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FC1" w:rsidRPr="008E6FC1" w:rsidRDefault="008E6FC1" w:rsidP="008E6FC1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8E6FC1">
        <w:rPr>
          <w:rFonts w:ascii="Calibri" w:eastAsia="Times New Roman" w:hAnsi="Calibri" w:cs="Calibri"/>
          <w:noProof/>
          <w:color w:val="FFFFFF"/>
          <w:lang w:eastAsia="ru-RU"/>
        </w:rPr>
        <w:drawing>
          <wp:inline distT="0" distB="0" distL="0" distR="0" wp14:anchorId="45343269" wp14:editId="7E7EC66D">
            <wp:extent cx="438150" cy="571500"/>
            <wp:effectExtent l="0" t="0" r="0" b="0"/>
            <wp:docPr id="14" name="Рисунок 14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FC1" w:rsidRPr="008E6FC1" w:rsidRDefault="008E6FC1" w:rsidP="008E6FC1">
      <w:pPr>
        <w:spacing w:after="0" w:line="240" w:lineRule="auto"/>
        <w:jc w:val="center"/>
        <w:rPr>
          <w:rFonts w:ascii="Times New Roman" w:eastAsia="Times New Roman" w:hAnsi="Times New Roman" w:cs="Calibri"/>
          <w:bCs/>
          <w:caps/>
          <w:sz w:val="28"/>
          <w:szCs w:val="28"/>
          <w:lang w:eastAsia="ru-RU"/>
        </w:rPr>
      </w:pPr>
    </w:p>
    <w:p w:rsidR="008E6FC1" w:rsidRPr="008E6FC1" w:rsidRDefault="008E6FC1" w:rsidP="008E6FC1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ru-RU"/>
        </w:rPr>
      </w:pPr>
      <w:r w:rsidRPr="008E6FC1"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8E6FC1" w:rsidRPr="008E6FC1" w:rsidRDefault="008E6FC1" w:rsidP="008E6FC1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ru-RU"/>
        </w:rPr>
      </w:pPr>
      <w:r w:rsidRPr="008E6FC1"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8E6FC1" w:rsidRPr="008E6FC1" w:rsidRDefault="008E6FC1" w:rsidP="008E6FC1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8E6FC1" w:rsidRPr="008E6FC1" w:rsidRDefault="008E6FC1" w:rsidP="008E6FC1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8E6FC1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t>ПОСТАНОВЛЕНИЕ</w:t>
      </w:r>
    </w:p>
    <w:p w:rsidR="008E6FC1" w:rsidRPr="008E6FC1" w:rsidRDefault="008E6FC1" w:rsidP="008E6FC1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8E6FC1" w:rsidRPr="008E6FC1" w:rsidRDefault="008E6FC1" w:rsidP="008E6FC1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8E6FC1" w:rsidRPr="008E6FC1" w:rsidRDefault="008E6FC1" w:rsidP="008E6FC1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8E6FC1" w:rsidRPr="008E6FC1" w:rsidRDefault="008E6FC1" w:rsidP="008E6FC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6FC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19.01.2018</w:t>
      </w:r>
      <w:r w:rsidRPr="008E6FC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E6FC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E6FC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E6FC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E6FC1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06</w:t>
      </w:r>
    </w:p>
    <w:p w:rsidR="008E6FC1" w:rsidRPr="008E6FC1" w:rsidRDefault="008E6FC1" w:rsidP="008E6FC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6FC1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8E6FC1" w:rsidRPr="008E6FC1" w:rsidRDefault="008E6FC1" w:rsidP="008E6FC1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8E6FC1" w:rsidRPr="008E6FC1" w:rsidRDefault="008E6FC1" w:rsidP="008E6FC1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8E6FC1" w:rsidRPr="008E6FC1" w:rsidRDefault="008E6FC1" w:rsidP="008E6FC1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8E6FC1" w:rsidRPr="008E6FC1" w:rsidRDefault="008E6FC1" w:rsidP="008E6FC1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8E6FC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Об изъятии из оперативного управления муниципального </w:t>
      </w:r>
    </w:p>
    <w:p w:rsidR="008E6FC1" w:rsidRPr="008E6FC1" w:rsidRDefault="008E6FC1" w:rsidP="008E6FC1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8E6FC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казенного учреждения «Обеспечение деятельности </w:t>
      </w:r>
    </w:p>
    <w:p w:rsidR="008E6FC1" w:rsidRPr="008E6FC1" w:rsidRDefault="008E6FC1" w:rsidP="008E6FC1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8E6FC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администрации Нововеличковского сельского поселения» </w:t>
      </w:r>
    </w:p>
    <w:p w:rsidR="008E6FC1" w:rsidRPr="008E6FC1" w:rsidRDefault="008E6FC1" w:rsidP="008E6FC1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8E6FC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и передаче в хозяйственное ведение муниципального унитарного </w:t>
      </w:r>
    </w:p>
    <w:p w:rsidR="008E6FC1" w:rsidRPr="008E6FC1" w:rsidRDefault="008E6FC1" w:rsidP="008E6FC1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8E6FC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предприятия ЖКХ «Нововеличковское» муниципального </w:t>
      </w:r>
    </w:p>
    <w:p w:rsidR="008E6FC1" w:rsidRPr="008E6FC1" w:rsidRDefault="008E6FC1" w:rsidP="008E6FC1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8E6FC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имущества – автобус для перевозок ГАЗ-32213</w:t>
      </w:r>
    </w:p>
    <w:p w:rsidR="008E6FC1" w:rsidRPr="008E6FC1" w:rsidRDefault="008E6FC1" w:rsidP="008E6FC1">
      <w:pPr>
        <w:spacing w:after="0" w:line="240" w:lineRule="auto"/>
        <w:jc w:val="center"/>
        <w:rPr>
          <w:rFonts w:ascii="Calibri" w:eastAsia="Calibri" w:hAnsi="Calibri" w:cs="Times New Roman"/>
          <w:sz w:val="28"/>
          <w:szCs w:val="28"/>
          <w:lang w:eastAsia="ru-RU"/>
        </w:rPr>
      </w:pPr>
    </w:p>
    <w:p w:rsidR="008E6FC1" w:rsidRPr="008E6FC1" w:rsidRDefault="008E6FC1" w:rsidP="008E6FC1">
      <w:pPr>
        <w:spacing w:after="0" w:line="240" w:lineRule="auto"/>
        <w:jc w:val="center"/>
        <w:rPr>
          <w:rFonts w:ascii="Calibri" w:eastAsia="Calibri" w:hAnsi="Calibri" w:cs="Times New Roman"/>
          <w:sz w:val="28"/>
          <w:szCs w:val="28"/>
          <w:lang w:eastAsia="ru-RU"/>
        </w:rPr>
      </w:pPr>
    </w:p>
    <w:p w:rsidR="008E6FC1" w:rsidRPr="008E6FC1" w:rsidRDefault="008E6FC1" w:rsidP="008E6FC1">
      <w:pPr>
        <w:spacing w:after="0" w:line="240" w:lineRule="auto"/>
        <w:jc w:val="center"/>
        <w:rPr>
          <w:rFonts w:ascii="Calibri" w:eastAsia="Calibri" w:hAnsi="Calibri" w:cs="Times New Roman"/>
          <w:sz w:val="28"/>
          <w:szCs w:val="28"/>
          <w:lang w:eastAsia="ru-RU"/>
        </w:rPr>
      </w:pPr>
    </w:p>
    <w:p w:rsidR="008E6FC1" w:rsidRPr="008E6FC1" w:rsidRDefault="008E6FC1" w:rsidP="008E6FC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6FC1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07.04.2011 № 155-15/2, в целях оптимизации работы муниципального унитарного предприятия ЖКХ «Нововеличковское»,   п о с т а н о в л я ю:</w:t>
      </w:r>
    </w:p>
    <w:p w:rsidR="008E6FC1" w:rsidRPr="008E6FC1" w:rsidRDefault="008E6FC1" w:rsidP="008E6FC1">
      <w:pPr>
        <w:numPr>
          <w:ilvl w:val="1"/>
          <w:numId w:val="1"/>
        </w:numPr>
        <w:tabs>
          <w:tab w:val="left" w:pos="1134"/>
          <w:tab w:val="left" w:pos="12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8E6FC1">
        <w:rPr>
          <w:rFonts w:ascii="Times New Roman" w:eastAsia="Times New Roman" w:hAnsi="Times New Roman" w:cs="Calibri"/>
          <w:sz w:val="28"/>
          <w:szCs w:val="28"/>
          <w:lang w:eastAsia="ru-RU"/>
        </w:rPr>
        <w:t>Изъять из оперативного управления муниципального казенного учреждения «Обеспечение деятельности администрации Нововеличковского сельского поселения» в казну Нововеличковского сельского поселения Динского района муниципальное имущество – Автобус для перевозок ГАЗ-32213 балансовой стоимостью 9202 (девять тысяч двести два) рубля 82 копейки, нулевой остаточной стоимостью.</w:t>
      </w:r>
    </w:p>
    <w:p w:rsidR="008E6FC1" w:rsidRPr="008E6FC1" w:rsidRDefault="008E6FC1" w:rsidP="008E6FC1">
      <w:pPr>
        <w:numPr>
          <w:ilvl w:val="1"/>
          <w:numId w:val="1"/>
        </w:numPr>
        <w:tabs>
          <w:tab w:val="left" w:pos="1134"/>
          <w:tab w:val="left" w:pos="12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8E6FC1">
        <w:rPr>
          <w:rFonts w:ascii="Times New Roman" w:eastAsia="Times New Roman" w:hAnsi="Times New Roman" w:cs="Calibri"/>
          <w:sz w:val="28"/>
          <w:szCs w:val="28"/>
          <w:lang w:eastAsia="ru-RU"/>
        </w:rPr>
        <w:t>Передать из муниципальной собственности Нововеличковского сельского поселения Динского района в хозяйственное ведение муниципального унитарного предприятия ЖКХ «Нововеличковское» имущество, указанное в пункте 1 настоящего постановления.</w:t>
      </w:r>
    </w:p>
    <w:p w:rsidR="008E6FC1" w:rsidRPr="008E6FC1" w:rsidRDefault="008E6FC1" w:rsidP="008E6FC1">
      <w:pPr>
        <w:numPr>
          <w:ilvl w:val="1"/>
          <w:numId w:val="1"/>
        </w:numPr>
        <w:tabs>
          <w:tab w:val="left" w:pos="1134"/>
          <w:tab w:val="left" w:pos="12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8E6FC1">
        <w:rPr>
          <w:rFonts w:ascii="Times New Roman" w:eastAsia="Times New Roman" w:hAnsi="Times New Roman" w:cs="Calibri"/>
          <w:sz w:val="28"/>
          <w:szCs w:val="28"/>
          <w:lang w:eastAsia="ru-RU"/>
        </w:rPr>
        <w:lastRenderedPageBreak/>
        <w:t>Муниципальному казенному учреждению «Централизованная бухгалтерия Нововеличковского сельского поселения» (</w:t>
      </w:r>
      <w:proofErr w:type="spellStart"/>
      <w:r w:rsidRPr="008E6FC1">
        <w:rPr>
          <w:rFonts w:ascii="Times New Roman" w:eastAsia="Times New Roman" w:hAnsi="Times New Roman" w:cs="Calibri"/>
          <w:sz w:val="28"/>
          <w:szCs w:val="28"/>
          <w:lang w:eastAsia="ru-RU"/>
        </w:rPr>
        <w:t>Барилова</w:t>
      </w:r>
      <w:proofErr w:type="spellEnd"/>
      <w:r w:rsidRPr="008E6FC1">
        <w:rPr>
          <w:rFonts w:ascii="Times New Roman" w:eastAsia="Times New Roman" w:hAnsi="Times New Roman" w:cs="Calibri"/>
          <w:sz w:val="28"/>
          <w:szCs w:val="28"/>
          <w:lang w:eastAsia="ru-RU"/>
        </w:rPr>
        <w:t>) подготовить акт приема – передачи муниципального имущества, указанного в пункте 1 настоящего постановления, внести соответствующие изменения в бухгалтерский учет.</w:t>
      </w:r>
    </w:p>
    <w:p w:rsidR="008E6FC1" w:rsidRPr="008E6FC1" w:rsidRDefault="008E6FC1" w:rsidP="008E6FC1">
      <w:pPr>
        <w:numPr>
          <w:ilvl w:val="1"/>
          <w:numId w:val="1"/>
        </w:numPr>
        <w:tabs>
          <w:tab w:val="left" w:pos="1134"/>
          <w:tab w:val="left" w:pos="12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8E6FC1">
        <w:rPr>
          <w:rFonts w:ascii="Times New Roman" w:eastAsia="Times New Roman" w:hAnsi="Times New Roman" w:cs="Calibri"/>
          <w:sz w:val="28"/>
          <w:szCs w:val="28"/>
          <w:lang w:eastAsia="ru-RU"/>
        </w:rPr>
        <w:t>Отделу земельных и имущественных отношений администрации Нововеличковского сельского поселения (</w:t>
      </w:r>
      <w:proofErr w:type="spellStart"/>
      <w:r w:rsidRPr="008E6FC1">
        <w:rPr>
          <w:rFonts w:ascii="Times New Roman" w:eastAsia="Times New Roman" w:hAnsi="Times New Roman" w:cs="Calibri"/>
          <w:sz w:val="28"/>
          <w:szCs w:val="28"/>
          <w:lang w:eastAsia="ru-RU"/>
        </w:rPr>
        <w:t>Марук</w:t>
      </w:r>
      <w:proofErr w:type="spellEnd"/>
      <w:r w:rsidRPr="008E6FC1">
        <w:rPr>
          <w:rFonts w:ascii="Times New Roman" w:eastAsia="Times New Roman" w:hAnsi="Times New Roman" w:cs="Calibri"/>
          <w:sz w:val="28"/>
          <w:szCs w:val="28"/>
          <w:lang w:eastAsia="ru-RU"/>
        </w:rPr>
        <w:t>) внести соответствующие изменения в реестр муниципальной собственности Нововеличковского сельского поселения.</w:t>
      </w:r>
    </w:p>
    <w:p w:rsidR="008E6FC1" w:rsidRPr="008E6FC1" w:rsidRDefault="008E6FC1" w:rsidP="008E6FC1">
      <w:pPr>
        <w:numPr>
          <w:ilvl w:val="1"/>
          <w:numId w:val="1"/>
        </w:numPr>
        <w:tabs>
          <w:tab w:val="left" w:pos="1134"/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FC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8E6FC1" w:rsidRPr="008E6FC1" w:rsidRDefault="008E6FC1" w:rsidP="008E6FC1">
      <w:pPr>
        <w:numPr>
          <w:ilvl w:val="1"/>
          <w:numId w:val="1"/>
        </w:numPr>
        <w:tabs>
          <w:tab w:val="left" w:pos="1134"/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8E6FC1">
        <w:rPr>
          <w:rFonts w:ascii="Times New Roman" w:eastAsia="Times New Roman" w:hAnsi="Times New Roman" w:cs="Calibri"/>
          <w:sz w:val="28"/>
          <w:szCs w:val="28"/>
          <w:lang w:eastAsia="ru-RU"/>
        </w:rPr>
        <w:t>Постановление вступает в силу со дня его подписания.</w:t>
      </w:r>
    </w:p>
    <w:p w:rsidR="008E6FC1" w:rsidRPr="008E6FC1" w:rsidRDefault="008E6FC1" w:rsidP="008E6FC1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8E6FC1" w:rsidRPr="008E6FC1" w:rsidRDefault="008E6FC1" w:rsidP="008E6FC1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8E6FC1" w:rsidRPr="008E6FC1" w:rsidRDefault="008E6FC1" w:rsidP="008E6FC1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8E6FC1" w:rsidRPr="008E6FC1" w:rsidRDefault="008E6FC1" w:rsidP="008E6FC1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8E6FC1">
        <w:rPr>
          <w:rFonts w:ascii="Times New Roman" w:eastAsia="Times New Roman" w:hAnsi="Times New Roman" w:cs="Calibri"/>
          <w:sz w:val="28"/>
          <w:szCs w:val="28"/>
          <w:lang w:eastAsia="ru-RU"/>
        </w:rPr>
        <w:t>Глава администрации</w:t>
      </w:r>
    </w:p>
    <w:p w:rsidR="008E6FC1" w:rsidRPr="008E6FC1" w:rsidRDefault="008E6FC1" w:rsidP="008E6FC1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8E6FC1">
        <w:rPr>
          <w:rFonts w:ascii="Times New Roman" w:eastAsia="Times New Roman" w:hAnsi="Times New Roman" w:cs="Calibri"/>
          <w:sz w:val="28"/>
          <w:szCs w:val="28"/>
          <w:lang w:eastAsia="ru-RU"/>
        </w:rPr>
        <w:t>Нововеличковского</w:t>
      </w:r>
    </w:p>
    <w:p w:rsidR="008E6FC1" w:rsidRPr="008E6FC1" w:rsidRDefault="008E6FC1" w:rsidP="008E6FC1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8E6FC1">
        <w:rPr>
          <w:rFonts w:ascii="Times New Roman" w:eastAsia="Times New Roman" w:hAnsi="Times New Roman" w:cs="Calibri"/>
          <w:sz w:val="28"/>
          <w:szCs w:val="28"/>
          <w:lang w:eastAsia="ru-RU"/>
        </w:rPr>
        <w:t>сельского поселения</w:t>
      </w:r>
      <w:r w:rsidRPr="008E6FC1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8E6FC1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8E6FC1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8E6FC1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8E6FC1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8E6FC1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8E6FC1">
        <w:rPr>
          <w:rFonts w:ascii="Times New Roman" w:eastAsia="Times New Roman" w:hAnsi="Times New Roman" w:cs="Calibri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</w:t>
      </w:r>
      <w:r w:rsidRPr="008E6FC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С.М.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8E6FC1">
        <w:rPr>
          <w:rFonts w:ascii="Times New Roman" w:eastAsia="Times New Roman" w:hAnsi="Times New Roman" w:cs="Calibri"/>
          <w:sz w:val="28"/>
          <w:szCs w:val="28"/>
          <w:lang w:eastAsia="ru-RU"/>
        </w:rPr>
        <w:t>Кова</w:t>
      </w:r>
    </w:p>
    <w:p w:rsidR="005F0253" w:rsidRDefault="005F0253"/>
    <w:sectPr w:rsidR="005F0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0664D"/>
    <w:multiLevelType w:val="multilevel"/>
    <w:tmpl w:val="FB70A942"/>
    <w:lvl w:ilvl="0">
      <w:start w:val="1"/>
      <w:numFmt w:val="decimal"/>
      <w:lvlText w:val="%1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FC1"/>
    <w:rsid w:val="005F0253"/>
    <w:rsid w:val="008E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C73512-D4DD-41A4-8C9B-E465BD5E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Ольга Власова</cp:lastModifiedBy>
  <cp:revision>1</cp:revision>
  <dcterms:created xsi:type="dcterms:W3CDTF">2018-01-31T13:19:00Z</dcterms:created>
  <dcterms:modified xsi:type="dcterms:W3CDTF">2018-01-31T13:20:00Z</dcterms:modified>
</cp:coreProperties>
</file>