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24A0" w:rsidRPr="001D24A0" w:rsidRDefault="001D24A0" w:rsidP="001D24A0">
      <w:pPr>
        <w:spacing w:after="0" w:line="240" w:lineRule="auto"/>
        <w:rPr>
          <w:rFonts w:ascii="Cambria" w:eastAsia="Calibri" w:hAnsi="Cambria" w:cs="Times New Roman"/>
          <w:b/>
          <w:noProof/>
          <w:color w:val="FFFFFF"/>
          <w:sz w:val="28"/>
          <w:szCs w:val="28"/>
          <w:lang w:eastAsia="ru-RU"/>
        </w:rPr>
      </w:pPr>
    </w:p>
    <w:p w:rsidR="001D24A0" w:rsidRPr="001D24A0" w:rsidRDefault="001D24A0" w:rsidP="001D24A0">
      <w:pPr>
        <w:spacing w:after="0" w:line="240" w:lineRule="auto"/>
        <w:rPr>
          <w:rFonts w:ascii="Times New Roman" w:eastAsia="Times New Roman" w:hAnsi="Times New Roman" w:cs="Times New Roman"/>
          <w:b/>
          <w:sz w:val="28"/>
          <w:szCs w:val="28"/>
          <w:lang w:eastAsia="ru-RU"/>
        </w:rPr>
      </w:pPr>
      <w:r w:rsidRPr="001D24A0">
        <w:rPr>
          <w:rFonts w:ascii="Times New Roman" w:eastAsia="Times New Roman" w:hAnsi="Times New Roman" w:cs="Times New Roman"/>
          <w:noProof/>
          <w:sz w:val="20"/>
          <w:szCs w:val="20"/>
          <w:lang w:eastAsia="ru-RU"/>
        </w:rPr>
        <w:drawing>
          <wp:anchor distT="0" distB="0" distL="114300" distR="114300" simplePos="0" relativeHeight="251691008" behindDoc="0" locked="0" layoutInCell="1" allowOverlap="1" wp14:anchorId="21294BDF" wp14:editId="48506B93">
            <wp:simplePos x="0" y="0"/>
            <wp:positionH relativeFrom="column">
              <wp:posOffset>2881630</wp:posOffset>
            </wp:positionH>
            <wp:positionV relativeFrom="paragraph">
              <wp:posOffset>-487045</wp:posOffset>
            </wp:positionV>
            <wp:extent cx="438150" cy="571500"/>
            <wp:effectExtent l="0" t="0" r="0" b="0"/>
            <wp:wrapNone/>
            <wp:docPr id="1" name="Рисунок 1" descr="Описание: 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Нововеличковское СП динского р-н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pic:spPr>
                </pic:pic>
              </a:graphicData>
            </a:graphic>
            <wp14:sizeRelH relativeFrom="page">
              <wp14:pctWidth>0</wp14:pctWidth>
            </wp14:sizeRelH>
            <wp14:sizeRelV relativeFrom="page">
              <wp14:pctHeight>0</wp14:pctHeight>
            </wp14:sizeRelV>
          </wp:anchor>
        </w:drawing>
      </w:r>
    </w:p>
    <w:p w:rsidR="001D24A0" w:rsidRPr="001D24A0" w:rsidRDefault="001D24A0" w:rsidP="001D24A0">
      <w:pPr>
        <w:spacing w:after="0" w:line="240" w:lineRule="auto"/>
        <w:rPr>
          <w:rFonts w:ascii="Times New Roman" w:eastAsia="Times New Roman" w:hAnsi="Times New Roman" w:cs="Times New Roman"/>
          <w:b/>
          <w:sz w:val="28"/>
          <w:szCs w:val="28"/>
          <w:lang w:eastAsia="ru-RU"/>
        </w:rPr>
      </w:pPr>
      <w:r w:rsidRPr="001D24A0">
        <w:rPr>
          <w:rFonts w:ascii="Times New Roman" w:eastAsia="Times New Roman" w:hAnsi="Times New Roman" w:cs="Times New Roman"/>
          <w:b/>
          <w:sz w:val="28"/>
          <w:szCs w:val="28"/>
          <w:lang w:eastAsia="ru-RU"/>
        </w:rPr>
        <w:t xml:space="preserve">СОВЕТ НОВОВЕЛИЧКОВСКОГО СЕЛЬСКОГО ПОСЕЛЕНИЯ </w:t>
      </w:r>
    </w:p>
    <w:p w:rsidR="001D24A0" w:rsidRPr="001D24A0" w:rsidRDefault="001D24A0" w:rsidP="001D24A0">
      <w:pPr>
        <w:spacing w:after="0" w:line="240" w:lineRule="auto"/>
        <w:ind w:left="-142" w:firstLine="709"/>
        <w:rPr>
          <w:rFonts w:ascii="Times New Roman" w:eastAsia="Times New Roman" w:hAnsi="Times New Roman" w:cs="Times New Roman"/>
          <w:b/>
          <w:sz w:val="28"/>
          <w:szCs w:val="28"/>
          <w:lang w:eastAsia="ru-RU"/>
        </w:rPr>
      </w:pPr>
      <w:r w:rsidRPr="001D24A0">
        <w:rPr>
          <w:rFonts w:ascii="Times New Roman" w:eastAsia="Times New Roman" w:hAnsi="Times New Roman" w:cs="Times New Roman"/>
          <w:b/>
          <w:sz w:val="28"/>
          <w:szCs w:val="28"/>
          <w:lang w:eastAsia="ru-RU"/>
        </w:rPr>
        <w:t>ДИНСКОГО РАЙОНА</w:t>
      </w:r>
    </w:p>
    <w:p w:rsidR="001D24A0" w:rsidRPr="001D24A0" w:rsidRDefault="001D24A0" w:rsidP="001D24A0">
      <w:pPr>
        <w:spacing w:after="0" w:line="240" w:lineRule="auto"/>
        <w:rPr>
          <w:rFonts w:ascii="Times New Roman" w:eastAsia="Times New Roman" w:hAnsi="Times New Roman" w:cs="Times New Roman"/>
          <w:b/>
          <w:sz w:val="28"/>
          <w:szCs w:val="28"/>
          <w:lang w:eastAsia="ru-RU"/>
        </w:rPr>
      </w:pPr>
    </w:p>
    <w:p w:rsidR="001D24A0" w:rsidRPr="001D24A0" w:rsidRDefault="001D24A0" w:rsidP="003618A1">
      <w:pPr>
        <w:spacing w:after="0" w:line="240" w:lineRule="auto"/>
        <w:jc w:val="both"/>
        <w:rPr>
          <w:rFonts w:ascii="Times New Roman" w:eastAsia="Times New Roman" w:hAnsi="Times New Roman" w:cs="Times New Roman"/>
          <w:b/>
          <w:sz w:val="28"/>
          <w:szCs w:val="28"/>
          <w:lang w:eastAsia="ru-RU"/>
        </w:rPr>
      </w:pPr>
    </w:p>
    <w:p w:rsidR="001D24A0" w:rsidRPr="001D24A0" w:rsidRDefault="001D24A0" w:rsidP="001D24A0">
      <w:pPr>
        <w:spacing w:after="0" w:line="240" w:lineRule="auto"/>
        <w:rPr>
          <w:rFonts w:ascii="Times New Roman" w:eastAsia="Times New Roman" w:hAnsi="Times New Roman" w:cs="Times New Roman"/>
          <w:b/>
          <w:sz w:val="28"/>
          <w:szCs w:val="28"/>
          <w:lang w:eastAsia="ru-RU"/>
        </w:rPr>
      </w:pPr>
      <w:r w:rsidRPr="001D24A0">
        <w:rPr>
          <w:rFonts w:ascii="Times New Roman" w:eastAsia="Times New Roman" w:hAnsi="Times New Roman" w:cs="Times New Roman"/>
          <w:b/>
          <w:sz w:val="28"/>
          <w:szCs w:val="28"/>
          <w:lang w:eastAsia="ru-RU"/>
        </w:rPr>
        <w:t>РЕШЕНИЕ</w:t>
      </w:r>
    </w:p>
    <w:p w:rsidR="001D24A0" w:rsidRPr="001D24A0" w:rsidRDefault="001D24A0" w:rsidP="001D24A0">
      <w:pPr>
        <w:spacing w:after="0" w:line="240" w:lineRule="auto"/>
        <w:jc w:val="left"/>
        <w:rPr>
          <w:rFonts w:ascii="Times New Roman" w:eastAsia="Times New Roman" w:hAnsi="Times New Roman" w:cs="Times New Roman"/>
          <w:sz w:val="28"/>
          <w:szCs w:val="28"/>
          <w:lang w:eastAsia="ru-RU"/>
        </w:rPr>
      </w:pPr>
    </w:p>
    <w:p w:rsidR="001D24A0" w:rsidRPr="001D24A0" w:rsidRDefault="001D24A0" w:rsidP="001D24A0">
      <w:pPr>
        <w:spacing w:after="0" w:line="240" w:lineRule="auto"/>
        <w:jc w:val="both"/>
        <w:rPr>
          <w:rFonts w:ascii="Times New Roman" w:eastAsia="Times New Roman" w:hAnsi="Times New Roman" w:cs="Times New Roman"/>
          <w:sz w:val="28"/>
          <w:szCs w:val="28"/>
          <w:lang w:eastAsia="ru-RU"/>
        </w:rPr>
      </w:pPr>
      <w:r w:rsidRPr="001D24A0">
        <w:rPr>
          <w:rFonts w:ascii="Times New Roman" w:eastAsia="Times New Roman" w:hAnsi="Times New Roman" w:cs="Times New Roman"/>
          <w:sz w:val="28"/>
          <w:szCs w:val="28"/>
          <w:lang w:eastAsia="ru-RU"/>
        </w:rPr>
        <w:t xml:space="preserve">от </w:t>
      </w:r>
      <w:r w:rsidRPr="001D24A0">
        <w:rPr>
          <w:rFonts w:ascii="Times New Roman" w:eastAsia="Times New Roman" w:hAnsi="Times New Roman" w:cs="Times New Roman"/>
          <w:sz w:val="28"/>
          <w:szCs w:val="28"/>
          <w:u w:val="single"/>
          <w:lang w:eastAsia="ru-RU"/>
        </w:rPr>
        <w:t>25.01.2018</w:t>
      </w:r>
      <w:r w:rsidRPr="001D24A0">
        <w:rPr>
          <w:rFonts w:ascii="Times New Roman" w:eastAsia="Times New Roman" w:hAnsi="Times New Roman" w:cs="Times New Roman"/>
          <w:sz w:val="28"/>
          <w:szCs w:val="28"/>
          <w:lang w:eastAsia="ru-RU"/>
        </w:rPr>
        <w:tab/>
      </w:r>
      <w:r w:rsidRPr="001D24A0">
        <w:rPr>
          <w:rFonts w:ascii="Times New Roman" w:eastAsia="Times New Roman" w:hAnsi="Times New Roman" w:cs="Times New Roman"/>
          <w:sz w:val="28"/>
          <w:szCs w:val="28"/>
          <w:lang w:eastAsia="ru-RU"/>
        </w:rPr>
        <w:tab/>
      </w:r>
      <w:r w:rsidRPr="001D24A0">
        <w:rPr>
          <w:rFonts w:ascii="Times New Roman" w:eastAsia="Times New Roman" w:hAnsi="Times New Roman" w:cs="Times New Roman"/>
          <w:sz w:val="28"/>
          <w:szCs w:val="28"/>
          <w:lang w:eastAsia="ru-RU"/>
        </w:rPr>
        <w:tab/>
      </w:r>
      <w:r w:rsidRPr="001D24A0">
        <w:rPr>
          <w:rFonts w:ascii="Times New Roman" w:eastAsia="Times New Roman" w:hAnsi="Times New Roman" w:cs="Times New Roman"/>
          <w:sz w:val="28"/>
          <w:szCs w:val="28"/>
          <w:lang w:eastAsia="ru-RU"/>
        </w:rPr>
        <w:tab/>
      </w:r>
      <w:r w:rsidRPr="001D24A0">
        <w:rPr>
          <w:rFonts w:ascii="Times New Roman" w:eastAsia="Times New Roman" w:hAnsi="Times New Roman" w:cs="Times New Roman"/>
          <w:sz w:val="28"/>
          <w:szCs w:val="28"/>
          <w:lang w:eastAsia="ru-RU"/>
        </w:rPr>
        <w:tab/>
      </w:r>
      <w:r w:rsidRPr="001D24A0">
        <w:rPr>
          <w:rFonts w:ascii="Times New Roman" w:eastAsia="Times New Roman" w:hAnsi="Times New Roman" w:cs="Times New Roman"/>
          <w:sz w:val="28"/>
          <w:szCs w:val="28"/>
          <w:lang w:eastAsia="ru-RU"/>
        </w:rPr>
        <w:tab/>
      </w:r>
      <w:r w:rsidRPr="001D24A0">
        <w:rPr>
          <w:rFonts w:ascii="Times New Roman" w:eastAsia="Times New Roman" w:hAnsi="Times New Roman" w:cs="Times New Roman"/>
          <w:sz w:val="28"/>
          <w:szCs w:val="28"/>
          <w:lang w:eastAsia="ru-RU"/>
        </w:rPr>
        <w:tab/>
      </w:r>
      <w:r w:rsidRPr="001D24A0">
        <w:rPr>
          <w:rFonts w:ascii="Times New Roman" w:eastAsia="Times New Roman" w:hAnsi="Times New Roman" w:cs="Times New Roman"/>
          <w:sz w:val="28"/>
          <w:szCs w:val="28"/>
          <w:lang w:eastAsia="ru-RU"/>
        </w:rPr>
        <w:tab/>
        <w:t xml:space="preserve">   № </w:t>
      </w:r>
      <w:r>
        <w:rPr>
          <w:rFonts w:ascii="Times New Roman" w:eastAsia="Times New Roman" w:hAnsi="Times New Roman" w:cs="Times New Roman"/>
          <w:sz w:val="28"/>
          <w:szCs w:val="28"/>
          <w:u w:val="single"/>
          <w:lang w:eastAsia="ru-RU"/>
        </w:rPr>
        <w:t>252</w:t>
      </w:r>
      <w:r w:rsidRPr="001D24A0">
        <w:rPr>
          <w:rFonts w:ascii="Times New Roman" w:eastAsia="Times New Roman" w:hAnsi="Times New Roman" w:cs="Times New Roman"/>
          <w:sz w:val="28"/>
          <w:szCs w:val="28"/>
          <w:u w:val="single"/>
          <w:lang w:eastAsia="ru-RU"/>
        </w:rPr>
        <w:t>-53/3</w:t>
      </w:r>
      <w:r w:rsidRPr="001D24A0">
        <w:rPr>
          <w:rFonts w:ascii="Times New Roman" w:eastAsia="Times New Roman" w:hAnsi="Times New Roman" w:cs="Times New Roman"/>
          <w:color w:val="FFFFFF"/>
          <w:sz w:val="28"/>
          <w:szCs w:val="28"/>
          <w:u w:val="single"/>
          <w:lang w:eastAsia="ru-RU"/>
        </w:rPr>
        <w:t>.</w:t>
      </w:r>
    </w:p>
    <w:p w:rsidR="00CC07B5" w:rsidRPr="00CC07B5" w:rsidRDefault="00CC07B5" w:rsidP="00CC07B5">
      <w:pPr>
        <w:autoSpaceDN w:val="0"/>
        <w:spacing w:after="0" w:line="240" w:lineRule="auto"/>
        <w:rPr>
          <w:rFonts w:ascii="Times New Roman" w:eastAsia="Calibri" w:hAnsi="Times New Roman" w:cs="Times New Roman"/>
          <w:sz w:val="28"/>
          <w:szCs w:val="28"/>
          <w:lang w:eastAsia="ru-RU"/>
        </w:rPr>
      </w:pPr>
      <w:r w:rsidRPr="00CC07B5">
        <w:rPr>
          <w:rFonts w:ascii="Times New Roman" w:eastAsia="Calibri" w:hAnsi="Times New Roman" w:cs="Times New Roman"/>
          <w:sz w:val="28"/>
          <w:szCs w:val="28"/>
          <w:lang w:eastAsia="ru-RU"/>
        </w:rPr>
        <w:t>станица Нововеличковская</w:t>
      </w:r>
    </w:p>
    <w:p w:rsidR="00CC07B5" w:rsidRDefault="00CC07B5" w:rsidP="00CC07B5">
      <w:pPr>
        <w:autoSpaceDN w:val="0"/>
        <w:spacing w:after="0" w:line="240" w:lineRule="auto"/>
        <w:rPr>
          <w:rFonts w:ascii="Times New Roman" w:eastAsia="Calibri" w:hAnsi="Times New Roman" w:cs="Times New Roman"/>
          <w:sz w:val="28"/>
          <w:szCs w:val="28"/>
          <w:lang w:eastAsia="ru-RU"/>
        </w:rPr>
      </w:pPr>
    </w:p>
    <w:p w:rsidR="00701F3B" w:rsidRPr="00CC07B5" w:rsidRDefault="00701F3B" w:rsidP="00CC07B5">
      <w:pPr>
        <w:autoSpaceDN w:val="0"/>
        <w:spacing w:after="0" w:line="240" w:lineRule="auto"/>
        <w:rPr>
          <w:rFonts w:ascii="Times New Roman" w:eastAsia="Calibri" w:hAnsi="Times New Roman" w:cs="Times New Roman"/>
          <w:sz w:val="28"/>
          <w:szCs w:val="28"/>
          <w:lang w:eastAsia="ru-RU"/>
        </w:rPr>
      </w:pPr>
    </w:p>
    <w:p w:rsidR="00CC07B5" w:rsidRPr="00CC07B5" w:rsidRDefault="00CC07B5" w:rsidP="003618A1">
      <w:pPr>
        <w:autoSpaceDN w:val="0"/>
        <w:spacing w:after="0" w:line="240" w:lineRule="auto"/>
        <w:jc w:val="both"/>
        <w:rPr>
          <w:rFonts w:ascii="Times New Roman" w:eastAsia="Calibri" w:hAnsi="Times New Roman" w:cs="Times New Roman"/>
          <w:sz w:val="28"/>
          <w:szCs w:val="28"/>
          <w:lang w:eastAsia="ru-RU"/>
        </w:rPr>
      </w:pPr>
    </w:p>
    <w:p w:rsidR="00CC07B5" w:rsidRPr="00CC07B5" w:rsidRDefault="008D1968" w:rsidP="00CC07B5">
      <w:pPr>
        <w:widowControl w:val="0"/>
        <w:autoSpaceDE w:val="0"/>
        <w:autoSpaceDN w:val="0"/>
        <w:adjustRightInd w:val="0"/>
        <w:spacing w:after="0" w:line="240" w:lineRule="auto"/>
        <w:ind w:left="567"/>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Об утверждении положения </w:t>
      </w:r>
    </w:p>
    <w:p w:rsidR="00CC07B5" w:rsidRPr="00CC07B5" w:rsidRDefault="00CC07B5" w:rsidP="00CC07B5">
      <w:pPr>
        <w:widowControl w:val="0"/>
        <w:autoSpaceDE w:val="0"/>
        <w:autoSpaceDN w:val="0"/>
        <w:adjustRightInd w:val="0"/>
        <w:spacing w:after="0" w:line="240" w:lineRule="auto"/>
        <w:ind w:left="567"/>
        <w:rPr>
          <w:rFonts w:ascii="Times New Roman" w:eastAsia="Calibri" w:hAnsi="Times New Roman" w:cs="Times New Roman"/>
          <w:sz w:val="28"/>
          <w:szCs w:val="28"/>
          <w:lang w:eastAsia="ru-RU"/>
        </w:rPr>
      </w:pPr>
      <w:r w:rsidRPr="00CC07B5">
        <w:rPr>
          <w:rFonts w:ascii="Times New Roman" w:eastAsia="Calibri" w:hAnsi="Times New Roman" w:cs="Times New Roman"/>
          <w:b/>
          <w:sz w:val="28"/>
          <w:szCs w:val="28"/>
          <w:lang w:eastAsia="ru-RU"/>
        </w:rPr>
        <w:t>об организации похоронного дела и содержании мест погребения на территории Нововеличковского сельского поселения Динского района</w:t>
      </w:r>
    </w:p>
    <w:p w:rsidR="00CC07B5" w:rsidRPr="00CC07B5" w:rsidRDefault="00CC07B5" w:rsidP="00CC07B5">
      <w:pPr>
        <w:autoSpaceDN w:val="0"/>
        <w:spacing w:after="0" w:line="240" w:lineRule="auto"/>
        <w:ind w:firstLine="851"/>
        <w:jc w:val="both"/>
        <w:rPr>
          <w:rFonts w:ascii="Times New Roman" w:eastAsia="Calibri" w:hAnsi="Times New Roman" w:cs="Times New Roman"/>
          <w:sz w:val="28"/>
          <w:szCs w:val="28"/>
          <w:lang w:eastAsia="ru-RU"/>
        </w:rPr>
      </w:pPr>
    </w:p>
    <w:p w:rsidR="00CC07B5" w:rsidRDefault="00CC07B5" w:rsidP="00CC07B5">
      <w:pPr>
        <w:autoSpaceDN w:val="0"/>
        <w:spacing w:after="0" w:line="240" w:lineRule="auto"/>
        <w:jc w:val="both"/>
        <w:rPr>
          <w:rFonts w:ascii="Times New Roman" w:eastAsia="Calibri" w:hAnsi="Times New Roman" w:cs="Times New Roman"/>
          <w:sz w:val="28"/>
          <w:szCs w:val="28"/>
          <w:lang w:eastAsia="ru-RU"/>
        </w:rPr>
      </w:pPr>
    </w:p>
    <w:p w:rsidR="00701F3B" w:rsidRPr="00CC07B5" w:rsidRDefault="00701F3B" w:rsidP="00CC07B5">
      <w:pPr>
        <w:autoSpaceDN w:val="0"/>
        <w:spacing w:after="0" w:line="240" w:lineRule="auto"/>
        <w:jc w:val="both"/>
        <w:rPr>
          <w:rFonts w:ascii="Times New Roman" w:eastAsia="Calibri" w:hAnsi="Times New Roman" w:cs="Times New Roman"/>
          <w:sz w:val="28"/>
          <w:szCs w:val="28"/>
          <w:lang w:eastAsia="ru-RU"/>
        </w:rPr>
      </w:pPr>
    </w:p>
    <w:p w:rsidR="00CC07B5" w:rsidRPr="00CC07B5" w:rsidRDefault="00CC07B5" w:rsidP="00CC07B5">
      <w:pPr>
        <w:autoSpaceDN w:val="0"/>
        <w:spacing w:after="0" w:line="240" w:lineRule="auto"/>
        <w:ind w:firstLine="851"/>
        <w:jc w:val="both"/>
        <w:rPr>
          <w:rFonts w:ascii="Times New Roman" w:eastAsia="Calibri" w:hAnsi="Times New Roman" w:cs="Times New Roman"/>
          <w:sz w:val="28"/>
          <w:szCs w:val="28"/>
          <w:lang w:eastAsia="ru-RU"/>
        </w:rPr>
      </w:pPr>
      <w:proofErr w:type="gramStart"/>
      <w:r w:rsidRPr="00CC07B5">
        <w:rPr>
          <w:rFonts w:ascii="Times New Roman" w:eastAsia="Calibri" w:hAnsi="Times New Roman" w:cs="Times New Roman"/>
          <w:sz w:val="28"/>
          <w:szCs w:val="28"/>
          <w:lang w:eastAsia="ru-RU"/>
        </w:rPr>
        <w:t>В соответствии с Федеральным законом от 06.10.2003 № 131-ФЗ «Об общих принципах организации местного самоуправления в Российской Федерации»,</w:t>
      </w:r>
      <w:r w:rsidR="007E087F" w:rsidRPr="007E087F">
        <w:t xml:space="preserve"> </w:t>
      </w:r>
      <w:r w:rsidR="007E087F" w:rsidRPr="007E087F">
        <w:rPr>
          <w:rFonts w:ascii="Times New Roman" w:eastAsia="Calibri" w:hAnsi="Times New Roman" w:cs="Times New Roman"/>
          <w:sz w:val="28"/>
          <w:szCs w:val="28"/>
          <w:lang w:eastAsia="ru-RU"/>
        </w:rPr>
        <w:t>Федеральным законом от 12 января 1996 года N 8-ФЗ "О погребении и похоронном деле", Законом Краснодарского края от 4 февраля 2004 года N 666-КЗ «О погребении и похоронном деле в Краснодарском крае»</w:t>
      </w:r>
      <w:r w:rsidR="007E087F">
        <w:rPr>
          <w:rFonts w:ascii="Times New Roman" w:eastAsia="Calibri" w:hAnsi="Times New Roman" w:cs="Times New Roman"/>
          <w:sz w:val="28"/>
          <w:szCs w:val="28"/>
          <w:lang w:eastAsia="ru-RU"/>
        </w:rPr>
        <w:t>,</w:t>
      </w:r>
      <w:r w:rsidRPr="00CC07B5">
        <w:rPr>
          <w:rFonts w:ascii="Times New Roman" w:eastAsia="Calibri" w:hAnsi="Times New Roman" w:cs="Times New Roman"/>
          <w:sz w:val="28"/>
          <w:szCs w:val="28"/>
          <w:lang w:eastAsia="ru-RU"/>
        </w:rPr>
        <w:t xml:space="preserve"> руководствуясь Уставом Нововеличковского сельского поселения Динского района, Совет Нововеличковского сельского поселения</w:t>
      </w:r>
      <w:proofErr w:type="gramEnd"/>
      <w:r w:rsidRPr="00CC07B5">
        <w:rPr>
          <w:rFonts w:ascii="Times New Roman" w:eastAsia="Calibri" w:hAnsi="Times New Roman" w:cs="Times New Roman"/>
          <w:sz w:val="28"/>
          <w:szCs w:val="28"/>
          <w:lang w:eastAsia="ru-RU"/>
        </w:rPr>
        <w:t xml:space="preserve"> Динского района</w:t>
      </w:r>
      <w:r w:rsidR="007E087F">
        <w:rPr>
          <w:rFonts w:ascii="Times New Roman" w:eastAsia="Calibri" w:hAnsi="Times New Roman" w:cs="Times New Roman"/>
          <w:sz w:val="28"/>
          <w:szCs w:val="28"/>
          <w:lang w:eastAsia="ru-RU"/>
        </w:rPr>
        <w:t xml:space="preserve">          </w:t>
      </w:r>
      <w:r w:rsidRPr="00CC07B5">
        <w:rPr>
          <w:rFonts w:ascii="Times New Roman" w:eastAsia="Calibri" w:hAnsi="Times New Roman" w:cs="Times New Roman"/>
          <w:sz w:val="28"/>
          <w:szCs w:val="28"/>
          <w:lang w:eastAsia="ru-RU"/>
        </w:rPr>
        <w:t xml:space="preserve"> </w:t>
      </w:r>
      <w:proofErr w:type="gramStart"/>
      <w:r w:rsidRPr="00CC07B5">
        <w:rPr>
          <w:rFonts w:ascii="Times New Roman" w:eastAsia="Calibri" w:hAnsi="Times New Roman" w:cs="Times New Roman"/>
          <w:sz w:val="28"/>
          <w:szCs w:val="28"/>
          <w:lang w:eastAsia="ru-RU"/>
        </w:rPr>
        <w:t>р</w:t>
      </w:r>
      <w:proofErr w:type="gramEnd"/>
      <w:r w:rsidRPr="00CC07B5">
        <w:rPr>
          <w:rFonts w:ascii="Times New Roman" w:eastAsia="Calibri" w:hAnsi="Times New Roman" w:cs="Times New Roman"/>
          <w:sz w:val="28"/>
          <w:szCs w:val="28"/>
          <w:lang w:eastAsia="ru-RU"/>
        </w:rPr>
        <w:t xml:space="preserve"> е ш и л:</w:t>
      </w:r>
    </w:p>
    <w:p w:rsidR="00CC07B5" w:rsidRDefault="00B40DE9" w:rsidP="00CC07B5">
      <w:pPr>
        <w:autoSpaceDN w:val="0"/>
        <w:spacing w:after="0" w:line="240" w:lineRule="auto"/>
        <w:ind w:firstLine="851"/>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 Утвердить п</w:t>
      </w:r>
      <w:r w:rsidR="00CC07B5" w:rsidRPr="00CC07B5">
        <w:rPr>
          <w:rFonts w:ascii="Times New Roman" w:eastAsia="Calibri" w:hAnsi="Times New Roman" w:cs="Times New Roman"/>
          <w:sz w:val="28"/>
          <w:szCs w:val="28"/>
          <w:lang w:eastAsia="ru-RU"/>
        </w:rPr>
        <w:t>оложение об организации похоронного дела и содержании мест погребения на территории Нововеличковского сельского поселения Динского района (приложение).</w:t>
      </w:r>
    </w:p>
    <w:p w:rsidR="00701F3B" w:rsidRPr="00701F3B" w:rsidRDefault="00701F3B" w:rsidP="00701F3B">
      <w:pPr>
        <w:autoSpaceDN w:val="0"/>
        <w:spacing w:after="0" w:line="240" w:lineRule="auto"/>
        <w:ind w:firstLine="851"/>
        <w:jc w:val="both"/>
        <w:rPr>
          <w:rFonts w:ascii="Times New Roman" w:eastAsia="Calibri" w:hAnsi="Times New Roman" w:cs="Times New Roman"/>
          <w:sz w:val="28"/>
          <w:szCs w:val="28"/>
          <w:lang w:eastAsia="ru-RU"/>
        </w:rPr>
      </w:pPr>
      <w:r w:rsidRPr="00701F3B">
        <w:rPr>
          <w:rFonts w:ascii="Times New Roman" w:eastAsia="Calibri" w:hAnsi="Times New Roman" w:cs="Times New Roman"/>
          <w:sz w:val="28"/>
          <w:szCs w:val="28"/>
          <w:lang w:eastAsia="ru-RU"/>
        </w:rPr>
        <w:t xml:space="preserve">2. </w:t>
      </w:r>
      <w:r w:rsidR="00B40DE9">
        <w:rPr>
          <w:rFonts w:ascii="Times New Roman" w:eastAsia="Calibri" w:hAnsi="Times New Roman" w:cs="Times New Roman"/>
          <w:sz w:val="28"/>
          <w:szCs w:val="28"/>
          <w:lang w:eastAsia="ru-RU"/>
        </w:rPr>
        <w:t>Признать утратившим силу решение</w:t>
      </w:r>
      <w:r w:rsidRPr="00701F3B">
        <w:rPr>
          <w:rFonts w:ascii="Times New Roman" w:eastAsia="Calibri" w:hAnsi="Times New Roman" w:cs="Times New Roman"/>
          <w:sz w:val="28"/>
          <w:szCs w:val="28"/>
          <w:lang w:eastAsia="ru-RU"/>
        </w:rPr>
        <w:t xml:space="preserve"> Совета Нововеличковского сельского поселения Динского района от 29.06.2016 № 130-28/3 «Об утверждении Положения об организации похоронного дела и содержании мест погребения на территории Нововеличковского сельского поселения Динского района».</w:t>
      </w:r>
    </w:p>
    <w:p w:rsidR="00CC07B5" w:rsidRPr="00CC07B5" w:rsidRDefault="00701F3B" w:rsidP="00CC07B5">
      <w:pPr>
        <w:spacing w:after="0"/>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CC07B5" w:rsidRPr="00CC07B5">
        <w:rPr>
          <w:rFonts w:ascii="Times New Roman" w:eastAsia="Times New Roman" w:hAnsi="Times New Roman" w:cs="Times New Roman"/>
          <w:sz w:val="28"/>
          <w:szCs w:val="28"/>
          <w:lang w:eastAsia="ru-RU"/>
        </w:rPr>
        <w:t xml:space="preserve">. Администрации Нововеличковского сельского поселения Динского района обнародовать настоящее решении в установленном порядке и разместить на официальном сайте Нововеличковского сельского поселения Динского района в сети «Интернет».  </w:t>
      </w:r>
    </w:p>
    <w:p w:rsidR="00CC07B5" w:rsidRDefault="00701F3B" w:rsidP="00CC07B5">
      <w:pPr>
        <w:spacing w:after="0" w:line="240" w:lineRule="auto"/>
        <w:ind w:firstLine="851"/>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w:t>
      </w:r>
      <w:r w:rsidR="00CC07B5" w:rsidRPr="00CC07B5">
        <w:rPr>
          <w:rFonts w:ascii="Times New Roman" w:eastAsia="Calibri" w:hAnsi="Times New Roman" w:cs="Times New Roman"/>
          <w:sz w:val="28"/>
          <w:szCs w:val="28"/>
          <w:lang w:eastAsia="ru-RU"/>
        </w:rPr>
        <w:t xml:space="preserve">. </w:t>
      </w:r>
      <w:proofErr w:type="gramStart"/>
      <w:r w:rsidR="00CC07B5" w:rsidRPr="00CC07B5">
        <w:rPr>
          <w:rFonts w:ascii="Times New Roman" w:eastAsia="Calibri" w:hAnsi="Times New Roman" w:cs="Times New Roman"/>
          <w:sz w:val="28"/>
          <w:szCs w:val="28"/>
          <w:lang w:eastAsia="ru-RU"/>
        </w:rPr>
        <w:t>Контроль за</w:t>
      </w:r>
      <w:proofErr w:type="gramEnd"/>
      <w:r w:rsidR="00CC07B5" w:rsidRPr="00CC07B5">
        <w:rPr>
          <w:rFonts w:ascii="Times New Roman" w:eastAsia="Calibri" w:hAnsi="Times New Roman" w:cs="Times New Roman"/>
          <w:sz w:val="28"/>
          <w:szCs w:val="28"/>
          <w:lang w:eastAsia="ru-RU"/>
        </w:rPr>
        <w:t xml:space="preserve">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w:t>
      </w:r>
      <w:r w:rsidR="00FD1519">
        <w:rPr>
          <w:rFonts w:ascii="Times New Roman" w:eastAsia="Calibri" w:hAnsi="Times New Roman" w:cs="Times New Roman"/>
          <w:sz w:val="28"/>
          <w:szCs w:val="28"/>
          <w:lang w:eastAsia="ru-RU"/>
        </w:rPr>
        <w:t>(Шевцов)</w:t>
      </w:r>
      <w:r w:rsidR="00CC07B5" w:rsidRPr="00CC07B5">
        <w:rPr>
          <w:rFonts w:ascii="Times New Roman" w:eastAsia="Calibri" w:hAnsi="Times New Roman" w:cs="Times New Roman"/>
          <w:sz w:val="28"/>
          <w:szCs w:val="28"/>
          <w:lang w:eastAsia="ru-RU"/>
        </w:rPr>
        <w:t xml:space="preserve"> и администрацию Нововеличковского сельского поселения Динского района.</w:t>
      </w:r>
    </w:p>
    <w:p w:rsidR="00701F3B" w:rsidRDefault="00701F3B" w:rsidP="00CC07B5">
      <w:pPr>
        <w:spacing w:after="0" w:line="240" w:lineRule="auto"/>
        <w:ind w:firstLine="851"/>
        <w:jc w:val="both"/>
        <w:rPr>
          <w:rFonts w:ascii="Times New Roman" w:eastAsia="Calibri" w:hAnsi="Times New Roman" w:cs="Times New Roman"/>
          <w:sz w:val="28"/>
          <w:szCs w:val="28"/>
          <w:lang w:eastAsia="ru-RU"/>
        </w:rPr>
      </w:pPr>
    </w:p>
    <w:p w:rsidR="00701F3B" w:rsidRPr="00CC07B5" w:rsidRDefault="00701F3B" w:rsidP="00CC07B5">
      <w:pPr>
        <w:spacing w:after="0" w:line="240" w:lineRule="auto"/>
        <w:ind w:firstLine="851"/>
        <w:jc w:val="both"/>
        <w:rPr>
          <w:rFonts w:ascii="Times New Roman" w:eastAsia="Calibri" w:hAnsi="Times New Roman" w:cs="Times New Roman"/>
          <w:sz w:val="28"/>
          <w:szCs w:val="28"/>
          <w:lang w:eastAsia="ru-RU"/>
        </w:rPr>
      </w:pPr>
    </w:p>
    <w:p w:rsidR="00CC07B5" w:rsidRPr="00CC07B5" w:rsidRDefault="00701F3B" w:rsidP="00095C6F">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5</w:t>
      </w:r>
      <w:r w:rsidR="00CC07B5" w:rsidRPr="00CC07B5">
        <w:rPr>
          <w:rFonts w:ascii="Times New Roman" w:eastAsia="Calibri" w:hAnsi="Times New Roman" w:cs="Times New Roman"/>
          <w:sz w:val="28"/>
          <w:szCs w:val="28"/>
          <w:lang w:eastAsia="ru-RU"/>
        </w:rPr>
        <w:t>. Настоящее решение вступает в силу со дня его обнародования.</w:t>
      </w:r>
    </w:p>
    <w:p w:rsidR="00CC07B5" w:rsidRPr="00CC07B5" w:rsidRDefault="00CC07B5" w:rsidP="00CC07B5">
      <w:pPr>
        <w:spacing w:after="0" w:line="240" w:lineRule="auto"/>
        <w:ind w:firstLine="720"/>
        <w:jc w:val="both"/>
        <w:rPr>
          <w:rFonts w:ascii="Times New Roman" w:eastAsia="Calibri" w:hAnsi="Times New Roman" w:cs="Times New Roman"/>
          <w:sz w:val="28"/>
          <w:szCs w:val="28"/>
          <w:lang w:eastAsia="ru-RU"/>
        </w:rPr>
      </w:pPr>
    </w:p>
    <w:p w:rsidR="00CC07B5" w:rsidRPr="00CC07B5" w:rsidRDefault="00CC07B5" w:rsidP="00CC07B5">
      <w:pPr>
        <w:autoSpaceDN w:val="0"/>
        <w:spacing w:after="0" w:line="240" w:lineRule="auto"/>
        <w:ind w:firstLine="851"/>
        <w:jc w:val="both"/>
        <w:rPr>
          <w:rFonts w:ascii="Times New Roman" w:eastAsia="Calibri" w:hAnsi="Times New Roman" w:cs="Times New Roman"/>
          <w:sz w:val="28"/>
          <w:szCs w:val="28"/>
          <w:lang w:eastAsia="ru-RU"/>
        </w:rPr>
      </w:pPr>
    </w:p>
    <w:p w:rsidR="00CC07B5" w:rsidRPr="00CC07B5" w:rsidRDefault="00CC07B5" w:rsidP="00CC07B5">
      <w:pPr>
        <w:autoSpaceDN w:val="0"/>
        <w:spacing w:after="0" w:line="240" w:lineRule="auto"/>
        <w:ind w:firstLine="720"/>
        <w:jc w:val="both"/>
        <w:rPr>
          <w:rFonts w:ascii="Times New Roman" w:eastAsia="Calibri" w:hAnsi="Times New Roman" w:cs="Times New Roman"/>
          <w:sz w:val="28"/>
          <w:szCs w:val="28"/>
          <w:lang w:eastAsia="ru-RU"/>
        </w:rPr>
      </w:pPr>
    </w:p>
    <w:p w:rsidR="00FD1519" w:rsidRDefault="00CC07B5" w:rsidP="00CC07B5">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CC07B5">
        <w:rPr>
          <w:rFonts w:ascii="Times New Roman" w:eastAsia="Times New Roman" w:hAnsi="Times New Roman" w:cs="Times New Roman"/>
          <w:sz w:val="28"/>
          <w:szCs w:val="28"/>
          <w:lang w:eastAsia="ru-RU"/>
        </w:rPr>
        <w:t xml:space="preserve">Председатель Совета </w:t>
      </w:r>
    </w:p>
    <w:p w:rsidR="00095C6F" w:rsidRDefault="00CC07B5" w:rsidP="00CC07B5">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CC07B5">
        <w:rPr>
          <w:rFonts w:ascii="Times New Roman" w:eastAsia="Times New Roman" w:hAnsi="Times New Roman" w:cs="Times New Roman"/>
          <w:sz w:val="28"/>
          <w:szCs w:val="28"/>
          <w:lang w:eastAsia="ru-RU"/>
        </w:rPr>
        <w:t>Нововеличковского</w:t>
      </w:r>
      <w:r w:rsidR="00FD1519">
        <w:rPr>
          <w:rFonts w:ascii="Times New Roman" w:eastAsia="Times New Roman" w:hAnsi="Times New Roman" w:cs="Times New Roman"/>
          <w:sz w:val="28"/>
          <w:szCs w:val="28"/>
          <w:lang w:eastAsia="ru-RU"/>
        </w:rPr>
        <w:t xml:space="preserve"> </w:t>
      </w:r>
    </w:p>
    <w:p w:rsidR="00CC07B5" w:rsidRPr="00CC07B5" w:rsidRDefault="00095C6F" w:rsidP="00CC07B5">
      <w:pPr>
        <w:tabs>
          <w:tab w:val="left" w:pos="818"/>
        </w:tabs>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00CC07B5" w:rsidRPr="00CC07B5">
        <w:rPr>
          <w:rFonts w:ascii="Times New Roman" w:eastAsia="Times New Roman" w:hAnsi="Times New Roman" w:cs="Times New Roman"/>
          <w:sz w:val="28"/>
          <w:szCs w:val="28"/>
          <w:lang w:eastAsia="ru-RU"/>
        </w:rPr>
        <w:t>ельского</w:t>
      </w:r>
      <w:r>
        <w:rPr>
          <w:rFonts w:ascii="Times New Roman" w:eastAsia="Times New Roman" w:hAnsi="Times New Roman" w:cs="Times New Roman"/>
          <w:sz w:val="28"/>
          <w:szCs w:val="28"/>
          <w:lang w:eastAsia="ru-RU"/>
        </w:rPr>
        <w:t xml:space="preserve"> поселения                 </w:t>
      </w:r>
      <w:r w:rsidR="00CC07B5" w:rsidRPr="00CC07B5">
        <w:rPr>
          <w:rFonts w:ascii="Times New Roman" w:eastAsia="Times New Roman" w:hAnsi="Times New Roman" w:cs="Times New Roman"/>
          <w:sz w:val="28"/>
          <w:szCs w:val="28"/>
          <w:lang w:eastAsia="ru-RU"/>
        </w:rPr>
        <w:tab/>
      </w:r>
      <w:r w:rsidR="00CC07B5" w:rsidRPr="00CC07B5">
        <w:rPr>
          <w:rFonts w:ascii="Times New Roman" w:eastAsia="Times New Roman" w:hAnsi="Times New Roman" w:cs="Times New Roman"/>
          <w:sz w:val="28"/>
          <w:szCs w:val="28"/>
          <w:lang w:eastAsia="ru-RU"/>
        </w:rPr>
        <w:tab/>
      </w:r>
      <w:r w:rsidR="00CC07B5" w:rsidRPr="00CC07B5">
        <w:rPr>
          <w:rFonts w:ascii="Times New Roman" w:eastAsia="Times New Roman" w:hAnsi="Times New Roman" w:cs="Times New Roman"/>
          <w:sz w:val="28"/>
          <w:szCs w:val="28"/>
          <w:lang w:eastAsia="ru-RU"/>
        </w:rPr>
        <w:tab/>
      </w:r>
      <w:r w:rsidR="00CC07B5" w:rsidRPr="00CC07B5">
        <w:rPr>
          <w:rFonts w:ascii="Times New Roman" w:eastAsia="Times New Roman" w:hAnsi="Times New Roman" w:cs="Times New Roman"/>
          <w:sz w:val="28"/>
          <w:szCs w:val="28"/>
          <w:lang w:eastAsia="ru-RU"/>
        </w:rPr>
        <w:tab/>
      </w:r>
      <w:r w:rsidR="00CC07B5" w:rsidRPr="00CC07B5">
        <w:rPr>
          <w:rFonts w:ascii="Times New Roman" w:eastAsia="Times New Roman" w:hAnsi="Times New Roman" w:cs="Times New Roman"/>
          <w:sz w:val="28"/>
          <w:szCs w:val="28"/>
          <w:lang w:eastAsia="ru-RU"/>
        </w:rPr>
        <w:tab/>
      </w:r>
      <w:r w:rsidR="00FD1519">
        <w:rPr>
          <w:rFonts w:ascii="Times New Roman" w:eastAsia="Times New Roman" w:hAnsi="Times New Roman" w:cs="Times New Roman"/>
          <w:sz w:val="28"/>
          <w:szCs w:val="28"/>
          <w:lang w:eastAsia="ru-RU"/>
        </w:rPr>
        <w:t xml:space="preserve">       </w:t>
      </w:r>
      <w:r w:rsidR="00CC07B5" w:rsidRPr="00CC07B5">
        <w:rPr>
          <w:rFonts w:ascii="Times New Roman" w:eastAsia="Times New Roman" w:hAnsi="Times New Roman" w:cs="Times New Roman"/>
          <w:sz w:val="28"/>
          <w:szCs w:val="28"/>
          <w:lang w:eastAsia="ru-RU"/>
        </w:rPr>
        <w:t xml:space="preserve">В.А. </w:t>
      </w:r>
      <w:proofErr w:type="spellStart"/>
      <w:r w:rsidR="00CC07B5" w:rsidRPr="00CC07B5">
        <w:rPr>
          <w:rFonts w:ascii="Times New Roman" w:eastAsia="Times New Roman" w:hAnsi="Times New Roman" w:cs="Times New Roman"/>
          <w:sz w:val="28"/>
          <w:szCs w:val="28"/>
          <w:lang w:eastAsia="ru-RU"/>
        </w:rPr>
        <w:t>Габлая</w:t>
      </w:r>
      <w:proofErr w:type="spellEnd"/>
    </w:p>
    <w:p w:rsidR="00CC07B5" w:rsidRPr="00CC07B5" w:rsidRDefault="00CC07B5" w:rsidP="00CC07B5">
      <w:pPr>
        <w:tabs>
          <w:tab w:val="left" w:pos="818"/>
        </w:tabs>
        <w:autoSpaceDN w:val="0"/>
        <w:spacing w:after="0" w:line="240" w:lineRule="auto"/>
        <w:jc w:val="both"/>
        <w:rPr>
          <w:rFonts w:ascii="Times New Roman" w:eastAsia="Times New Roman" w:hAnsi="Times New Roman" w:cs="Times New Roman"/>
          <w:sz w:val="28"/>
          <w:szCs w:val="28"/>
          <w:lang w:eastAsia="ru-RU"/>
        </w:rPr>
      </w:pPr>
    </w:p>
    <w:p w:rsidR="00FD1519" w:rsidRDefault="00CC07B5" w:rsidP="00CC07B5">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CC07B5">
        <w:rPr>
          <w:rFonts w:ascii="Times New Roman" w:eastAsia="Times New Roman" w:hAnsi="Times New Roman" w:cs="Times New Roman"/>
          <w:sz w:val="28"/>
          <w:szCs w:val="28"/>
          <w:lang w:eastAsia="ru-RU"/>
        </w:rPr>
        <w:t xml:space="preserve">Глава Нововеличковского </w:t>
      </w:r>
    </w:p>
    <w:p w:rsidR="00CC07B5" w:rsidRDefault="00FD1519" w:rsidP="007E087F">
      <w:pPr>
        <w:tabs>
          <w:tab w:val="left" w:pos="818"/>
        </w:tabs>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сельского поселения                                                                       </w:t>
      </w:r>
      <w:proofErr w:type="spellStart"/>
      <w:r w:rsidR="00CC07B5" w:rsidRPr="00CC07B5">
        <w:rPr>
          <w:rFonts w:ascii="Times New Roman" w:eastAsia="Times New Roman" w:hAnsi="Times New Roman" w:cs="Times New Roman"/>
          <w:sz w:val="28"/>
          <w:szCs w:val="28"/>
          <w:lang w:eastAsia="ru-RU"/>
        </w:rPr>
        <w:t>С.М.Кова</w:t>
      </w:r>
      <w:proofErr w:type="spellEnd"/>
    </w:p>
    <w:p w:rsidR="00701F3B" w:rsidRDefault="00701F3B"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p>
    <w:p w:rsidR="00701F3B" w:rsidRDefault="00701F3B"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p>
    <w:p w:rsidR="00701F3B" w:rsidRDefault="00701F3B"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p>
    <w:p w:rsidR="00701F3B" w:rsidRDefault="00701F3B"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p>
    <w:p w:rsidR="00701F3B" w:rsidRDefault="00701F3B"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p>
    <w:p w:rsidR="00701F3B" w:rsidRDefault="00701F3B"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p>
    <w:p w:rsidR="00701F3B" w:rsidRDefault="00701F3B"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p>
    <w:p w:rsidR="00701F3B" w:rsidRDefault="00701F3B"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p>
    <w:p w:rsidR="00701F3B" w:rsidRDefault="00701F3B"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p>
    <w:p w:rsidR="00701F3B" w:rsidRDefault="00701F3B"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p>
    <w:p w:rsidR="00701F3B" w:rsidRDefault="00701F3B"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p>
    <w:p w:rsidR="00701F3B" w:rsidRDefault="00701F3B"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p>
    <w:p w:rsidR="00701F3B" w:rsidRDefault="00701F3B"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p>
    <w:p w:rsidR="00701F3B" w:rsidRDefault="00701F3B"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p>
    <w:p w:rsidR="00701F3B" w:rsidRDefault="00701F3B"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p>
    <w:p w:rsidR="00701F3B" w:rsidRDefault="00701F3B"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p>
    <w:p w:rsidR="00701F3B" w:rsidRDefault="00701F3B"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p>
    <w:p w:rsidR="00701F3B" w:rsidRDefault="00701F3B"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p>
    <w:p w:rsidR="00701F3B" w:rsidRDefault="00701F3B"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p>
    <w:p w:rsidR="00701F3B" w:rsidRDefault="00701F3B"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p>
    <w:p w:rsidR="00701F3B" w:rsidRDefault="00701F3B"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p>
    <w:p w:rsidR="00701F3B" w:rsidRDefault="00701F3B"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p>
    <w:p w:rsidR="00701F3B" w:rsidRDefault="00701F3B"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p>
    <w:p w:rsidR="00701F3B" w:rsidRDefault="00701F3B"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p>
    <w:p w:rsidR="00701F3B" w:rsidRDefault="00701F3B"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p>
    <w:p w:rsidR="00701F3B" w:rsidRDefault="00701F3B"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p>
    <w:p w:rsidR="00701F3B" w:rsidRDefault="00701F3B"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p>
    <w:p w:rsidR="00701F3B" w:rsidRDefault="00701F3B"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p>
    <w:p w:rsidR="00701F3B" w:rsidRDefault="00701F3B"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p>
    <w:p w:rsidR="00701F3B" w:rsidRDefault="00701F3B"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p>
    <w:p w:rsidR="00701F3B" w:rsidRDefault="00701F3B"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p>
    <w:p w:rsidR="00701F3B" w:rsidRDefault="00701F3B"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p>
    <w:p w:rsidR="00701F3B" w:rsidRDefault="00701F3B"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p>
    <w:p w:rsidR="00701F3B" w:rsidRDefault="00701F3B"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p>
    <w:p w:rsidR="00701F3B" w:rsidRDefault="00701F3B"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p>
    <w:p w:rsidR="00701F3B" w:rsidRDefault="00701F3B"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p>
    <w:p w:rsidR="007B669C" w:rsidRPr="007E087F" w:rsidRDefault="007B669C"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ПРИЛОЖЕНИЕ </w:t>
      </w:r>
    </w:p>
    <w:p w:rsidR="007B669C" w:rsidRPr="007E087F" w:rsidRDefault="007B669C"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УТВЕРЖДЕНО</w:t>
      </w:r>
    </w:p>
    <w:p w:rsidR="007B669C" w:rsidRPr="007E087F" w:rsidRDefault="00110FA1"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решением совета</w:t>
      </w:r>
    </w:p>
    <w:p w:rsidR="007B669C" w:rsidRPr="007E087F" w:rsidRDefault="00B46A58"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lastRenderedPageBreak/>
        <w:t>Нововеличковского</w:t>
      </w:r>
      <w:r w:rsidR="00214C0E" w:rsidRPr="007E087F">
        <w:rPr>
          <w:rFonts w:ascii="Times New Roman" w:eastAsia="Times New Roman" w:hAnsi="Times New Roman" w:cs="Times New Roman"/>
          <w:sz w:val="28"/>
          <w:szCs w:val="28"/>
          <w:lang w:eastAsia="ru-RU"/>
        </w:rPr>
        <w:t xml:space="preserve"> сельского поселения</w:t>
      </w:r>
      <w:r w:rsidR="00220726">
        <w:rPr>
          <w:rFonts w:ascii="Times New Roman" w:eastAsia="Times New Roman" w:hAnsi="Times New Roman" w:cs="Times New Roman"/>
          <w:sz w:val="28"/>
          <w:szCs w:val="28"/>
          <w:lang w:eastAsia="ru-RU"/>
        </w:rPr>
        <w:t xml:space="preserve"> </w:t>
      </w:r>
      <w:r w:rsidRPr="007E087F">
        <w:rPr>
          <w:rFonts w:ascii="Times New Roman" w:eastAsia="Times New Roman" w:hAnsi="Times New Roman" w:cs="Times New Roman"/>
          <w:sz w:val="28"/>
          <w:szCs w:val="28"/>
          <w:lang w:eastAsia="ru-RU"/>
        </w:rPr>
        <w:t>Динского</w:t>
      </w:r>
      <w:r w:rsidR="007B669C" w:rsidRPr="007E087F">
        <w:rPr>
          <w:rFonts w:ascii="Times New Roman" w:eastAsia="Times New Roman" w:hAnsi="Times New Roman" w:cs="Times New Roman"/>
          <w:sz w:val="28"/>
          <w:szCs w:val="28"/>
          <w:lang w:eastAsia="ru-RU"/>
        </w:rPr>
        <w:t xml:space="preserve"> района</w:t>
      </w:r>
    </w:p>
    <w:p w:rsidR="00CC07B5" w:rsidRPr="007E087F" w:rsidRDefault="00176387" w:rsidP="00220726">
      <w:pPr>
        <w:overflowPunct w:val="0"/>
        <w:autoSpaceDE w:val="0"/>
        <w:autoSpaceDN w:val="0"/>
        <w:adjustRightInd w:val="0"/>
        <w:spacing w:after="0" w:line="240" w:lineRule="auto"/>
        <w:ind w:left="5387" w:right="50"/>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CC07B5" w:rsidRPr="007E087F">
        <w:rPr>
          <w:rFonts w:ascii="Times New Roman" w:eastAsia="Times New Roman" w:hAnsi="Times New Roman" w:cs="Times New Roman"/>
          <w:sz w:val="28"/>
          <w:szCs w:val="28"/>
          <w:lang w:eastAsia="ru-RU"/>
        </w:rPr>
        <w:t>т</w:t>
      </w:r>
      <w:r w:rsidR="00220726">
        <w:rPr>
          <w:rFonts w:ascii="Times New Roman" w:eastAsia="Times New Roman" w:hAnsi="Times New Roman" w:cs="Times New Roman"/>
          <w:sz w:val="28"/>
          <w:szCs w:val="28"/>
          <w:lang w:eastAsia="ru-RU"/>
        </w:rPr>
        <w:t xml:space="preserve"> 25.01.2018 г.</w:t>
      </w:r>
      <w:r w:rsidR="00CC07B5" w:rsidRPr="007E087F">
        <w:rPr>
          <w:rFonts w:ascii="Times New Roman" w:eastAsia="Times New Roman" w:hAnsi="Times New Roman" w:cs="Times New Roman"/>
          <w:sz w:val="28"/>
          <w:szCs w:val="28"/>
          <w:lang w:eastAsia="ru-RU"/>
        </w:rPr>
        <w:t xml:space="preserve"> № </w:t>
      </w:r>
      <w:r w:rsidR="00220726">
        <w:rPr>
          <w:rFonts w:ascii="Times New Roman" w:eastAsia="Times New Roman" w:hAnsi="Times New Roman" w:cs="Times New Roman"/>
          <w:sz w:val="28"/>
          <w:szCs w:val="28"/>
          <w:lang w:eastAsia="ru-RU"/>
        </w:rPr>
        <w:t>252-53/3</w:t>
      </w:r>
    </w:p>
    <w:p w:rsidR="007B669C" w:rsidRPr="007E087F"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8"/>
          <w:szCs w:val="28"/>
        </w:rPr>
      </w:pPr>
    </w:p>
    <w:p w:rsidR="00B46A58" w:rsidRDefault="00B46A58"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8"/>
          <w:szCs w:val="28"/>
        </w:rPr>
      </w:pPr>
    </w:p>
    <w:p w:rsidR="00220726" w:rsidRPr="007E087F" w:rsidRDefault="00220726"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8"/>
          <w:szCs w:val="28"/>
        </w:rPr>
      </w:pPr>
    </w:p>
    <w:p w:rsidR="007B669C" w:rsidRPr="007E087F"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8"/>
          <w:szCs w:val="28"/>
        </w:rPr>
      </w:pPr>
      <w:r w:rsidRPr="007E087F">
        <w:rPr>
          <w:rFonts w:ascii="Times New Roman" w:eastAsia="Times New Roman" w:hAnsi="Times New Roman" w:cs="Times New Roman"/>
          <w:b/>
          <w:bCs/>
          <w:kern w:val="32"/>
          <w:sz w:val="28"/>
          <w:szCs w:val="28"/>
        </w:rPr>
        <w:t>Положение</w:t>
      </w:r>
      <w:r w:rsidRPr="007E087F">
        <w:rPr>
          <w:rFonts w:ascii="Times New Roman" w:eastAsia="Times New Roman" w:hAnsi="Times New Roman" w:cs="Times New Roman"/>
          <w:b/>
          <w:bCs/>
          <w:kern w:val="32"/>
          <w:sz w:val="28"/>
          <w:szCs w:val="28"/>
        </w:rPr>
        <w:br/>
        <w:t xml:space="preserve">об организации похоронного дела </w:t>
      </w:r>
      <w:r w:rsidR="00202108" w:rsidRPr="007E087F">
        <w:rPr>
          <w:rFonts w:ascii="Times New Roman" w:eastAsia="Times New Roman" w:hAnsi="Times New Roman" w:cs="Times New Roman"/>
          <w:b/>
          <w:bCs/>
          <w:kern w:val="32"/>
          <w:sz w:val="28"/>
          <w:szCs w:val="28"/>
        </w:rPr>
        <w:t xml:space="preserve">и содержании мест погребения </w:t>
      </w:r>
      <w:r w:rsidRPr="007E087F">
        <w:rPr>
          <w:rFonts w:ascii="Times New Roman" w:eastAsia="Times New Roman" w:hAnsi="Times New Roman" w:cs="Times New Roman"/>
          <w:b/>
          <w:bCs/>
          <w:kern w:val="32"/>
          <w:sz w:val="28"/>
          <w:szCs w:val="28"/>
        </w:rPr>
        <w:t xml:space="preserve">на территории </w:t>
      </w:r>
      <w:r w:rsidR="00B46A58" w:rsidRPr="007E087F">
        <w:rPr>
          <w:rFonts w:ascii="Times New Roman" w:eastAsia="Times New Roman" w:hAnsi="Times New Roman" w:cs="Times New Roman"/>
          <w:b/>
          <w:bCs/>
          <w:kern w:val="32"/>
          <w:sz w:val="28"/>
          <w:szCs w:val="28"/>
        </w:rPr>
        <w:t>Нововеличковского</w:t>
      </w:r>
      <w:r w:rsidR="00214C0E" w:rsidRPr="007E087F">
        <w:rPr>
          <w:rFonts w:ascii="Times New Roman" w:eastAsia="Times New Roman" w:hAnsi="Times New Roman" w:cs="Times New Roman"/>
          <w:b/>
          <w:bCs/>
          <w:kern w:val="32"/>
          <w:sz w:val="28"/>
          <w:szCs w:val="28"/>
        </w:rPr>
        <w:t xml:space="preserve"> сельского поселения</w:t>
      </w:r>
      <w:r w:rsidRPr="007E087F">
        <w:rPr>
          <w:rFonts w:ascii="Times New Roman" w:eastAsia="Times New Roman" w:hAnsi="Times New Roman" w:cs="Times New Roman"/>
          <w:b/>
          <w:bCs/>
          <w:kern w:val="32"/>
          <w:sz w:val="28"/>
          <w:szCs w:val="28"/>
        </w:rPr>
        <w:t xml:space="preserve"> </w:t>
      </w:r>
      <w:r w:rsidR="00B46A58" w:rsidRPr="007E087F">
        <w:rPr>
          <w:rFonts w:ascii="Times New Roman" w:eastAsia="Times New Roman" w:hAnsi="Times New Roman" w:cs="Times New Roman"/>
          <w:b/>
          <w:bCs/>
          <w:kern w:val="32"/>
          <w:sz w:val="28"/>
          <w:szCs w:val="28"/>
        </w:rPr>
        <w:t>Динского</w:t>
      </w:r>
      <w:r w:rsidR="00220726">
        <w:rPr>
          <w:rFonts w:ascii="Times New Roman" w:eastAsia="Times New Roman" w:hAnsi="Times New Roman" w:cs="Times New Roman"/>
          <w:b/>
          <w:bCs/>
          <w:kern w:val="32"/>
          <w:sz w:val="28"/>
          <w:szCs w:val="28"/>
        </w:rPr>
        <w:t xml:space="preserve"> района</w:t>
      </w:r>
    </w:p>
    <w:p w:rsidR="007B669C" w:rsidRPr="007E087F"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8"/>
          <w:szCs w:val="28"/>
        </w:rPr>
      </w:pPr>
      <w:bookmarkStart w:id="0" w:name="sub_100"/>
    </w:p>
    <w:p w:rsidR="007B669C" w:rsidRPr="007E087F"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8"/>
          <w:szCs w:val="28"/>
        </w:rPr>
      </w:pPr>
      <w:r w:rsidRPr="007E087F">
        <w:rPr>
          <w:rFonts w:ascii="Times New Roman" w:eastAsia="Times New Roman" w:hAnsi="Times New Roman" w:cs="Times New Roman"/>
          <w:b/>
          <w:bCs/>
          <w:kern w:val="32"/>
          <w:sz w:val="28"/>
          <w:szCs w:val="28"/>
        </w:rPr>
        <w:t>Общие положения</w:t>
      </w:r>
    </w:p>
    <w:bookmarkEnd w:id="0"/>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60584" w:rsidRPr="007E087F" w:rsidRDefault="007B669C" w:rsidP="007E087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 w:name="sub_11"/>
      <w:r w:rsidRPr="007E087F">
        <w:rPr>
          <w:rFonts w:ascii="Times New Roman" w:eastAsia="Times New Roman" w:hAnsi="Times New Roman" w:cs="Times New Roman"/>
          <w:sz w:val="28"/>
          <w:szCs w:val="28"/>
          <w:lang w:eastAsia="ru-RU"/>
        </w:rPr>
        <w:t xml:space="preserve">1.1. </w:t>
      </w:r>
      <w:proofErr w:type="gramStart"/>
      <w:r w:rsidRPr="007E087F">
        <w:rPr>
          <w:rFonts w:ascii="Times New Roman" w:eastAsia="Times New Roman" w:hAnsi="Times New Roman" w:cs="Times New Roman"/>
          <w:sz w:val="28"/>
          <w:szCs w:val="28"/>
          <w:lang w:eastAsia="ru-RU"/>
        </w:rPr>
        <w:t xml:space="preserve">Настоящее положение об организации похоронного дела на территории </w:t>
      </w:r>
      <w:r w:rsidR="00B46A58" w:rsidRPr="007E087F">
        <w:rPr>
          <w:rFonts w:ascii="Times New Roman" w:eastAsia="Times New Roman" w:hAnsi="Times New Roman" w:cs="Times New Roman"/>
          <w:sz w:val="28"/>
          <w:szCs w:val="28"/>
          <w:lang w:eastAsia="ru-RU"/>
        </w:rPr>
        <w:t>Нововеличковского</w:t>
      </w:r>
      <w:r w:rsidR="00214C0E" w:rsidRPr="007E087F">
        <w:rPr>
          <w:rFonts w:ascii="Times New Roman" w:eastAsia="Times New Roman" w:hAnsi="Times New Roman" w:cs="Times New Roman"/>
          <w:sz w:val="28"/>
          <w:szCs w:val="28"/>
          <w:lang w:eastAsia="ru-RU"/>
        </w:rPr>
        <w:t xml:space="preserve"> сельского поселения</w:t>
      </w:r>
      <w:r w:rsidRPr="007E087F">
        <w:rPr>
          <w:rFonts w:ascii="Times New Roman" w:eastAsia="Times New Roman" w:hAnsi="Times New Roman" w:cs="Times New Roman"/>
          <w:sz w:val="28"/>
          <w:szCs w:val="28"/>
          <w:lang w:eastAsia="ru-RU"/>
        </w:rPr>
        <w:t xml:space="preserve"> </w:t>
      </w:r>
      <w:r w:rsidR="00B46A58" w:rsidRPr="007E087F">
        <w:rPr>
          <w:rFonts w:ascii="Times New Roman" w:eastAsia="Times New Roman" w:hAnsi="Times New Roman" w:cs="Times New Roman"/>
          <w:sz w:val="28"/>
          <w:szCs w:val="28"/>
          <w:lang w:eastAsia="ru-RU"/>
        </w:rPr>
        <w:t>Динского</w:t>
      </w:r>
      <w:r w:rsidR="007E087F">
        <w:rPr>
          <w:rFonts w:ascii="Times New Roman" w:eastAsia="Times New Roman" w:hAnsi="Times New Roman" w:cs="Times New Roman"/>
          <w:sz w:val="28"/>
          <w:szCs w:val="28"/>
          <w:lang w:eastAsia="ru-RU"/>
        </w:rPr>
        <w:t xml:space="preserve"> района (далее - П</w:t>
      </w:r>
      <w:r w:rsidRPr="007E087F">
        <w:rPr>
          <w:rFonts w:ascii="Times New Roman" w:eastAsia="Times New Roman" w:hAnsi="Times New Roman" w:cs="Times New Roman"/>
          <w:sz w:val="28"/>
          <w:szCs w:val="28"/>
          <w:lang w:eastAsia="ru-RU"/>
        </w:rPr>
        <w:t>оложени</w:t>
      </w:r>
      <w:r w:rsidR="007E087F">
        <w:rPr>
          <w:rFonts w:ascii="Times New Roman" w:eastAsia="Times New Roman" w:hAnsi="Times New Roman" w:cs="Times New Roman"/>
          <w:sz w:val="28"/>
          <w:szCs w:val="28"/>
          <w:lang w:eastAsia="ru-RU"/>
        </w:rPr>
        <w:t xml:space="preserve">е) разработано в соответствии с </w:t>
      </w:r>
      <w:hyperlink r:id="rId8" w:history="1">
        <w:r w:rsidR="00260584" w:rsidRPr="007E087F">
          <w:rPr>
            <w:rFonts w:ascii="Times New Roman" w:eastAsia="Times New Roman" w:hAnsi="Times New Roman" w:cs="Times New Roman"/>
            <w:bCs/>
            <w:sz w:val="28"/>
            <w:szCs w:val="28"/>
            <w:lang w:eastAsia="ru-RU"/>
          </w:rPr>
          <w:t>Федеральным законом</w:t>
        </w:r>
      </w:hyperlink>
      <w:r w:rsidR="00260584" w:rsidRPr="007E087F">
        <w:rPr>
          <w:rFonts w:ascii="Times New Roman" w:eastAsia="Times New Roman" w:hAnsi="Times New Roman" w:cs="Times New Roman"/>
          <w:sz w:val="28"/>
          <w:szCs w:val="28"/>
          <w:lang w:eastAsia="ru-RU"/>
        </w:rPr>
        <w:t xml:space="preserve"> от 12 января 1996 года N 8-ФЗ "</w:t>
      </w:r>
      <w:r w:rsidR="007E087F">
        <w:rPr>
          <w:rFonts w:ascii="Times New Roman" w:eastAsia="Times New Roman" w:hAnsi="Times New Roman" w:cs="Times New Roman"/>
          <w:sz w:val="28"/>
          <w:szCs w:val="28"/>
          <w:lang w:eastAsia="ru-RU"/>
        </w:rPr>
        <w:t xml:space="preserve">О погребении и похоронном деле", </w:t>
      </w:r>
      <w:hyperlink r:id="rId9" w:history="1">
        <w:r w:rsidR="00260584" w:rsidRPr="007E087F">
          <w:rPr>
            <w:rFonts w:ascii="Times New Roman" w:eastAsia="Times New Roman" w:hAnsi="Times New Roman" w:cs="Times New Roman"/>
            <w:bCs/>
            <w:sz w:val="28"/>
            <w:szCs w:val="28"/>
            <w:lang w:eastAsia="ru-RU"/>
          </w:rPr>
          <w:t>Федеральным законом</w:t>
        </w:r>
      </w:hyperlink>
      <w:r w:rsidR="00260584" w:rsidRPr="007E087F">
        <w:rPr>
          <w:rFonts w:ascii="Times New Roman" w:eastAsia="Times New Roman" w:hAnsi="Times New Roman" w:cs="Times New Roman"/>
          <w:sz w:val="28"/>
          <w:szCs w:val="28"/>
          <w:lang w:eastAsia="ru-RU"/>
        </w:rPr>
        <w:t xml:space="preserve"> от 6 октября 2003 года N 131-ФЗ "Об общих принципах организации местного самоуправления в Российской Федерации", Федерального закона от 26.07.2006 № 135-ФЗ «О защите конкуренции», Федерального</w:t>
      </w:r>
      <w:proofErr w:type="gramEnd"/>
      <w:r w:rsidR="00260584" w:rsidRPr="007E087F">
        <w:rPr>
          <w:rFonts w:ascii="Times New Roman" w:eastAsia="Times New Roman" w:hAnsi="Times New Roman" w:cs="Times New Roman"/>
          <w:sz w:val="28"/>
          <w:szCs w:val="28"/>
          <w:lang w:eastAsia="ru-RU"/>
        </w:rPr>
        <w:t xml:space="preserve"> </w:t>
      </w:r>
      <w:proofErr w:type="gramStart"/>
      <w:r w:rsidR="00260584" w:rsidRPr="007E087F">
        <w:rPr>
          <w:rFonts w:ascii="Times New Roman" w:eastAsia="Times New Roman" w:hAnsi="Times New Roman" w:cs="Times New Roman"/>
          <w:sz w:val="28"/>
          <w:szCs w:val="28"/>
          <w:lang w:eastAsia="ru-RU"/>
        </w:rPr>
        <w:t xml:space="preserve">закона от 21.11.2011 № 323-ФЗ «Об основах охраны здоровья граждан в Российской Федерации», </w:t>
      </w:r>
      <w:r w:rsidR="003A5AAC" w:rsidRPr="007E087F">
        <w:rPr>
          <w:rFonts w:ascii="Times New Roman" w:eastAsia="Times New Roman" w:hAnsi="Times New Roman" w:cs="Times New Roman"/>
          <w:sz w:val="28"/>
          <w:szCs w:val="28"/>
          <w:lang w:eastAsia="ru-RU"/>
        </w:rPr>
        <w:t xml:space="preserve">Федеральный закон от 27 июля 2010 г. N 210-ФЗ "Об организации предоставления государственных и муниципальных услуг", </w:t>
      </w:r>
      <w:r w:rsidR="00260584" w:rsidRPr="007E087F">
        <w:rPr>
          <w:rFonts w:ascii="Times New Roman" w:eastAsia="Times New Roman" w:hAnsi="Times New Roman" w:cs="Times New Roman"/>
          <w:sz w:val="28"/>
          <w:szCs w:val="28"/>
          <w:lang w:eastAsia="ru-RU"/>
        </w:rPr>
        <w:t>Указом Президента РФ от 29.06.1996 № 1001 «О гарантиях прав граждан на предоставление услуг по погребению умерших», Постановлением ФСС РФ от 22.02.1996 № 16 «О мерах по реализации Федерального закона «О погребении и похоронном</w:t>
      </w:r>
      <w:proofErr w:type="gramEnd"/>
      <w:r w:rsidR="00260584" w:rsidRPr="007E087F">
        <w:rPr>
          <w:rFonts w:ascii="Times New Roman" w:eastAsia="Times New Roman" w:hAnsi="Times New Roman" w:cs="Times New Roman"/>
          <w:sz w:val="28"/>
          <w:szCs w:val="28"/>
          <w:lang w:eastAsia="ru-RU"/>
        </w:rPr>
        <w:t xml:space="preserve"> </w:t>
      </w:r>
      <w:proofErr w:type="gramStart"/>
      <w:r w:rsidR="00260584" w:rsidRPr="007E087F">
        <w:rPr>
          <w:rFonts w:ascii="Times New Roman" w:eastAsia="Times New Roman" w:hAnsi="Times New Roman" w:cs="Times New Roman"/>
          <w:sz w:val="28"/>
          <w:szCs w:val="28"/>
          <w:lang w:eastAsia="ru-RU"/>
        </w:rPr>
        <w:t xml:space="preserve">деле», Постановлением Главного государственного санитарного врача РФ от 28.06.2011 № 84 «Об утверждении СанПиН 2.1.2882-11 «Гигиенические требования к размещению, устройству и содержанию кладбищ, зданий и сооружений похоронного назначения», </w:t>
      </w:r>
      <w:hyperlink r:id="rId10" w:history="1">
        <w:r w:rsidR="00260584" w:rsidRPr="007E087F">
          <w:rPr>
            <w:rFonts w:ascii="Times New Roman" w:eastAsia="Times New Roman" w:hAnsi="Times New Roman" w:cs="Times New Roman"/>
            <w:bCs/>
            <w:sz w:val="28"/>
            <w:szCs w:val="28"/>
            <w:lang w:eastAsia="ru-RU"/>
          </w:rPr>
          <w:t>Законом</w:t>
        </w:r>
      </w:hyperlink>
      <w:r w:rsidR="00260584" w:rsidRPr="007E087F">
        <w:rPr>
          <w:rFonts w:ascii="Times New Roman" w:eastAsia="Times New Roman" w:hAnsi="Times New Roman" w:cs="Times New Roman"/>
          <w:sz w:val="28"/>
          <w:szCs w:val="28"/>
          <w:lang w:eastAsia="ru-RU"/>
        </w:rPr>
        <w:t xml:space="preserve"> Краснодарского края от 4 февраля 2004 года N 666-КЗ "О погребении и похоронном деле в Краснодарском крае", иными нормативно-правовыми актами, регулирующими отношения, связанные с погребением умерших.</w:t>
      </w:r>
      <w:proofErr w:type="gramEnd"/>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2" w:name="sub_12"/>
      <w:bookmarkEnd w:id="1"/>
      <w:r w:rsidRPr="007E087F">
        <w:rPr>
          <w:rFonts w:ascii="Times New Roman" w:eastAsia="Times New Roman" w:hAnsi="Times New Roman" w:cs="Times New Roman"/>
          <w:sz w:val="28"/>
          <w:szCs w:val="28"/>
          <w:lang w:eastAsia="ru-RU"/>
        </w:rPr>
        <w:t xml:space="preserve">1.2. Организация ритуальных услуг и содержания мест захоронений на территории </w:t>
      </w:r>
      <w:r w:rsidR="00B46A58" w:rsidRPr="007E087F">
        <w:rPr>
          <w:rFonts w:ascii="Times New Roman" w:eastAsia="Times New Roman" w:hAnsi="Times New Roman" w:cs="Times New Roman"/>
          <w:sz w:val="28"/>
          <w:szCs w:val="28"/>
          <w:lang w:eastAsia="ru-RU"/>
        </w:rPr>
        <w:t>Нововеличковского</w:t>
      </w:r>
      <w:r w:rsidR="00214C0E" w:rsidRPr="007E087F">
        <w:rPr>
          <w:rFonts w:ascii="Times New Roman" w:eastAsia="Times New Roman" w:hAnsi="Times New Roman" w:cs="Times New Roman"/>
          <w:sz w:val="28"/>
          <w:szCs w:val="28"/>
          <w:lang w:eastAsia="ru-RU"/>
        </w:rPr>
        <w:t xml:space="preserve"> сельского поселения</w:t>
      </w:r>
      <w:r w:rsidRPr="007E087F">
        <w:rPr>
          <w:rFonts w:ascii="Times New Roman" w:eastAsia="Times New Roman" w:hAnsi="Times New Roman" w:cs="Times New Roman"/>
          <w:sz w:val="28"/>
          <w:szCs w:val="28"/>
          <w:lang w:eastAsia="ru-RU"/>
        </w:rPr>
        <w:t xml:space="preserve"> </w:t>
      </w:r>
      <w:r w:rsidR="00B46A58" w:rsidRPr="007E087F">
        <w:rPr>
          <w:rFonts w:ascii="Times New Roman" w:eastAsia="Times New Roman" w:hAnsi="Times New Roman" w:cs="Times New Roman"/>
          <w:sz w:val="28"/>
          <w:szCs w:val="28"/>
          <w:lang w:eastAsia="ru-RU"/>
        </w:rPr>
        <w:t>Динского</w:t>
      </w:r>
      <w:r w:rsidRPr="007E087F">
        <w:rPr>
          <w:rFonts w:ascii="Times New Roman" w:eastAsia="Times New Roman" w:hAnsi="Times New Roman" w:cs="Times New Roman"/>
          <w:sz w:val="28"/>
          <w:szCs w:val="28"/>
          <w:lang w:eastAsia="ru-RU"/>
        </w:rPr>
        <w:t xml:space="preserve"> района (далее по тексту - поселение) осуществляется администрацией поселения в соответствии с действующим законодательством Российской Федерации и настоящим положением.</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3" w:name="sub_13"/>
      <w:bookmarkEnd w:id="2"/>
      <w:r w:rsidRPr="007E087F">
        <w:rPr>
          <w:rFonts w:ascii="Times New Roman" w:eastAsia="Times New Roman" w:hAnsi="Times New Roman" w:cs="Times New Roman"/>
          <w:sz w:val="28"/>
          <w:szCs w:val="28"/>
          <w:lang w:eastAsia="ru-RU"/>
        </w:rPr>
        <w:t>1.3. Настоящее положение является муниципальным нормативным правовым актом и устанавливает свод правил, предъявляемых к организации ритуальных услуг и погребению на территории поселения, а также регулирует отношения в сфере оказания ритуальных услуг и содержания мест захоронений на территории поселения.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 w:name="sub_14"/>
      <w:bookmarkEnd w:id="3"/>
      <w:r w:rsidRPr="007E087F">
        <w:rPr>
          <w:rFonts w:ascii="Times New Roman" w:eastAsia="Times New Roman" w:hAnsi="Times New Roman" w:cs="Times New Roman"/>
          <w:sz w:val="28"/>
          <w:szCs w:val="28"/>
          <w:lang w:eastAsia="ru-RU"/>
        </w:rPr>
        <w:t>1.4. Настоящее положение является обязательным для физических лиц, юридических лиц и индивидуальных предпринимателей, осуществляющих деятельность в сфере похоронного дела на территории поселения.</w:t>
      </w:r>
    </w:p>
    <w:bookmarkEnd w:id="4"/>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7B669C" w:rsidRPr="007E087F"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bookmarkStart w:id="5" w:name="sub_200"/>
      <w:r w:rsidRPr="007E087F">
        <w:rPr>
          <w:rFonts w:ascii="Times New Roman" w:eastAsia="Times New Roman" w:hAnsi="Times New Roman" w:cs="Times New Roman"/>
          <w:bCs/>
          <w:kern w:val="32"/>
          <w:sz w:val="28"/>
          <w:szCs w:val="28"/>
        </w:rPr>
        <w:t>2. Понятия и определения, используемые в положении</w:t>
      </w:r>
    </w:p>
    <w:bookmarkEnd w:id="5"/>
    <w:p w:rsidR="007B669C" w:rsidRPr="00EB390E"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6" w:name="sub_21"/>
      <w:r w:rsidRPr="007E087F">
        <w:rPr>
          <w:rFonts w:ascii="Times New Roman" w:eastAsia="Times New Roman" w:hAnsi="Times New Roman" w:cs="Times New Roman"/>
          <w:sz w:val="28"/>
          <w:szCs w:val="28"/>
          <w:lang w:eastAsia="ru-RU"/>
        </w:rPr>
        <w:t>2.1. В настоящем положении используются следующие понятия и определения:</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7" w:name="sub_211"/>
      <w:bookmarkEnd w:id="6"/>
      <w:r w:rsidRPr="007E087F">
        <w:rPr>
          <w:rFonts w:ascii="Times New Roman" w:eastAsia="Times New Roman" w:hAnsi="Times New Roman" w:cs="Times New Roman"/>
          <w:sz w:val="28"/>
          <w:szCs w:val="28"/>
          <w:lang w:eastAsia="ru-RU"/>
        </w:rPr>
        <w:t xml:space="preserve">2.1.1. </w:t>
      </w:r>
      <w:r w:rsidRPr="007E087F">
        <w:rPr>
          <w:rFonts w:ascii="Times New Roman" w:eastAsia="Times New Roman" w:hAnsi="Times New Roman" w:cs="Times New Roman"/>
          <w:bCs/>
          <w:sz w:val="28"/>
          <w:szCs w:val="28"/>
          <w:lang w:eastAsia="ru-RU"/>
        </w:rPr>
        <w:t>Автокатафалк</w:t>
      </w:r>
      <w:r w:rsidRPr="007E087F">
        <w:rPr>
          <w:rFonts w:ascii="Times New Roman" w:eastAsia="Times New Roman" w:hAnsi="Times New Roman" w:cs="Times New Roman"/>
          <w:sz w:val="28"/>
          <w:szCs w:val="28"/>
          <w:lang w:eastAsia="ru-RU"/>
        </w:rPr>
        <w:t xml:space="preserve"> - специально оборудованное автотранспортное средство, предназначенное для перевозки гроба с останками, урны с прахом умершего или погибшего, похоронной продукции и участников погребения.</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8" w:name="sub_212"/>
      <w:bookmarkEnd w:id="7"/>
      <w:r w:rsidRPr="007E087F">
        <w:rPr>
          <w:rFonts w:ascii="Times New Roman" w:eastAsia="Times New Roman" w:hAnsi="Times New Roman" w:cs="Times New Roman"/>
          <w:sz w:val="28"/>
          <w:szCs w:val="28"/>
          <w:lang w:eastAsia="ru-RU"/>
        </w:rPr>
        <w:t xml:space="preserve">2.1.2. </w:t>
      </w:r>
      <w:proofErr w:type="spellStart"/>
      <w:r w:rsidRPr="007E087F">
        <w:rPr>
          <w:rFonts w:ascii="Times New Roman" w:eastAsia="Times New Roman" w:hAnsi="Times New Roman" w:cs="Times New Roman"/>
          <w:bCs/>
          <w:sz w:val="28"/>
          <w:szCs w:val="28"/>
          <w:lang w:eastAsia="ru-RU"/>
        </w:rPr>
        <w:t>Автокатафальные</w:t>
      </w:r>
      <w:proofErr w:type="spellEnd"/>
      <w:r w:rsidRPr="007E087F">
        <w:rPr>
          <w:rFonts w:ascii="Times New Roman" w:eastAsia="Times New Roman" w:hAnsi="Times New Roman" w:cs="Times New Roman"/>
          <w:bCs/>
          <w:sz w:val="28"/>
          <w:szCs w:val="28"/>
          <w:lang w:eastAsia="ru-RU"/>
        </w:rPr>
        <w:t xml:space="preserve"> перевозки</w:t>
      </w:r>
      <w:r w:rsidRPr="007E087F">
        <w:rPr>
          <w:rFonts w:ascii="Times New Roman" w:eastAsia="Times New Roman" w:hAnsi="Times New Roman" w:cs="Times New Roman"/>
          <w:sz w:val="28"/>
          <w:szCs w:val="28"/>
          <w:lang w:eastAsia="ru-RU"/>
        </w:rPr>
        <w:t xml:space="preserve"> - транспортирование </w:t>
      </w:r>
      <w:proofErr w:type="spellStart"/>
      <w:r w:rsidRPr="007E087F">
        <w:rPr>
          <w:rFonts w:ascii="Times New Roman" w:eastAsia="Times New Roman" w:hAnsi="Times New Roman" w:cs="Times New Roman"/>
          <w:sz w:val="28"/>
          <w:szCs w:val="28"/>
          <w:lang w:eastAsia="ru-RU"/>
        </w:rPr>
        <w:t>катафальным</w:t>
      </w:r>
      <w:proofErr w:type="spellEnd"/>
      <w:r w:rsidRPr="007E087F">
        <w:rPr>
          <w:rFonts w:ascii="Times New Roman" w:eastAsia="Times New Roman" w:hAnsi="Times New Roman" w:cs="Times New Roman"/>
          <w:sz w:val="28"/>
          <w:szCs w:val="28"/>
          <w:lang w:eastAsia="ru-RU"/>
        </w:rPr>
        <w:t xml:space="preserve"> транспортом останков или праха умерших или погибших, похоронной продукции и участников погребения.</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9" w:name="sub_213"/>
      <w:bookmarkEnd w:id="8"/>
      <w:r w:rsidRPr="007E087F">
        <w:rPr>
          <w:rFonts w:ascii="Times New Roman" w:eastAsia="Times New Roman" w:hAnsi="Times New Roman" w:cs="Times New Roman"/>
          <w:sz w:val="28"/>
          <w:szCs w:val="28"/>
          <w:lang w:eastAsia="ru-RU"/>
        </w:rPr>
        <w:t xml:space="preserve">2.1.3. </w:t>
      </w:r>
      <w:r w:rsidRPr="007E087F">
        <w:rPr>
          <w:rFonts w:ascii="Times New Roman" w:eastAsia="Times New Roman" w:hAnsi="Times New Roman" w:cs="Times New Roman"/>
          <w:bCs/>
          <w:sz w:val="28"/>
          <w:szCs w:val="28"/>
          <w:lang w:eastAsia="ru-RU"/>
        </w:rPr>
        <w:t>Администрация кладбища</w:t>
      </w:r>
      <w:r w:rsidRPr="007E087F">
        <w:rPr>
          <w:rFonts w:ascii="Times New Roman" w:eastAsia="Times New Roman" w:hAnsi="Times New Roman" w:cs="Times New Roman"/>
          <w:sz w:val="28"/>
          <w:szCs w:val="28"/>
          <w:lang w:eastAsia="ru-RU"/>
        </w:rPr>
        <w:t xml:space="preserve"> - работники, назначенные руководителем специализированной службы по вопросам похоронного дела, действующие и руководствующиеся настоящим положением, а также нормами действующего законодательства Российской Федерации.</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0" w:name="sub_214"/>
      <w:bookmarkEnd w:id="9"/>
      <w:r w:rsidRPr="007E087F">
        <w:rPr>
          <w:rFonts w:ascii="Times New Roman" w:eastAsia="Times New Roman" w:hAnsi="Times New Roman" w:cs="Times New Roman"/>
          <w:sz w:val="28"/>
          <w:szCs w:val="28"/>
          <w:lang w:eastAsia="ru-RU"/>
        </w:rPr>
        <w:t xml:space="preserve">2.1.4. </w:t>
      </w:r>
      <w:r w:rsidRPr="007E087F">
        <w:rPr>
          <w:rFonts w:ascii="Times New Roman" w:eastAsia="Times New Roman" w:hAnsi="Times New Roman" w:cs="Times New Roman"/>
          <w:bCs/>
          <w:sz w:val="28"/>
          <w:szCs w:val="28"/>
          <w:lang w:eastAsia="ru-RU"/>
        </w:rPr>
        <w:t>Захоронение</w:t>
      </w:r>
      <w:r w:rsidRPr="007E087F">
        <w:rPr>
          <w:rFonts w:ascii="Times New Roman" w:eastAsia="Times New Roman" w:hAnsi="Times New Roman" w:cs="Times New Roman"/>
          <w:sz w:val="28"/>
          <w:szCs w:val="28"/>
          <w:lang w:eastAsia="ru-RU"/>
        </w:rPr>
        <w:t xml:space="preserve"> - процесс предания земле останков умерших или погибших в гробе или без гроба, помещения гроба с останками в склеп, саркофаг, мавзолей, пантеон и процесс помещения урн с прахом в могилы и </w:t>
      </w:r>
      <w:proofErr w:type="spellStart"/>
      <w:r w:rsidRPr="007E087F">
        <w:rPr>
          <w:rFonts w:ascii="Times New Roman" w:eastAsia="Times New Roman" w:hAnsi="Times New Roman" w:cs="Times New Roman"/>
          <w:sz w:val="28"/>
          <w:szCs w:val="28"/>
          <w:lang w:eastAsia="ru-RU"/>
        </w:rPr>
        <w:t>колумбарные</w:t>
      </w:r>
      <w:proofErr w:type="spellEnd"/>
      <w:r w:rsidRPr="007E087F">
        <w:rPr>
          <w:rFonts w:ascii="Times New Roman" w:eastAsia="Times New Roman" w:hAnsi="Times New Roman" w:cs="Times New Roman"/>
          <w:sz w:val="28"/>
          <w:szCs w:val="28"/>
          <w:lang w:eastAsia="ru-RU"/>
        </w:rPr>
        <w:t xml:space="preserve"> ниши или </w:t>
      </w:r>
      <w:proofErr w:type="spellStart"/>
      <w:r w:rsidRPr="007E087F">
        <w:rPr>
          <w:rFonts w:ascii="Times New Roman" w:eastAsia="Times New Roman" w:hAnsi="Times New Roman" w:cs="Times New Roman"/>
          <w:sz w:val="28"/>
          <w:szCs w:val="28"/>
          <w:lang w:eastAsia="ru-RU"/>
        </w:rPr>
        <w:t>развеивания</w:t>
      </w:r>
      <w:proofErr w:type="spellEnd"/>
      <w:r w:rsidRPr="007E087F">
        <w:rPr>
          <w:rFonts w:ascii="Times New Roman" w:eastAsia="Times New Roman" w:hAnsi="Times New Roman" w:cs="Times New Roman"/>
          <w:sz w:val="28"/>
          <w:szCs w:val="28"/>
          <w:lang w:eastAsia="ru-RU"/>
        </w:rPr>
        <w:t xml:space="preserve"> праха на специально отведенных участках.</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1" w:name="sub_215"/>
      <w:bookmarkEnd w:id="10"/>
      <w:r w:rsidRPr="007E087F">
        <w:rPr>
          <w:rFonts w:ascii="Times New Roman" w:eastAsia="Times New Roman" w:hAnsi="Times New Roman" w:cs="Times New Roman"/>
          <w:sz w:val="28"/>
          <w:szCs w:val="28"/>
          <w:lang w:eastAsia="ru-RU"/>
        </w:rPr>
        <w:t xml:space="preserve">2.1.5. </w:t>
      </w:r>
      <w:r w:rsidRPr="007E087F">
        <w:rPr>
          <w:rFonts w:ascii="Times New Roman" w:eastAsia="Times New Roman" w:hAnsi="Times New Roman" w:cs="Times New Roman"/>
          <w:bCs/>
          <w:sz w:val="28"/>
          <w:szCs w:val="28"/>
          <w:lang w:eastAsia="ru-RU"/>
        </w:rPr>
        <w:t>Родственное захоронение</w:t>
      </w:r>
      <w:r w:rsidRPr="007E087F">
        <w:rPr>
          <w:rFonts w:ascii="Times New Roman" w:eastAsia="Times New Roman" w:hAnsi="Times New Roman" w:cs="Times New Roman"/>
          <w:sz w:val="28"/>
          <w:szCs w:val="28"/>
          <w:lang w:eastAsia="ru-RU"/>
        </w:rPr>
        <w:t xml:space="preserve"> - место захоронения, предоставляемое бесплатно на территории общественных кладбищ для погребения умершего (погибшего) таким образом, чтобы гарантировать погребение на этом же месте захоронения супруга или близкого родственника умершего (погибшего).</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2" w:name="sub_216"/>
      <w:bookmarkEnd w:id="11"/>
      <w:r w:rsidRPr="007E087F">
        <w:rPr>
          <w:rFonts w:ascii="Times New Roman" w:eastAsia="Times New Roman" w:hAnsi="Times New Roman" w:cs="Times New Roman"/>
          <w:sz w:val="28"/>
          <w:szCs w:val="28"/>
          <w:lang w:eastAsia="ru-RU"/>
        </w:rPr>
        <w:t xml:space="preserve">2.1.6. </w:t>
      </w:r>
      <w:proofErr w:type="gramStart"/>
      <w:r w:rsidRPr="007E087F">
        <w:rPr>
          <w:rFonts w:ascii="Times New Roman" w:eastAsia="Times New Roman" w:hAnsi="Times New Roman" w:cs="Times New Roman"/>
          <w:bCs/>
          <w:sz w:val="28"/>
          <w:szCs w:val="28"/>
          <w:lang w:eastAsia="ru-RU"/>
        </w:rPr>
        <w:t>Одиночное захоронение</w:t>
      </w:r>
      <w:r w:rsidRPr="007E087F">
        <w:rPr>
          <w:rFonts w:ascii="Times New Roman" w:eastAsia="Times New Roman" w:hAnsi="Times New Roman" w:cs="Times New Roman"/>
          <w:sz w:val="28"/>
          <w:szCs w:val="28"/>
          <w:lang w:eastAsia="ru-RU"/>
        </w:rPr>
        <w:t xml:space="preserve"> - место захоронения, предоставляемое бесплатно на территории общественных кладбищ для погребения одиноких граждан, граждан, при захоронении которых лицо, взявшее на себя обязанность осуществить погребение, не заявило о создании родственного захоронения, а также граждан, личность которых не установлена органами внутренних дел или не имеющих супруга, близких родственников или иных родственников либо законного представителя, или при невозможности ими осуществить погребение.</w:t>
      </w:r>
      <w:proofErr w:type="gramEnd"/>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3" w:name="sub_217"/>
      <w:bookmarkEnd w:id="12"/>
      <w:r w:rsidRPr="007E087F">
        <w:rPr>
          <w:rFonts w:ascii="Times New Roman" w:eastAsia="Times New Roman" w:hAnsi="Times New Roman" w:cs="Times New Roman"/>
          <w:sz w:val="28"/>
          <w:szCs w:val="28"/>
          <w:lang w:eastAsia="ru-RU"/>
        </w:rPr>
        <w:t xml:space="preserve">2.1.7. </w:t>
      </w:r>
      <w:r w:rsidRPr="007E087F">
        <w:rPr>
          <w:rFonts w:ascii="Times New Roman" w:eastAsia="Times New Roman" w:hAnsi="Times New Roman" w:cs="Times New Roman"/>
          <w:bCs/>
          <w:sz w:val="28"/>
          <w:szCs w:val="28"/>
          <w:lang w:eastAsia="ru-RU"/>
        </w:rPr>
        <w:t>Семейное (родовое) захоронение</w:t>
      </w:r>
      <w:r w:rsidRPr="007E087F">
        <w:rPr>
          <w:rFonts w:ascii="Times New Roman" w:eastAsia="Times New Roman" w:hAnsi="Times New Roman" w:cs="Times New Roman"/>
          <w:sz w:val="28"/>
          <w:szCs w:val="28"/>
          <w:lang w:eastAsia="ru-RU"/>
        </w:rPr>
        <w:t xml:space="preserve"> - место захоронения, предоставляемое на территории общественных кладбищ для погребения трех и более умерших (погибших) родственников.</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4" w:name="sub_218"/>
      <w:bookmarkEnd w:id="13"/>
      <w:r w:rsidRPr="007E087F">
        <w:rPr>
          <w:rFonts w:ascii="Times New Roman" w:eastAsia="Times New Roman" w:hAnsi="Times New Roman" w:cs="Times New Roman"/>
          <w:sz w:val="28"/>
          <w:szCs w:val="28"/>
          <w:lang w:eastAsia="ru-RU"/>
        </w:rPr>
        <w:t xml:space="preserve">2.1.8. </w:t>
      </w:r>
      <w:r w:rsidRPr="007E087F">
        <w:rPr>
          <w:rFonts w:ascii="Times New Roman" w:eastAsia="Times New Roman" w:hAnsi="Times New Roman" w:cs="Times New Roman"/>
          <w:bCs/>
          <w:sz w:val="28"/>
          <w:szCs w:val="28"/>
          <w:lang w:eastAsia="ru-RU"/>
        </w:rPr>
        <w:t>Братское захоронение</w:t>
      </w:r>
      <w:r w:rsidRPr="007E087F">
        <w:rPr>
          <w:rFonts w:ascii="Times New Roman" w:eastAsia="Times New Roman" w:hAnsi="Times New Roman" w:cs="Times New Roman"/>
          <w:sz w:val="28"/>
          <w:szCs w:val="28"/>
          <w:lang w:eastAsia="ru-RU"/>
        </w:rPr>
        <w:t xml:space="preserve"> - место захоронения, предоставляемое бесплатно на территории кладбищ для погребения жертв массовых катастроф или чрезвычайных ситуаций, личность каждого из которых не установлена, чьи останки сохранились не целиком или не могут быть идентифицированы.</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5" w:name="sub_219"/>
      <w:bookmarkEnd w:id="14"/>
      <w:r w:rsidRPr="007E087F">
        <w:rPr>
          <w:rFonts w:ascii="Times New Roman" w:eastAsia="Times New Roman" w:hAnsi="Times New Roman" w:cs="Times New Roman"/>
          <w:sz w:val="28"/>
          <w:szCs w:val="28"/>
          <w:lang w:eastAsia="ru-RU"/>
        </w:rPr>
        <w:t xml:space="preserve">2.1.9. </w:t>
      </w:r>
      <w:r w:rsidRPr="007E087F">
        <w:rPr>
          <w:rFonts w:ascii="Times New Roman" w:eastAsia="Times New Roman" w:hAnsi="Times New Roman" w:cs="Times New Roman"/>
          <w:bCs/>
          <w:sz w:val="28"/>
          <w:szCs w:val="28"/>
          <w:lang w:eastAsia="ru-RU"/>
        </w:rPr>
        <w:t>Воинское захоронение</w:t>
      </w:r>
      <w:r w:rsidRPr="007E087F">
        <w:rPr>
          <w:rFonts w:ascii="Times New Roman" w:eastAsia="Times New Roman" w:hAnsi="Times New Roman" w:cs="Times New Roman"/>
          <w:sz w:val="28"/>
          <w:szCs w:val="28"/>
          <w:lang w:eastAsia="ru-RU"/>
        </w:rPr>
        <w:t xml:space="preserve"> - участок общественного кладбища, предназначенный для погребения умерших или погибших военнослужащих и </w:t>
      </w:r>
      <w:proofErr w:type="gramStart"/>
      <w:r w:rsidRPr="007E087F">
        <w:rPr>
          <w:rFonts w:ascii="Times New Roman" w:eastAsia="Times New Roman" w:hAnsi="Times New Roman" w:cs="Times New Roman"/>
          <w:sz w:val="28"/>
          <w:szCs w:val="28"/>
          <w:lang w:eastAsia="ru-RU"/>
        </w:rPr>
        <w:t>граждан</w:t>
      </w:r>
      <w:proofErr w:type="gramEnd"/>
      <w:r w:rsidRPr="007E087F">
        <w:rPr>
          <w:rFonts w:ascii="Times New Roman" w:eastAsia="Times New Roman" w:hAnsi="Times New Roman" w:cs="Times New Roman"/>
          <w:sz w:val="28"/>
          <w:szCs w:val="28"/>
          <w:lang w:eastAsia="ru-RU"/>
        </w:rPr>
        <w:t xml:space="preserve"> приравненных к ним категорий с соблюдением воинского обряда похорон.</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6" w:name="sub_2110"/>
      <w:bookmarkEnd w:id="15"/>
      <w:r w:rsidRPr="007E087F">
        <w:rPr>
          <w:rFonts w:ascii="Times New Roman" w:eastAsia="Times New Roman" w:hAnsi="Times New Roman" w:cs="Times New Roman"/>
          <w:sz w:val="28"/>
          <w:szCs w:val="28"/>
          <w:lang w:eastAsia="ru-RU"/>
        </w:rPr>
        <w:t xml:space="preserve">2.1.10. </w:t>
      </w:r>
      <w:proofErr w:type="gramStart"/>
      <w:r w:rsidRPr="007E087F">
        <w:rPr>
          <w:rFonts w:ascii="Times New Roman" w:eastAsia="Times New Roman" w:hAnsi="Times New Roman" w:cs="Times New Roman"/>
          <w:bCs/>
          <w:sz w:val="28"/>
          <w:szCs w:val="28"/>
          <w:lang w:eastAsia="ru-RU"/>
        </w:rPr>
        <w:t>Почетные захоронения</w:t>
      </w:r>
      <w:r w:rsidRPr="007E087F">
        <w:rPr>
          <w:rFonts w:ascii="Times New Roman" w:eastAsia="Times New Roman" w:hAnsi="Times New Roman" w:cs="Times New Roman"/>
          <w:sz w:val="28"/>
          <w:szCs w:val="28"/>
          <w:lang w:eastAsia="ru-RU"/>
        </w:rPr>
        <w:t xml:space="preserve"> - места захоронения, расположенные, как правило, вдоль главной аллеи общественного кладбища, имеющие удобные подходы и хороший обзор и предоставляемые бесплатно при погребении умершего (погибшего) на основании решения администрации поселения по ходатайству лица, взявшего на себя обязанность осуществить погребение умершего (погибшего), с обоснованием и подтверждением заслуг умершего перед Российской Федерацией, Краснодарским краем, </w:t>
      </w:r>
      <w:proofErr w:type="spellStart"/>
      <w:r w:rsidR="00B46A58" w:rsidRPr="007E087F">
        <w:rPr>
          <w:rFonts w:ascii="Times New Roman" w:eastAsia="Times New Roman" w:hAnsi="Times New Roman" w:cs="Times New Roman"/>
          <w:sz w:val="28"/>
          <w:szCs w:val="28"/>
          <w:lang w:eastAsia="ru-RU"/>
        </w:rPr>
        <w:t>Ново</w:t>
      </w:r>
      <w:r w:rsidR="00E740C7">
        <w:rPr>
          <w:rFonts w:ascii="Times New Roman" w:eastAsia="Times New Roman" w:hAnsi="Times New Roman" w:cs="Times New Roman"/>
          <w:sz w:val="28"/>
          <w:szCs w:val="28"/>
          <w:lang w:eastAsia="ru-RU"/>
        </w:rPr>
        <w:t>в</w:t>
      </w:r>
      <w:r w:rsidR="00B46A58" w:rsidRPr="007E087F">
        <w:rPr>
          <w:rFonts w:ascii="Times New Roman" w:eastAsia="Times New Roman" w:hAnsi="Times New Roman" w:cs="Times New Roman"/>
          <w:sz w:val="28"/>
          <w:szCs w:val="28"/>
          <w:lang w:eastAsia="ru-RU"/>
        </w:rPr>
        <w:t>еличковским</w:t>
      </w:r>
      <w:proofErr w:type="spellEnd"/>
      <w:r w:rsidRPr="007E087F">
        <w:rPr>
          <w:rFonts w:ascii="Times New Roman" w:eastAsia="Times New Roman" w:hAnsi="Times New Roman" w:cs="Times New Roman"/>
          <w:sz w:val="28"/>
          <w:szCs w:val="28"/>
          <w:lang w:eastAsia="ru-RU"/>
        </w:rPr>
        <w:t xml:space="preserve"> </w:t>
      </w:r>
      <w:r w:rsidRPr="007E087F">
        <w:rPr>
          <w:rFonts w:ascii="Times New Roman" w:eastAsia="Times New Roman" w:hAnsi="Times New Roman" w:cs="Times New Roman"/>
          <w:sz w:val="28"/>
          <w:szCs w:val="28"/>
          <w:lang w:eastAsia="ru-RU"/>
        </w:rPr>
        <w:lastRenderedPageBreak/>
        <w:t xml:space="preserve">сельским поселением </w:t>
      </w:r>
      <w:r w:rsidR="00B46A58" w:rsidRPr="007E087F">
        <w:rPr>
          <w:rFonts w:ascii="Times New Roman" w:eastAsia="Times New Roman" w:hAnsi="Times New Roman" w:cs="Times New Roman"/>
          <w:sz w:val="28"/>
          <w:szCs w:val="28"/>
          <w:lang w:eastAsia="ru-RU"/>
        </w:rPr>
        <w:t>Динского</w:t>
      </w:r>
      <w:r w:rsidRPr="007E087F">
        <w:rPr>
          <w:rFonts w:ascii="Times New Roman" w:eastAsia="Times New Roman" w:hAnsi="Times New Roman" w:cs="Times New Roman"/>
          <w:sz w:val="28"/>
          <w:szCs w:val="28"/>
          <w:lang w:eastAsia="ru-RU"/>
        </w:rPr>
        <w:t xml:space="preserve"> района и при отсутствии</w:t>
      </w:r>
      <w:proofErr w:type="gramEnd"/>
      <w:r w:rsidRPr="007E087F">
        <w:rPr>
          <w:rFonts w:ascii="Times New Roman" w:eastAsia="Times New Roman" w:hAnsi="Times New Roman" w:cs="Times New Roman"/>
          <w:sz w:val="28"/>
          <w:szCs w:val="28"/>
          <w:lang w:eastAsia="ru-RU"/>
        </w:rPr>
        <w:t xml:space="preserve"> противоречий с волеизъявлением умершего (погибшего).</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7" w:name="sub_2111"/>
      <w:bookmarkEnd w:id="16"/>
      <w:r w:rsidRPr="007E087F">
        <w:rPr>
          <w:rFonts w:ascii="Times New Roman" w:eastAsia="Times New Roman" w:hAnsi="Times New Roman" w:cs="Times New Roman"/>
          <w:sz w:val="28"/>
          <w:szCs w:val="28"/>
          <w:lang w:eastAsia="ru-RU"/>
        </w:rPr>
        <w:t xml:space="preserve">2.1.11. </w:t>
      </w:r>
      <w:r w:rsidRPr="007E087F">
        <w:rPr>
          <w:rFonts w:ascii="Times New Roman" w:eastAsia="Times New Roman" w:hAnsi="Times New Roman" w:cs="Times New Roman"/>
          <w:bCs/>
          <w:sz w:val="28"/>
          <w:szCs w:val="28"/>
          <w:lang w:eastAsia="ru-RU"/>
        </w:rPr>
        <w:t>Зона захоронений</w:t>
      </w:r>
      <w:r w:rsidRPr="007E087F">
        <w:rPr>
          <w:rFonts w:ascii="Times New Roman" w:eastAsia="Times New Roman" w:hAnsi="Times New Roman" w:cs="Times New Roman"/>
          <w:sz w:val="28"/>
          <w:szCs w:val="28"/>
          <w:lang w:eastAsia="ru-RU"/>
        </w:rPr>
        <w:t xml:space="preserve"> - функционально-территориальная зона кладбища, на которой осуществляется погребение.</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8" w:name="sub_2112"/>
      <w:bookmarkEnd w:id="17"/>
      <w:r w:rsidRPr="007E087F">
        <w:rPr>
          <w:rFonts w:ascii="Times New Roman" w:eastAsia="Times New Roman" w:hAnsi="Times New Roman" w:cs="Times New Roman"/>
          <w:sz w:val="28"/>
          <w:szCs w:val="28"/>
          <w:lang w:eastAsia="ru-RU"/>
        </w:rPr>
        <w:t xml:space="preserve">2.1.12. </w:t>
      </w:r>
      <w:r w:rsidRPr="007E087F">
        <w:rPr>
          <w:rFonts w:ascii="Times New Roman" w:eastAsia="Times New Roman" w:hAnsi="Times New Roman" w:cs="Times New Roman"/>
          <w:bCs/>
          <w:sz w:val="28"/>
          <w:szCs w:val="28"/>
          <w:lang w:eastAsia="ru-RU"/>
        </w:rPr>
        <w:t>Гарантия осуществления погребения</w:t>
      </w:r>
      <w:r w:rsidRPr="007E087F">
        <w:rPr>
          <w:rFonts w:ascii="Times New Roman" w:eastAsia="Times New Roman" w:hAnsi="Times New Roman" w:cs="Times New Roman"/>
          <w:sz w:val="28"/>
          <w:szCs w:val="28"/>
          <w:lang w:eastAsia="ru-RU"/>
        </w:rPr>
        <w:t xml:space="preserve"> - совокупность гарантий, обеспечивающих выполнение погребения умершего или погибшего в соответствии с действующим законодательством Российской Федерации.</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9" w:name="sub_2113"/>
      <w:bookmarkEnd w:id="18"/>
      <w:r w:rsidRPr="007E087F">
        <w:rPr>
          <w:rFonts w:ascii="Times New Roman" w:eastAsia="Times New Roman" w:hAnsi="Times New Roman" w:cs="Times New Roman"/>
          <w:sz w:val="28"/>
          <w:szCs w:val="28"/>
          <w:lang w:eastAsia="ru-RU"/>
        </w:rPr>
        <w:t xml:space="preserve">2.1.13. </w:t>
      </w:r>
      <w:r w:rsidRPr="007E087F">
        <w:rPr>
          <w:rFonts w:ascii="Times New Roman" w:eastAsia="Times New Roman" w:hAnsi="Times New Roman" w:cs="Times New Roman"/>
          <w:bCs/>
          <w:sz w:val="28"/>
          <w:szCs w:val="28"/>
          <w:lang w:eastAsia="ru-RU"/>
        </w:rPr>
        <w:t>Гарантированный перечень услуг по погребению</w:t>
      </w:r>
      <w:r w:rsidRPr="007E087F">
        <w:rPr>
          <w:rFonts w:ascii="Times New Roman" w:eastAsia="Times New Roman" w:hAnsi="Times New Roman" w:cs="Times New Roman"/>
          <w:sz w:val="28"/>
          <w:szCs w:val="28"/>
          <w:lang w:eastAsia="ru-RU"/>
        </w:rPr>
        <w:t xml:space="preserve"> - перечень услуг, </w:t>
      </w:r>
      <w:r w:rsidR="0052778E" w:rsidRPr="00441A39">
        <w:rPr>
          <w:rFonts w:ascii="Times New Roman" w:eastAsia="Times New Roman" w:hAnsi="Times New Roman" w:cs="Times New Roman"/>
          <w:sz w:val="28"/>
          <w:szCs w:val="28"/>
          <w:lang w:eastAsia="ru-RU"/>
        </w:rPr>
        <w:t>предоставляемых лицу, взявшему на себя обязанность осуществить погребение, гарантируется оказание на безвозмездной основе услуг по погребению в соответствии с единым на территории Краснодарского края перечнем услуг по погребению</w:t>
      </w:r>
      <w:r w:rsidRPr="007E087F">
        <w:rPr>
          <w:rFonts w:ascii="Times New Roman" w:eastAsia="Times New Roman" w:hAnsi="Times New Roman" w:cs="Times New Roman"/>
          <w:sz w:val="28"/>
          <w:szCs w:val="28"/>
          <w:lang w:eastAsia="ru-RU"/>
        </w:rPr>
        <w:t>. Обязанность предоставления гарантированного перечня услуг по погребению возложена действующим законодательством на специализированную службу по вопросам похоронного дела.</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20" w:name="sub_2114"/>
      <w:bookmarkEnd w:id="19"/>
      <w:r w:rsidRPr="007E087F">
        <w:rPr>
          <w:rFonts w:ascii="Times New Roman" w:eastAsia="Times New Roman" w:hAnsi="Times New Roman" w:cs="Times New Roman"/>
          <w:sz w:val="28"/>
          <w:szCs w:val="28"/>
          <w:lang w:eastAsia="ru-RU"/>
        </w:rPr>
        <w:t xml:space="preserve">2.1.14. </w:t>
      </w:r>
      <w:r w:rsidRPr="007E087F">
        <w:rPr>
          <w:rFonts w:ascii="Times New Roman" w:eastAsia="Times New Roman" w:hAnsi="Times New Roman" w:cs="Times New Roman"/>
          <w:bCs/>
          <w:sz w:val="28"/>
          <w:szCs w:val="28"/>
          <w:lang w:eastAsia="ru-RU"/>
        </w:rPr>
        <w:t>Общественное кладбище</w:t>
      </w:r>
      <w:r w:rsidRPr="007E087F">
        <w:rPr>
          <w:rFonts w:ascii="Times New Roman" w:eastAsia="Times New Roman" w:hAnsi="Times New Roman" w:cs="Times New Roman"/>
          <w:sz w:val="28"/>
          <w:szCs w:val="28"/>
          <w:lang w:eastAsia="ru-RU"/>
        </w:rPr>
        <w:t xml:space="preserve"> - объект похоронного назначения, предназначенный для погребения умерших или погибших с учетом их волеизъявления либо по решению специализированной службы по вопросам похоронного дела.</w:t>
      </w:r>
    </w:p>
    <w:p w:rsidR="007B669C" w:rsidRPr="007E087F" w:rsidRDefault="007B669C" w:rsidP="007B669C">
      <w:pPr>
        <w:widowControl w:val="0"/>
        <w:autoSpaceDE w:val="0"/>
        <w:autoSpaceDN w:val="0"/>
        <w:adjustRightInd w:val="0"/>
        <w:spacing w:after="0" w:line="240" w:lineRule="auto"/>
        <w:ind w:right="219" w:firstLine="720"/>
        <w:jc w:val="both"/>
        <w:rPr>
          <w:rFonts w:ascii="Times New Roman" w:eastAsia="Times New Roman" w:hAnsi="Times New Roman" w:cs="Times New Roman"/>
          <w:sz w:val="28"/>
          <w:szCs w:val="28"/>
          <w:lang w:eastAsia="ru-RU"/>
        </w:rPr>
      </w:pPr>
      <w:bookmarkStart w:id="21" w:name="sub_2115"/>
      <w:bookmarkEnd w:id="20"/>
      <w:r w:rsidRPr="007E087F">
        <w:rPr>
          <w:rFonts w:ascii="Times New Roman" w:eastAsia="Times New Roman" w:hAnsi="Times New Roman" w:cs="Times New Roman"/>
          <w:sz w:val="28"/>
          <w:szCs w:val="28"/>
          <w:lang w:eastAsia="ru-RU"/>
        </w:rPr>
        <w:t xml:space="preserve">2.1.15. </w:t>
      </w:r>
      <w:r w:rsidRPr="007E087F">
        <w:rPr>
          <w:rFonts w:ascii="Times New Roman" w:eastAsia="Times New Roman" w:hAnsi="Times New Roman" w:cs="Times New Roman"/>
          <w:bCs/>
          <w:sz w:val="28"/>
          <w:szCs w:val="28"/>
          <w:lang w:eastAsia="ru-RU"/>
        </w:rPr>
        <w:t>Книга регистрации захоронений</w:t>
      </w:r>
      <w:r w:rsidRPr="007E087F">
        <w:rPr>
          <w:rFonts w:ascii="Times New Roman" w:eastAsia="Times New Roman" w:hAnsi="Times New Roman" w:cs="Times New Roman"/>
          <w:sz w:val="28"/>
          <w:szCs w:val="28"/>
          <w:lang w:eastAsia="ru-RU"/>
        </w:rPr>
        <w:t xml:space="preserve"> - книга, в которой администрация поселения или специализированная служба по вопросам похоронного дела регистрирует каждое захоронение.</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22" w:name="sub_2116"/>
      <w:bookmarkEnd w:id="21"/>
      <w:r w:rsidRPr="007E087F">
        <w:rPr>
          <w:rFonts w:ascii="Times New Roman" w:eastAsia="Times New Roman" w:hAnsi="Times New Roman" w:cs="Times New Roman"/>
          <w:sz w:val="28"/>
          <w:szCs w:val="28"/>
          <w:lang w:eastAsia="ru-RU"/>
        </w:rPr>
        <w:t xml:space="preserve">2.1.16. </w:t>
      </w:r>
      <w:r w:rsidRPr="007E087F">
        <w:rPr>
          <w:rFonts w:ascii="Times New Roman" w:eastAsia="Times New Roman" w:hAnsi="Times New Roman" w:cs="Times New Roman"/>
          <w:bCs/>
          <w:sz w:val="28"/>
          <w:szCs w:val="28"/>
          <w:lang w:eastAsia="ru-RU"/>
        </w:rPr>
        <w:t>Книга регистрации надмогильных сооружений</w:t>
      </w:r>
      <w:r w:rsidRPr="007E087F">
        <w:rPr>
          <w:rFonts w:ascii="Times New Roman" w:eastAsia="Times New Roman" w:hAnsi="Times New Roman" w:cs="Times New Roman"/>
          <w:sz w:val="28"/>
          <w:szCs w:val="28"/>
          <w:lang w:eastAsia="ru-RU"/>
        </w:rPr>
        <w:t xml:space="preserve"> - книга, в которой администрация поселения или специализированная служба по вопросам похоронного дела регистрирует установку или</w:t>
      </w:r>
      <w:r w:rsidR="0052778E">
        <w:rPr>
          <w:rFonts w:ascii="Times New Roman" w:eastAsia="Times New Roman" w:hAnsi="Times New Roman" w:cs="Times New Roman"/>
          <w:sz w:val="28"/>
          <w:szCs w:val="28"/>
          <w:lang w:eastAsia="ru-RU"/>
        </w:rPr>
        <w:t xml:space="preserve"> замену надмогильных сооружений</w:t>
      </w:r>
      <w:r w:rsidRPr="007E087F">
        <w:rPr>
          <w:rFonts w:ascii="Times New Roman" w:eastAsia="Times New Roman" w:hAnsi="Times New Roman" w:cs="Times New Roman"/>
          <w:sz w:val="28"/>
          <w:szCs w:val="28"/>
          <w:lang w:eastAsia="ru-RU"/>
        </w:rPr>
        <w:t>.</w:t>
      </w:r>
    </w:p>
    <w:p w:rsidR="00441A39"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23" w:name="sub_2117"/>
      <w:bookmarkEnd w:id="22"/>
      <w:r w:rsidRPr="007E087F">
        <w:rPr>
          <w:rFonts w:ascii="Times New Roman" w:eastAsia="Times New Roman" w:hAnsi="Times New Roman" w:cs="Times New Roman"/>
          <w:sz w:val="28"/>
          <w:szCs w:val="28"/>
          <w:lang w:eastAsia="ru-RU"/>
        </w:rPr>
        <w:t xml:space="preserve">2.1.17. </w:t>
      </w:r>
      <w:proofErr w:type="gramStart"/>
      <w:r w:rsidRPr="007E087F">
        <w:rPr>
          <w:rFonts w:ascii="Times New Roman" w:eastAsia="Times New Roman" w:hAnsi="Times New Roman" w:cs="Times New Roman"/>
          <w:bCs/>
          <w:sz w:val="28"/>
          <w:szCs w:val="28"/>
          <w:lang w:eastAsia="ru-RU"/>
        </w:rPr>
        <w:t>Лицо, ответственное за захоронение</w:t>
      </w:r>
      <w:r w:rsidRPr="007E087F">
        <w:rPr>
          <w:rFonts w:ascii="Times New Roman" w:eastAsia="Times New Roman" w:hAnsi="Times New Roman" w:cs="Times New Roman"/>
          <w:sz w:val="28"/>
          <w:szCs w:val="28"/>
          <w:lang w:eastAsia="ru-RU"/>
        </w:rPr>
        <w:t xml:space="preserve"> - лицо, указанное в волеизъявлении умершего (погибшего) об осуществлении погребения, либо супруг, близкие родственники (дети, родители, усыновленные, усыновители, родные братья и родные сестры, внуки, дедушка, бабушка), иные родственники, законный представитель умершего (погибшего) или иные лица, взявшие на себя обязательство по погребению умершего (погибшего), оформлению места захоронения, обеспечения надлежащего содержания места захоронения и постоянного ухода за ним. </w:t>
      </w:r>
      <w:bookmarkStart w:id="24" w:name="sub_2118"/>
      <w:bookmarkEnd w:id="23"/>
      <w:proofErr w:type="gramEnd"/>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2.1.18. </w:t>
      </w:r>
      <w:r w:rsidRPr="007E087F">
        <w:rPr>
          <w:rFonts w:ascii="Times New Roman" w:eastAsia="Times New Roman" w:hAnsi="Times New Roman" w:cs="Times New Roman"/>
          <w:bCs/>
          <w:sz w:val="28"/>
          <w:szCs w:val="28"/>
          <w:lang w:eastAsia="ru-RU"/>
        </w:rPr>
        <w:t>Место захоронения</w:t>
      </w:r>
      <w:r w:rsidRPr="007E087F">
        <w:rPr>
          <w:rFonts w:ascii="Times New Roman" w:eastAsia="Times New Roman" w:hAnsi="Times New Roman" w:cs="Times New Roman"/>
          <w:sz w:val="28"/>
          <w:szCs w:val="28"/>
          <w:lang w:eastAsia="ru-RU"/>
        </w:rPr>
        <w:t xml:space="preserve"> - часть пространства объекта похоронного назначения, предназначенная для захоронения останков или праха умерших или погибших.</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25" w:name="sub_2119"/>
      <w:bookmarkEnd w:id="24"/>
      <w:r w:rsidRPr="007E087F">
        <w:rPr>
          <w:rFonts w:ascii="Times New Roman" w:eastAsia="Times New Roman" w:hAnsi="Times New Roman" w:cs="Times New Roman"/>
          <w:sz w:val="28"/>
          <w:szCs w:val="28"/>
          <w:lang w:eastAsia="ru-RU"/>
        </w:rPr>
        <w:t xml:space="preserve">2.1.19. </w:t>
      </w:r>
      <w:r w:rsidRPr="007E087F">
        <w:rPr>
          <w:rFonts w:ascii="Times New Roman" w:eastAsia="Times New Roman" w:hAnsi="Times New Roman" w:cs="Times New Roman"/>
          <w:bCs/>
          <w:sz w:val="28"/>
          <w:szCs w:val="28"/>
          <w:lang w:eastAsia="ru-RU"/>
        </w:rPr>
        <w:t>Места погребения</w:t>
      </w:r>
      <w:r w:rsidRPr="007E087F">
        <w:rPr>
          <w:rFonts w:ascii="Times New Roman" w:eastAsia="Times New Roman" w:hAnsi="Times New Roman" w:cs="Times New Roman"/>
          <w:sz w:val="28"/>
          <w:szCs w:val="28"/>
          <w:lang w:eastAsia="ru-RU"/>
        </w:rPr>
        <w:t xml:space="preserve"> - часть пространства объекта похоронного назначения, предназначенная для проведения обрядовых действий по захоронению останков умерших или погибших, праха и урн с прахом, специально организованная в соответствии с этическими, санитарными и экологическими требованиями. Местами погребения на территории поселения являются общественные кладбища, находящиеся в ведении администрации поселения и предназначенные для погребения умерших (погибших) с учетом их волеизъявления, либо по решению специализированной службы по вопросам похоронного дела.</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26" w:name="sub_2120"/>
      <w:bookmarkEnd w:id="25"/>
      <w:r w:rsidRPr="007E087F">
        <w:rPr>
          <w:rFonts w:ascii="Times New Roman" w:eastAsia="Times New Roman" w:hAnsi="Times New Roman" w:cs="Times New Roman"/>
          <w:sz w:val="28"/>
          <w:szCs w:val="28"/>
          <w:lang w:eastAsia="ru-RU"/>
        </w:rPr>
        <w:t xml:space="preserve">2.1.20. </w:t>
      </w:r>
      <w:r w:rsidRPr="007E087F">
        <w:rPr>
          <w:rFonts w:ascii="Times New Roman" w:eastAsia="Times New Roman" w:hAnsi="Times New Roman" w:cs="Times New Roman"/>
          <w:bCs/>
          <w:sz w:val="28"/>
          <w:szCs w:val="28"/>
          <w:lang w:eastAsia="ru-RU"/>
        </w:rPr>
        <w:t>Могила</w:t>
      </w:r>
      <w:r w:rsidRPr="007E087F">
        <w:rPr>
          <w:rFonts w:ascii="Times New Roman" w:eastAsia="Times New Roman" w:hAnsi="Times New Roman" w:cs="Times New Roman"/>
          <w:sz w:val="28"/>
          <w:szCs w:val="28"/>
          <w:lang w:eastAsia="ru-RU"/>
        </w:rPr>
        <w:t xml:space="preserve"> - земляное сооружение в виде выемки в естественном грунте, предназначенное для захоронения останков умершего или погибшего в </w:t>
      </w:r>
      <w:r w:rsidRPr="007E087F">
        <w:rPr>
          <w:rFonts w:ascii="Times New Roman" w:eastAsia="Times New Roman" w:hAnsi="Times New Roman" w:cs="Times New Roman"/>
          <w:sz w:val="28"/>
          <w:szCs w:val="28"/>
          <w:lang w:eastAsia="ru-RU"/>
        </w:rPr>
        <w:lastRenderedPageBreak/>
        <w:t>гробу или без него, или урн с прахом.</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27" w:name="sub_2121"/>
      <w:bookmarkEnd w:id="26"/>
      <w:r w:rsidRPr="007E087F">
        <w:rPr>
          <w:rFonts w:ascii="Times New Roman" w:eastAsia="Times New Roman" w:hAnsi="Times New Roman" w:cs="Times New Roman"/>
          <w:sz w:val="28"/>
          <w:szCs w:val="28"/>
          <w:lang w:eastAsia="ru-RU"/>
        </w:rPr>
        <w:t xml:space="preserve">2.1.21. </w:t>
      </w:r>
      <w:r w:rsidRPr="007E087F">
        <w:rPr>
          <w:rFonts w:ascii="Times New Roman" w:eastAsia="Times New Roman" w:hAnsi="Times New Roman" w:cs="Times New Roman"/>
          <w:bCs/>
          <w:sz w:val="28"/>
          <w:szCs w:val="28"/>
          <w:lang w:eastAsia="ru-RU"/>
        </w:rPr>
        <w:t>Надмогильное сооружение</w:t>
      </w:r>
      <w:r w:rsidRPr="007E087F">
        <w:rPr>
          <w:rFonts w:ascii="Times New Roman" w:eastAsia="Times New Roman" w:hAnsi="Times New Roman" w:cs="Times New Roman"/>
          <w:sz w:val="28"/>
          <w:szCs w:val="28"/>
          <w:lang w:eastAsia="ru-RU"/>
        </w:rPr>
        <w:t xml:space="preserve"> - архитектурно-скульптурное сооружение, содержащее мемориальную информацию, предназначенное для увековечивания памяти умерших или погибших и устанавливаемое на месте захоронения.</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28" w:name="sub_2122"/>
      <w:bookmarkEnd w:id="27"/>
      <w:r w:rsidRPr="007E087F">
        <w:rPr>
          <w:rFonts w:ascii="Times New Roman" w:eastAsia="Times New Roman" w:hAnsi="Times New Roman" w:cs="Times New Roman"/>
          <w:sz w:val="28"/>
          <w:szCs w:val="28"/>
          <w:lang w:eastAsia="ru-RU"/>
        </w:rPr>
        <w:t xml:space="preserve">2.1.22. </w:t>
      </w:r>
      <w:r w:rsidRPr="007E087F">
        <w:rPr>
          <w:rFonts w:ascii="Times New Roman" w:eastAsia="Times New Roman" w:hAnsi="Times New Roman" w:cs="Times New Roman"/>
          <w:bCs/>
          <w:sz w:val="28"/>
          <w:szCs w:val="28"/>
          <w:lang w:eastAsia="ru-RU"/>
        </w:rPr>
        <w:t>Погребение</w:t>
      </w:r>
      <w:r w:rsidRPr="007E087F">
        <w:rPr>
          <w:rFonts w:ascii="Times New Roman" w:eastAsia="Times New Roman" w:hAnsi="Times New Roman" w:cs="Times New Roman"/>
          <w:sz w:val="28"/>
          <w:szCs w:val="28"/>
          <w:lang w:eastAsia="ru-RU"/>
        </w:rPr>
        <w:t xml:space="preserve"> - обрядовые действия по захоронению тела (останков) человека после его смерти в соответствии с обычаями и традициями, существующими на территории поселения, не противоречащие санитарным, экологическим и иным установленным нормам и правилам. Не допускается захоронение в одном гробу нескольких человек.</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29" w:name="sub_2123"/>
      <w:bookmarkEnd w:id="28"/>
      <w:r w:rsidRPr="007E087F">
        <w:rPr>
          <w:rFonts w:ascii="Times New Roman" w:eastAsia="Times New Roman" w:hAnsi="Times New Roman" w:cs="Times New Roman"/>
          <w:sz w:val="28"/>
          <w:szCs w:val="28"/>
          <w:lang w:eastAsia="ru-RU"/>
        </w:rPr>
        <w:t xml:space="preserve">2.1.23. </w:t>
      </w:r>
      <w:r w:rsidRPr="007E087F">
        <w:rPr>
          <w:rFonts w:ascii="Times New Roman" w:eastAsia="Times New Roman" w:hAnsi="Times New Roman" w:cs="Times New Roman"/>
          <w:bCs/>
          <w:sz w:val="28"/>
          <w:szCs w:val="28"/>
          <w:lang w:eastAsia="ru-RU"/>
        </w:rPr>
        <w:t>Похоронное дело</w:t>
      </w:r>
      <w:r w:rsidRPr="007E087F">
        <w:rPr>
          <w:rFonts w:ascii="Times New Roman" w:eastAsia="Times New Roman" w:hAnsi="Times New Roman" w:cs="Times New Roman"/>
          <w:sz w:val="28"/>
          <w:szCs w:val="28"/>
          <w:lang w:eastAsia="ru-RU"/>
        </w:rPr>
        <w:t xml:space="preserve"> - самостоятельный вид деятельности, направленный на оказание ритуальных, юридических, производственных, обрядовых (кроме религиозных) и иных сопутствующих услуг, связанных с созданием и эксплуатацией объектов похоронного назначения, а также организацией и проведением похорон.</w:t>
      </w:r>
    </w:p>
    <w:p w:rsidR="007B669C" w:rsidRPr="00A2745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30" w:name="sub_2124"/>
      <w:bookmarkEnd w:id="29"/>
      <w:r w:rsidRPr="007E087F">
        <w:rPr>
          <w:rFonts w:ascii="Times New Roman" w:eastAsia="Times New Roman" w:hAnsi="Times New Roman" w:cs="Times New Roman"/>
          <w:sz w:val="28"/>
          <w:szCs w:val="28"/>
          <w:lang w:eastAsia="ru-RU"/>
        </w:rPr>
        <w:t xml:space="preserve">2.1.24. </w:t>
      </w:r>
      <w:r w:rsidRPr="007E087F">
        <w:rPr>
          <w:rFonts w:ascii="Times New Roman" w:eastAsia="Times New Roman" w:hAnsi="Times New Roman" w:cs="Times New Roman"/>
          <w:bCs/>
          <w:sz w:val="28"/>
          <w:szCs w:val="28"/>
          <w:lang w:eastAsia="ru-RU"/>
        </w:rPr>
        <w:t>Похоронные принадлежности</w:t>
      </w:r>
      <w:r w:rsidRPr="007E087F">
        <w:rPr>
          <w:rFonts w:ascii="Times New Roman" w:eastAsia="Times New Roman" w:hAnsi="Times New Roman" w:cs="Times New Roman"/>
          <w:sz w:val="28"/>
          <w:szCs w:val="28"/>
          <w:lang w:eastAsia="ru-RU"/>
        </w:rPr>
        <w:t xml:space="preserve"> - предметы ритуального назначения, используемые при погребении. Термины "похоронные принадлежности" и "предметы похоронного ритуала" тождественны. </w:t>
      </w:r>
    </w:p>
    <w:p w:rsidR="00A2745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31" w:name="sub_2125"/>
      <w:bookmarkEnd w:id="30"/>
      <w:r w:rsidRPr="007E087F">
        <w:rPr>
          <w:rFonts w:ascii="Times New Roman" w:eastAsia="Times New Roman" w:hAnsi="Times New Roman" w:cs="Times New Roman"/>
          <w:sz w:val="28"/>
          <w:szCs w:val="28"/>
          <w:lang w:eastAsia="ru-RU"/>
        </w:rPr>
        <w:t xml:space="preserve">2.1.25. </w:t>
      </w:r>
      <w:r w:rsidRPr="007E087F">
        <w:rPr>
          <w:rFonts w:ascii="Times New Roman" w:eastAsia="Times New Roman" w:hAnsi="Times New Roman" w:cs="Times New Roman"/>
          <w:bCs/>
          <w:sz w:val="28"/>
          <w:szCs w:val="28"/>
          <w:lang w:eastAsia="ru-RU"/>
        </w:rPr>
        <w:t>Похоронный регистрационный знак</w:t>
      </w:r>
      <w:r w:rsidRPr="007E087F">
        <w:rPr>
          <w:rFonts w:ascii="Times New Roman" w:eastAsia="Times New Roman" w:hAnsi="Times New Roman" w:cs="Times New Roman"/>
          <w:sz w:val="28"/>
          <w:szCs w:val="28"/>
          <w:lang w:eastAsia="ru-RU"/>
        </w:rPr>
        <w:t xml:space="preserve"> - табличка </w:t>
      </w:r>
      <w:r w:rsidRPr="00441A39">
        <w:rPr>
          <w:rFonts w:ascii="Times New Roman" w:eastAsia="Times New Roman" w:hAnsi="Times New Roman" w:cs="Times New Roman"/>
          <w:sz w:val="28"/>
          <w:szCs w:val="28"/>
          <w:lang w:eastAsia="ru-RU"/>
        </w:rPr>
        <w:t xml:space="preserve">с </w:t>
      </w:r>
      <w:bookmarkStart w:id="32" w:name="sub_2126"/>
      <w:bookmarkEnd w:id="31"/>
      <w:r w:rsidR="00A2745F" w:rsidRPr="00441A39">
        <w:rPr>
          <w:rFonts w:ascii="Times New Roman" w:eastAsia="Times New Roman" w:hAnsi="Times New Roman" w:cs="Times New Roman"/>
          <w:sz w:val="28"/>
          <w:szCs w:val="28"/>
          <w:lang w:eastAsia="ru-RU"/>
        </w:rPr>
        <w:t>надписью (фамилия, имя, отчество погребенного, даты его рождения и смерти).</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2.1.26. </w:t>
      </w:r>
      <w:r w:rsidRPr="007E087F">
        <w:rPr>
          <w:rFonts w:ascii="Times New Roman" w:eastAsia="Times New Roman" w:hAnsi="Times New Roman" w:cs="Times New Roman"/>
          <w:bCs/>
          <w:sz w:val="28"/>
          <w:szCs w:val="28"/>
          <w:lang w:eastAsia="ru-RU"/>
        </w:rPr>
        <w:t>Ритуальные услуги</w:t>
      </w:r>
      <w:r w:rsidRPr="007E087F">
        <w:rPr>
          <w:rFonts w:ascii="Times New Roman" w:eastAsia="Times New Roman" w:hAnsi="Times New Roman" w:cs="Times New Roman"/>
          <w:sz w:val="28"/>
          <w:szCs w:val="28"/>
          <w:lang w:eastAsia="ru-RU"/>
        </w:rPr>
        <w:t xml:space="preserve"> - результат непосредственного взаимодействия исполнителя и потребителя, а также деятельности исполнителя по погребению останков, праха умерших или погибших, проведению похорон, содержанию мест захоронений.</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33" w:name="sub_2127"/>
      <w:bookmarkEnd w:id="32"/>
      <w:r w:rsidRPr="007E087F">
        <w:rPr>
          <w:rFonts w:ascii="Times New Roman" w:eastAsia="Times New Roman" w:hAnsi="Times New Roman" w:cs="Times New Roman"/>
          <w:sz w:val="28"/>
          <w:szCs w:val="28"/>
          <w:lang w:eastAsia="ru-RU"/>
        </w:rPr>
        <w:t xml:space="preserve">2.1.27. </w:t>
      </w:r>
      <w:proofErr w:type="gramStart"/>
      <w:r w:rsidRPr="007E087F">
        <w:rPr>
          <w:rFonts w:ascii="Times New Roman" w:eastAsia="Times New Roman" w:hAnsi="Times New Roman" w:cs="Times New Roman"/>
          <w:bCs/>
          <w:sz w:val="28"/>
          <w:szCs w:val="28"/>
          <w:lang w:eastAsia="ru-RU"/>
        </w:rPr>
        <w:t>Ритуальные организации</w:t>
      </w:r>
      <w:r w:rsidRPr="007E087F">
        <w:rPr>
          <w:rFonts w:ascii="Times New Roman" w:eastAsia="Times New Roman" w:hAnsi="Times New Roman" w:cs="Times New Roman"/>
          <w:sz w:val="28"/>
          <w:szCs w:val="28"/>
          <w:lang w:eastAsia="ru-RU"/>
        </w:rPr>
        <w:t xml:space="preserve"> - юридические лица и индивидуальные предприниматели, осуществляющие предпринимательскую деятельность без образования юридического лица, зарегистрированные в установленном законодательством Российской Федерации порядке, не имеющие статуса специализированной службы по вопросам похоронного дела, и которые вправе оказывать на территории поселения ритуальные и сопутствующие ритуальным услуги, в том числе услуги по погребению.</w:t>
      </w:r>
      <w:proofErr w:type="gramEnd"/>
    </w:p>
    <w:p w:rsidR="00B357F9"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34" w:name="sub_2128"/>
      <w:bookmarkEnd w:id="33"/>
      <w:r w:rsidRPr="007E087F">
        <w:rPr>
          <w:rFonts w:ascii="Times New Roman" w:eastAsia="Times New Roman" w:hAnsi="Times New Roman" w:cs="Times New Roman"/>
          <w:sz w:val="28"/>
          <w:szCs w:val="28"/>
          <w:lang w:eastAsia="ru-RU"/>
        </w:rPr>
        <w:t xml:space="preserve">2.1.28. </w:t>
      </w:r>
      <w:r w:rsidRPr="007E087F">
        <w:rPr>
          <w:rFonts w:ascii="Times New Roman" w:eastAsia="Times New Roman" w:hAnsi="Times New Roman" w:cs="Times New Roman"/>
          <w:bCs/>
          <w:sz w:val="28"/>
          <w:szCs w:val="28"/>
          <w:lang w:eastAsia="ru-RU"/>
        </w:rPr>
        <w:t>Специализированная служба по вопросам похоронного дела</w:t>
      </w:r>
      <w:r w:rsidRPr="007E087F">
        <w:rPr>
          <w:rFonts w:ascii="Times New Roman" w:eastAsia="Times New Roman" w:hAnsi="Times New Roman" w:cs="Times New Roman"/>
          <w:sz w:val="28"/>
          <w:szCs w:val="28"/>
          <w:lang w:eastAsia="ru-RU"/>
        </w:rPr>
        <w:t xml:space="preserve"> </w:t>
      </w:r>
      <w:r w:rsidR="00441A39">
        <w:rPr>
          <w:rFonts w:ascii="Times New Roman" w:eastAsia="Times New Roman" w:hAnsi="Times New Roman" w:cs="Times New Roman"/>
          <w:sz w:val="28"/>
          <w:szCs w:val="28"/>
          <w:lang w:eastAsia="ru-RU"/>
        </w:rPr>
        <w:t>–</w:t>
      </w:r>
      <w:r w:rsidRPr="007E087F">
        <w:rPr>
          <w:rFonts w:ascii="Times New Roman" w:eastAsia="Times New Roman" w:hAnsi="Times New Roman" w:cs="Times New Roman"/>
          <w:sz w:val="28"/>
          <w:szCs w:val="28"/>
          <w:lang w:eastAsia="ru-RU"/>
        </w:rPr>
        <w:t xml:space="preserve"> </w:t>
      </w:r>
      <w:proofErr w:type="gramStart"/>
      <w:r w:rsidR="00441A39">
        <w:rPr>
          <w:rFonts w:ascii="Times New Roman" w:eastAsia="Times New Roman" w:hAnsi="Times New Roman" w:cs="Times New Roman"/>
          <w:sz w:val="28"/>
          <w:szCs w:val="28"/>
          <w:lang w:eastAsia="ru-RU"/>
        </w:rPr>
        <w:t>учреждение</w:t>
      </w:r>
      <w:proofErr w:type="gramEnd"/>
      <w:r w:rsidR="00441A39">
        <w:rPr>
          <w:rFonts w:ascii="Times New Roman" w:eastAsia="Times New Roman" w:hAnsi="Times New Roman" w:cs="Times New Roman"/>
          <w:sz w:val="28"/>
          <w:szCs w:val="28"/>
          <w:lang w:eastAsia="ru-RU"/>
        </w:rPr>
        <w:t xml:space="preserve"> </w:t>
      </w:r>
      <w:r w:rsidRPr="007E087F">
        <w:rPr>
          <w:rFonts w:ascii="Times New Roman" w:eastAsia="Times New Roman" w:hAnsi="Times New Roman" w:cs="Times New Roman"/>
          <w:sz w:val="28"/>
          <w:szCs w:val="28"/>
          <w:lang w:eastAsia="ru-RU"/>
        </w:rPr>
        <w:t xml:space="preserve">которое наделено статусом специализированной службы по вопросам похоронного дела. </w:t>
      </w:r>
      <w:bookmarkStart w:id="35" w:name="sub_2129"/>
      <w:bookmarkEnd w:id="34"/>
      <w:r w:rsidR="00B357F9" w:rsidRPr="00441A39">
        <w:rPr>
          <w:rFonts w:ascii="Times New Roman" w:eastAsia="Times New Roman" w:hAnsi="Times New Roman" w:cs="Times New Roman"/>
          <w:sz w:val="28"/>
          <w:szCs w:val="28"/>
          <w:lang w:eastAsia="ru-RU"/>
        </w:rPr>
        <w:t xml:space="preserve">На </w:t>
      </w:r>
      <w:proofErr w:type="gramStart"/>
      <w:r w:rsidR="00B357F9" w:rsidRPr="00441A39">
        <w:rPr>
          <w:rFonts w:ascii="Times New Roman" w:eastAsia="Times New Roman" w:hAnsi="Times New Roman" w:cs="Times New Roman"/>
          <w:sz w:val="28"/>
          <w:szCs w:val="28"/>
          <w:lang w:eastAsia="ru-RU"/>
        </w:rPr>
        <w:t>которое</w:t>
      </w:r>
      <w:proofErr w:type="gramEnd"/>
      <w:r w:rsidR="00B357F9" w:rsidRPr="00441A39">
        <w:rPr>
          <w:rFonts w:ascii="Times New Roman" w:eastAsia="Times New Roman" w:hAnsi="Times New Roman" w:cs="Times New Roman"/>
          <w:sz w:val="28"/>
          <w:szCs w:val="28"/>
          <w:lang w:eastAsia="ru-RU"/>
        </w:rPr>
        <w:t xml:space="preserve"> в соответствии с федеральным законодательством возлагаются обязанности по осуществлению погребения умерших (погибших), в том числе по предоставлению гражданам гарантированного перечня услуг по погребению.</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2.1.29. </w:t>
      </w:r>
      <w:r w:rsidRPr="00441A39">
        <w:rPr>
          <w:rFonts w:ascii="Times New Roman" w:eastAsia="Times New Roman" w:hAnsi="Times New Roman" w:cs="Times New Roman"/>
          <w:bCs/>
          <w:sz w:val="28"/>
          <w:szCs w:val="28"/>
          <w:lang w:eastAsia="ru-RU"/>
        </w:rPr>
        <w:t>Свидетельство о регистрации захоронения</w:t>
      </w:r>
      <w:r w:rsidRPr="00441A39">
        <w:rPr>
          <w:rFonts w:ascii="Times New Roman" w:eastAsia="Times New Roman" w:hAnsi="Times New Roman" w:cs="Times New Roman"/>
          <w:sz w:val="28"/>
          <w:szCs w:val="28"/>
          <w:lang w:eastAsia="ru-RU"/>
        </w:rPr>
        <w:t xml:space="preserve"> - документ, содержащий сведения о захоронении и лице, ответственном за место захоронения, и подтверждающий его право дальнейшего использования места захоронения, оформляется по форме, согласно приложению № 1 к настоящему положению. Под правом дальнейшего использования места захоронения подразумевается принятие решений о последующих погребениях, перезахоронениях, установке надмогильных сооружений и т.д., в порядке, установленном действующим законодательством Российской Федерации.</w:t>
      </w:r>
    </w:p>
    <w:p w:rsidR="007B669C"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36" w:name="sub_2130"/>
      <w:bookmarkEnd w:id="35"/>
      <w:r w:rsidRPr="007E087F">
        <w:rPr>
          <w:rFonts w:ascii="Times New Roman" w:eastAsia="Times New Roman" w:hAnsi="Times New Roman" w:cs="Times New Roman"/>
          <w:sz w:val="28"/>
          <w:szCs w:val="28"/>
          <w:lang w:eastAsia="ru-RU"/>
        </w:rPr>
        <w:t xml:space="preserve">2.1.30. </w:t>
      </w:r>
      <w:r w:rsidRPr="007E087F">
        <w:rPr>
          <w:rFonts w:ascii="Times New Roman" w:eastAsia="Times New Roman" w:hAnsi="Times New Roman" w:cs="Times New Roman"/>
          <w:bCs/>
          <w:sz w:val="28"/>
          <w:szCs w:val="28"/>
          <w:lang w:eastAsia="ru-RU"/>
        </w:rPr>
        <w:t>Уполномоченный исполнительно-распорядительный орган в сфере погребения и похоронного дела</w:t>
      </w:r>
      <w:r w:rsidRPr="007E087F">
        <w:rPr>
          <w:rFonts w:ascii="Times New Roman" w:eastAsia="Times New Roman" w:hAnsi="Times New Roman" w:cs="Times New Roman"/>
          <w:sz w:val="28"/>
          <w:szCs w:val="28"/>
          <w:lang w:eastAsia="ru-RU"/>
        </w:rPr>
        <w:t xml:space="preserve"> - администрация поселения, которая в </w:t>
      </w:r>
      <w:r w:rsidRPr="007E087F">
        <w:rPr>
          <w:rFonts w:ascii="Times New Roman" w:eastAsia="Times New Roman" w:hAnsi="Times New Roman" w:cs="Times New Roman"/>
          <w:sz w:val="28"/>
          <w:szCs w:val="28"/>
          <w:lang w:eastAsia="ru-RU"/>
        </w:rPr>
        <w:lastRenderedPageBreak/>
        <w:t>соответствии с муниципальными правовыми актами поселения наделена исполнительно-распорядительными полномочиями и полномочиями по координации деятельности в сфере погребения и похоронного дела на территории поселения.</w:t>
      </w:r>
    </w:p>
    <w:p w:rsidR="00441A39" w:rsidRPr="007E087F" w:rsidRDefault="00441A39"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7B669C" w:rsidRPr="00574B71"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8"/>
          <w:szCs w:val="28"/>
        </w:rPr>
      </w:pPr>
      <w:bookmarkStart w:id="37" w:name="sub_300"/>
      <w:bookmarkEnd w:id="36"/>
      <w:r w:rsidRPr="00574B71">
        <w:rPr>
          <w:rFonts w:ascii="Times New Roman" w:eastAsia="Times New Roman" w:hAnsi="Times New Roman" w:cs="Times New Roman"/>
          <w:b/>
          <w:bCs/>
          <w:kern w:val="32"/>
          <w:sz w:val="28"/>
          <w:szCs w:val="28"/>
        </w:rPr>
        <w:t>3. Организация похоронного дела на территории поселения</w:t>
      </w:r>
    </w:p>
    <w:bookmarkEnd w:id="37"/>
    <w:p w:rsidR="007B669C" w:rsidRPr="00574B71"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b/>
          <w:sz w:val="28"/>
          <w:szCs w:val="28"/>
          <w:lang w:eastAsia="ru-RU"/>
        </w:rPr>
      </w:pPr>
    </w:p>
    <w:p w:rsidR="00574B71" w:rsidRPr="00574B71" w:rsidRDefault="007B669C" w:rsidP="00574B7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38" w:name="sub_31"/>
      <w:r w:rsidRPr="007E087F">
        <w:rPr>
          <w:rFonts w:ascii="Times New Roman" w:eastAsia="Times New Roman" w:hAnsi="Times New Roman" w:cs="Times New Roman"/>
          <w:sz w:val="28"/>
          <w:szCs w:val="28"/>
          <w:lang w:eastAsia="ru-RU"/>
        </w:rPr>
        <w:t>3.1. Организация похоронного дела на территории поселения осуществляется органами местного самоуправления поселения в пределах их компетенции в соответствии с действующим законодательством Российской Федерации, Краснодарского края, муниципальными правовыми актами органов местного самоуправления поселения.</w:t>
      </w:r>
    </w:p>
    <w:p w:rsidR="00574B71" w:rsidRPr="00574B71" w:rsidRDefault="00574B71" w:rsidP="00574B7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74B71">
        <w:rPr>
          <w:rFonts w:ascii="Times New Roman" w:eastAsia="Times New Roman" w:hAnsi="Times New Roman" w:cs="Times New Roman"/>
          <w:sz w:val="28"/>
          <w:szCs w:val="28"/>
          <w:lang w:eastAsia="ru-RU"/>
        </w:rPr>
        <w:t>Организация похоронного дела осуществляется в соответствии со следующими принципами:</w:t>
      </w:r>
    </w:p>
    <w:p w:rsidR="00574B71" w:rsidRPr="00574B71" w:rsidRDefault="00574B71" w:rsidP="00574B7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74B71">
        <w:rPr>
          <w:rFonts w:ascii="Times New Roman" w:eastAsia="Times New Roman" w:hAnsi="Times New Roman" w:cs="Times New Roman"/>
          <w:sz w:val="28"/>
          <w:szCs w:val="28"/>
          <w:lang w:eastAsia="ru-RU"/>
        </w:rPr>
        <w:t>- осуществление гарантий, установленных законодательством Российской Федерации о погребении и похоронном деле;</w:t>
      </w:r>
    </w:p>
    <w:p w:rsidR="00574B71" w:rsidRPr="00574B71" w:rsidRDefault="00574B71" w:rsidP="00574B7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74B71">
        <w:rPr>
          <w:rFonts w:ascii="Times New Roman" w:eastAsia="Times New Roman" w:hAnsi="Times New Roman" w:cs="Times New Roman"/>
          <w:sz w:val="28"/>
          <w:szCs w:val="28"/>
          <w:lang w:eastAsia="ru-RU"/>
        </w:rPr>
        <w:t>- обеспечение гуманности ритуального обслуживания населения;</w:t>
      </w:r>
    </w:p>
    <w:p w:rsidR="00574B71" w:rsidRPr="00574B71" w:rsidRDefault="00574B71" w:rsidP="00574B7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74B71">
        <w:rPr>
          <w:rFonts w:ascii="Times New Roman" w:eastAsia="Times New Roman" w:hAnsi="Times New Roman" w:cs="Times New Roman"/>
          <w:sz w:val="28"/>
          <w:szCs w:val="28"/>
          <w:lang w:eastAsia="ru-RU"/>
        </w:rPr>
        <w:t>- оптимизация управления системой ритуального обслуживания на территории Нововеличковского сельского поселения Динского района;</w:t>
      </w:r>
    </w:p>
    <w:p w:rsidR="00574B71" w:rsidRPr="00574B71" w:rsidRDefault="00574B71" w:rsidP="00574B7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74B71">
        <w:rPr>
          <w:rFonts w:ascii="Times New Roman" w:eastAsia="Times New Roman" w:hAnsi="Times New Roman" w:cs="Times New Roman"/>
          <w:sz w:val="28"/>
          <w:szCs w:val="28"/>
          <w:lang w:eastAsia="ru-RU"/>
        </w:rPr>
        <w:t>- централизация функций ведения и хранения единой базы данных о захоронениях на территории Нововеличковского сельского поселения Динского района.</w:t>
      </w:r>
    </w:p>
    <w:p w:rsidR="00574B71" w:rsidRPr="00574B71" w:rsidRDefault="00574B71" w:rsidP="00574B7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74B71">
        <w:rPr>
          <w:rFonts w:ascii="Times New Roman" w:eastAsia="Times New Roman" w:hAnsi="Times New Roman" w:cs="Times New Roman"/>
          <w:sz w:val="28"/>
          <w:szCs w:val="28"/>
          <w:lang w:eastAsia="ru-RU"/>
        </w:rPr>
        <w:t>Оказание ритуальных, юридических, производственных, обрядовых (кроме религиозных) и иных сопутствующих услуг, связанных с созданием и эксплуатацией объектов похоронного назначения, а также организацией и проведением похорон услуг на территории Нововеличковского сельского поселения Динского района осуществляют:</w:t>
      </w:r>
    </w:p>
    <w:p w:rsidR="00574B71" w:rsidRPr="00574B71" w:rsidRDefault="00574B71" w:rsidP="00574B7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74B71">
        <w:rPr>
          <w:rFonts w:ascii="Times New Roman" w:eastAsia="Times New Roman" w:hAnsi="Times New Roman" w:cs="Times New Roman"/>
          <w:sz w:val="28"/>
          <w:szCs w:val="28"/>
          <w:lang w:eastAsia="ru-RU"/>
        </w:rPr>
        <w:t>- уполномоченный орган местного самоуправления в сфере погребения и похоронного дела - администрация Нововеличковского сельского поселения Динского района (далее - уполномоченный орган);</w:t>
      </w:r>
    </w:p>
    <w:p w:rsidR="00574B71" w:rsidRPr="00574B71" w:rsidRDefault="00574B71" w:rsidP="00574B7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74B71">
        <w:rPr>
          <w:rFonts w:ascii="Times New Roman" w:eastAsia="Times New Roman" w:hAnsi="Times New Roman" w:cs="Times New Roman"/>
          <w:sz w:val="28"/>
          <w:szCs w:val="28"/>
          <w:lang w:eastAsia="ru-RU"/>
        </w:rPr>
        <w:t>- специализированная служба по вопросам похоронного дела (далее - специализированная служба);</w:t>
      </w:r>
    </w:p>
    <w:p w:rsidR="00574B71" w:rsidRPr="007E087F" w:rsidRDefault="00574B71" w:rsidP="00574B7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74B71">
        <w:rPr>
          <w:rFonts w:ascii="Times New Roman" w:eastAsia="Times New Roman" w:hAnsi="Times New Roman" w:cs="Times New Roman"/>
          <w:sz w:val="28"/>
          <w:szCs w:val="28"/>
          <w:lang w:eastAsia="ru-RU"/>
        </w:rPr>
        <w:t>- хозяйствующие субъекты, оказывающие услуги в сфере похоронного дела в соответствии с действующим законодательством Российской Федерации (далее - хозяйствующие субъекты).</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39" w:name="sub_32"/>
      <w:bookmarkEnd w:id="38"/>
      <w:r w:rsidRPr="007E087F">
        <w:rPr>
          <w:rFonts w:ascii="Times New Roman" w:eastAsia="Times New Roman" w:hAnsi="Times New Roman" w:cs="Times New Roman"/>
          <w:sz w:val="28"/>
          <w:szCs w:val="28"/>
          <w:lang w:eastAsia="ru-RU"/>
        </w:rPr>
        <w:t>3.2. К полномочиям администрации поселения в области организации похоронного дела относятся:</w:t>
      </w:r>
    </w:p>
    <w:p w:rsidR="007B669C"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0" w:name="sub_321"/>
      <w:bookmarkEnd w:id="39"/>
      <w:r w:rsidRPr="007E087F">
        <w:rPr>
          <w:rFonts w:ascii="Times New Roman" w:eastAsia="Times New Roman" w:hAnsi="Times New Roman" w:cs="Times New Roman"/>
          <w:sz w:val="28"/>
          <w:szCs w:val="28"/>
          <w:lang w:eastAsia="ru-RU"/>
        </w:rPr>
        <w:t>1) разработка и реализация мероприятий по формированию ценовой и тарифной политики в сфере погребения и похоронного дела;</w:t>
      </w:r>
    </w:p>
    <w:p w:rsidR="001654DD" w:rsidRDefault="001654DD"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1654DD" w:rsidRDefault="001654DD"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1654DD" w:rsidRDefault="001654DD"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1654DD" w:rsidRDefault="001654DD"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1654DD" w:rsidRDefault="001654DD"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1654DD" w:rsidRDefault="001654DD"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1654DD" w:rsidRDefault="001654DD"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1654DD" w:rsidRPr="007E087F" w:rsidRDefault="001654DD"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1" w:name="sub_322"/>
      <w:bookmarkEnd w:id="40"/>
      <w:r w:rsidRPr="007E087F">
        <w:rPr>
          <w:rFonts w:ascii="Times New Roman" w:eastAsia="Times New Roman" w:hAnsi="Times New Roman" w:cs="Times New Roman"/>
          <w:sz w:val="28"/>
          <w:szCs w:val="28"/>
          <w:lang w:eastAsia="ru-RU"/>
        </w:rPr>
        <w:lastRenderedPageBreak/>
        <w:t>2) обеспечение рационального размещения объектов похоронного назначения на территории поселения в соответствии с градостроительными нормативами;</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2" w:name="sub_323"/>
      <w:bookmarkEnd w:id="41"/>
      <w:r w:rsidRPr="007E087F">
        <w:rPr>
          <w:rFonts w:ascii="Times New Roman" w:eastAsia="Times New Roman" w:hAnsi="Times New Roman" w:cs="Times New Roman"/>
          <w:sz w:val="28"/>
          <w:szCs w:val="28"/>
          <w:lang w:eastAsia="ru-RU"/>
        </w:rPr>
        <w:t xml:space="preserve">3) определение </w:t>
      </w:r>
      <w:proofErr w:type="gramStart"/>
      <w:r w:rsidRPr="007E087F">
        <w:rPr>
          <w:rFonts w:ascii="Times New Roman" w:eastAsia="Times New Roman" w:hAnsi="Times New Roman" w:cs="Times New Roman"/>
          <w:sz w:val="28"/>
          <w:szCs w:val="28"/>
          <w:lang w:eastAsia="ru-RU"/>
        </w:rPr>
        <w:t>порядка проведения инвентаризации мест захоронения</w:t>
      </w:r>
      <w:proofErr w:type="gramEnd"/>
      <w:r w:rsidRPr="007E087F">
        <w:rPr>
          <w:rFonts w:ascii="Times New Roman" w:eastAsia="Times New Roman" w:hAnsi="Times New Roman" w:cs="Times New Roman"/>
          <w:sz w:val="28"/>
          <w:szCs w:val="28"/>
          <w:lang w:eastAsia="ru-RU"/>
        </w:rPr>
        <w:t xml:space="preserve"> на кладбищах (действующих и закрытых) и организация мероприятий по ее проведению;</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3" w:name="sub_324"/>
      <w:bookmarkEnd w:id="42"/>
      <w:r w:rsidRPr="007E087F">
        <w:rPr>
          <w:rFonts w:ascii="Times New Roman" w:eastAsia="Times New Roman" w:hAnsi="Times New Roman" w:cs="Times New Roman"/>
          <w:sz w:val="28"/>
          <w:szCs w:val="28"/>
          <w:lang w:eastAsia="ru-RU"/>
        </w:rPr>
        <w:t xml:space="preserve">4) </w:t>
      </w:r>
      <w:r w:rsidR="003B3BFB">
        <w:rPr>
          <w:rFonts w:ascii="Times New Roman" w:eastAsia="Times New Roman" w:hAnsi="Times New Roman" w:cs="Times New Roman"/>
          <w:sz w:val="28"/>
          <w:szCs w:val="28"/>
          <w:lang w:eastAsia="ru-RU"/>
        </w:rPr>
        <w:t>проведение инвентаризации</w:t>
      </w:r>
      <w:r w:rsidR="003B3BFB" w:rsidRPr="003B3BFB">
        <w:rPr>
          <w:rFonts w:ascii="Times New Roman" w:eastAsia="Times New Roman" w:hAnsi="Times New Roman" w:cs="Times New Roman"/>
          <w:sz w:val="28"/>
          <w:szCs w:val="28"/>
          <w:lang w:eastAsia="ru-RU"/>
        </w:rPr>
        <w:t xml:space="preserve"> кладбищ (действующих, закрытых для свободных захоронений и закрытых);</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4" w:name="sub_325"/>
      <w:bookmarkEnd w:id="43"/>
      <w:r w:rsidRPr="007E087F">
        <w:rPr>
          <w:rFonts w:ascii="Times New Roman" w:eastAsia="Times New Roman" w:hAnsi="Times New Roman" w:cs="Times New Roman"/>
          <w:sz w:val="28"/>
          <w:szCs w:val="28"/>
          <w:lang w:eastAsia="ru-RU"/>
        </w:rPr>
        <w:t>5) формирование и ведение реестра кладбищ, расположенных на территории поселения;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5" w:name="sub_326"/>
      <w:bookmarkEnd w:id="44"/>
      <w:r w:rsidRPr="007E087F">
        <w:rPr>
          <w:rFonts w:ascii="Times New Roman" w:eastAsia="Times New Roman" w:hAnsi="Times New Roman" w:cs="Times New Roman"/>
          <w:sz w:val="28"/>
          <w:szCs w:val="28"/>
          <w:lang w:eastAsia="ru-RU"/>
        </w:rPr>
        <w:t>6) разработка и реализация мероприятий по созданию новых, а также эксплуатации, реконструкции, ремонту, расширению, закрытию или переносу действующих кладбищ;</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6" w:name="sub_327"/>
      <w:bookmarkEnd w:id="45"/>
      <w:r w:rsidRPr="007E087F">
        <w:rPr>
          <w:rFonts w:ascii="Times New Roman" w:eastAsia="Times New Roman" w:hAnsi="Times New Roman" w:cs="Times New Roman"/>
          <w:sz w:val="28"/>
          <w:szCs w:val="28"/>
          <w:lang w:eastAsia="ru-RU"/>
        </w:rPr>
        <w:t>7) осуществление мероприятий по принятию в муниципальную собственность бесхозяйных кладбищ, расположенных на территории поселения;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7" w:name="sub_328"/>
      <w:bookmarkEnd w:id="46"/>
      <w:r w:rsidRPr="007E087F">
        <w:rPr>
          <w:rFonts w:ascii="Times New Roman" w:eastAsia="Times New Roman" w:hAnsi="Times New Roman" w:cs="Times New Roman"/>
          <w:sz w:val="28"/>
          <w:szCs w:val="28"/>
          <w:lang w:eastAsia="ru-RU"/>
        </w:rPr>
        <w:t xml:space="preserve">8) осуществление </w:t>
      </w:r>
      <w:proofErr w:type="gramStart"/>
      <w:r w:rsidRPr="007E087F">
        <w:rPr>
          <w:rFonts w:ascii="Times New Roman" w:eastAsia="Times New Roman" w:hAnsi="Times New Roman" w:cs="Times New Roman"/>
          <w:sz w:val="28"/>
          <w:szCs w:val="28"/>
          <w:lang w:eastAsia="ru-RU"/>
        </w:rPr>
        <w:t>контроля за</w:t>
      </w:r>
      <w:proofErr w:type="gramEnd"/>
      <w:r w:rsidRPr="007E087F">
        <w:rPr>
          <w:rFonts w:ascii="Times New Roman" w:eastAsia="Times New Roman" w:hAnsi="Times New Roman" w:cs="Times New Roman"/>
          <w:sz w:val="28"/>
          <w:szCs w:val="28"/>
          <w:lang w:eastAsia="ru-RU"/>
        </w:rPr>
        <w:t xml:space="preserve"> использованием кладбищ и иных объектов похоронного назначения, находящихся в собственности поселения, исключительно по целевому назначению;</w:t>
      </w:r>
    </w:p>
    <w:p w:rsidR="007B669C"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8" w:name="sub_329"/>
      <w:bookmarkEnd w:id="47"/>
      <w:r w:rsidRPr="007E087F">
        <w:rPr>
          <w:rFonts w:ascii="Times New Roman" w:eastAsia="Times New Roman" w:hAnsi="Times New Roman" w:cs="Times New Roman"/>
          <w:sz w:val="28"/>
          <w:szCs w:val="28"/>
          <w:lang w:eastAsia="ru-RU"/>
        </w:rPr>
        <w:t>9) организация формирования и содержания архивного фонда документов по погребению умерших (погибших) и мест захоронения;</w:t>
      </w:r>
    </w:p>
    <w:p w:rsidR="003B3BFB" w:rsidRPr="007E087F" w:rsidRDefault="003B3BFB"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9.1) предоставление</w:t>
      </w:r>
      <w:r w:rsidRPr="003B3BFB">
        <w:rPr>
          <w:rFonts w:ascii="Times New Roman" w:eastAsia="Times New Roman" w:hAnsi="Times New Roman" w:cs="Times New Roman"/>
          <w:sz w:val="28"/>
          <w:szCs w:val="28"/>
          <w:lang w:eastAsia="ru-RU"/>
        </w:rPr>
        <w:t xml:space="preserve"> места для захоронения</w:t>
      </w:r>
      <w:r>
        <w:rPr>
          <w:rFonts w:ascii="Times New Roman" w:eastAsia="Times New Roman" w:hAnsi="Times New Roman" w:cs="Times New Roman"/>
          <w:sz w:val="28"/>
          <w:szCs w:val="28"/>
          <w:lang w:eastAsia="ru-RU"/>
        </w:rPr>
        <w:t xml:space="preserve"> на кладбищах, а также земельных участков</w:t>
      </w:r>
      <w:r w:rsidRPr="003B3BFB">
        <w:rPr>
          <w:rFonts w:ascii="Times New Roman" w:eastAsia="Times New Roman" w:hAnsi="Times New Roman" w:cs="Times New Roman"/>
          <w:sz w:val="28"/>
          <w:szCs w:val="28"/>
          <w:lang w:eastAsia="ru-RU"/>
        </w:rPr>
        <w:t xml:space="preserve"> для создания семейных (родовых) захоронений;</w:t>
      </w:r>
    </w:p>
    <w:p w:rsidR="003B3BFB"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9" w:name="sub_3212"/>
      <w:bookmarkEnd w:id="48"/>
      <w:r w:rsidRPr="007E087F">
        <w:rPr>
          <w:rFonts w:ascii="Times New Roman" w:eastAsia="Times New Roman" w:hAnsi="Times New Roman" w:cs="Times New Roman"/>
          <w:sz w:val="28"/>
          <w:szCs w:val="28"/>
          <w:lang w:eastAsia="ru-RU"/>
        </w:rPr>
        <w:t xml:space="preserve">10) </w:t>
      </w:r>
      <w:bookmarkStart w:id="50" w:name="sub_3213"/>
      <w:bookmarkEnd w:id="49"/>
      <w:r w:rsidR="003B3BFB" w:rsidRPr="003B3BFB">
        <w:rPr>
          <w:rFonts w:ascii="Times New Roman" w:eastAsia="Times New Roman" w:hAnsi="Times New Roman" w:cs="Times New Roman"/>
          <w:sz w:val="28"/>
          <w:szCs w:val="28"/>
          <w:lang w:eastAsia="ru-RU"/>
        </w:rPr>
        <w:t>ос</w:t>
      </w:r>
      <w:r w:rsidR="003B3BFB">
        <w:rPr>
          <w:rFonts w:ascii="Times New Roman" w:eastAsia="Times New Roman" w:hAnsi="Times New Roman" w:cs="Times New Roman"/>
          <w:sz w:val="28"/>
          <w:szCs w:val="28"/>
          <w:lang w:eastAsia="ru-RU"/>
        </w:rPr>
        <w:t>уществление иных полномочий, установленных</w:t>
      </w:r>
      <w:r w:rsidR="003B3BFB" w:rsidRPr="003B3BFB">
        <w:rPr>
          <w:rFonts w:ascii="Times New Roman" w:eastAsia="Times New Roman" w:hAnsi="Times New Roman" w:cs="Times New Roman"/>
          <w:sz w:val="28"/>
          <w:szCs w:val="28"/>
          <w:lang w:eastAsia="ru-RU"/>
        </w:rPr>
        <w:t xml:space="preserve"> действующим законодательством Российской Федерации, Краснодарского края и муниципальными нормативными правовыми актами.</w:t>
      </w:r>
    </w:p>
    <w:p w:rsidR="00E912BB" w:rsidRPr="00441A39" w:rsidRDefault="00441A39" w:rsidP="00E912B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51" w:name="sub_34"/>
      <w:bookmarkEnd w:id="50"/>
      <w:r>
        <w:rPr>
          <w:rFonts w:ascii="Times New Roman" w:eastAsia="Times New Roman" w:hAnsi="Times New Roman" w:cs="Times New Roman"/>
          <w:sz w:val="28"/>
          <w:szCs w:val="28"/>
          <w:lang w:eastAsia="ru-RU"/>
        </w:rPr>
        <w:t xml:space="preserve">3.3. </w:t>
      </w:r>
      <w:proofErr w:type="gramStart"/>
      <w:r w:rsidR="00E912BB" w:rsidRPr="00441A39">
        <w:rPr>
          <w:rFonts w:ascii="Times New Roman" w:eastAsia="Times New Roman" w:hAnsi="Times New Roman" w:cs="Times New Roman"/>
          <w:sz w:val="28"/>
          <w:szCs w:val="28"/>
          <w:lang w:eastAsia="ru-RU"/>
        </w:rPr>
        <w:t>Должностные лица администрации Нов</w:t>
      </w:r>
      <w:r w:rsidR="00624B46">
        <w:rPr>
          <w:rFonts w:ascii="Times New Roman" w:eastAsia="Times New Roman" w:hAnsi="Times New Roman" w:cs="Times New Roman"/>
          <w:sz w:val="28"/>
          <w:szCs w:val="28"/>
          <w:lang w:eastAsia="ru-RU"/>
        </w:rPr>
        <w:t>овеличковского</w:t>
      </w:r>
      <w:r w:rsidR="00E912BB" w:rsidRPr="00441A39">
        <w:rPr>
          <w:rFonts w:ascii="Times New Roman" w:eastAsia="Times New Roman" w:hAnsi="Times New Roman" w:cs="Times New Roman"/>
          <w:sz w:val="28"/>
          <w:szCs w:val="28"/>
          <w:lang w:eastAsia="ru-RU"/>
        </w:rPr>
        <w:t xml:space="preserve"> сельского поселения Динского района, которые в силу своих должностных обязанностей имеют доступ к информации о фактах наступления смерти граждан, не вправе навязывать родственникам умерших (погибших), иным лицам, взявшим на себя обязанность по организации похорон умерших (погибших), приобретение ритуальных услуг, а также заключение договора на предоставление ритуальных услуг с определенным лицом, оказывающим ритуальные услуги.</w:t>
      </w:r>
      <w:proofErr w:type="gramEnd"/>
    </w:p>
    <w:p w:rsidR="00E912BB" w:rsidRPr="00441A39" w:rsidRDefault="00441A39" w:rsidP="00E912B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w:t>
      </w:r>
      <w:r w:rsidR="00E912BB" w:rsidRPr="00441A39">
        <w:rPr>
          <w:rFonts w:ascii="Times New Roman" w:eastAsia="Times New Roman" w:hAnsi="Times New Roman" w:cs="Times New Roman"/>
          <w:sz w:val="28"/>
          <w:szCs w:val="28"/>
          <w:lang w:eastAsia="ru-RU"/>
        </w:rPr>
        <w:t>. На кладбищах, закрытых для свободных захоронений, с соблюдением санитарно-эпидемиологических правил и норм погребение производится только на территории мест родственных, семейных (родовых), воинских, почетных захоронений, захоронений в стенах скорби, предоставленных до вступления в силу постановления администрации Нов</w:t>
      </w:r>
      <w:r w:rsidR="00624B46">
        <w:rPr>
          <w:rFonts w:ascii="Times New Roman" w:eastAsia="Times New Roman" w:hAnsi="Times New Roman" w:cs="Times New Roman"/>
          <w:sz w:val="28"/>
          <w:szCs w:val="28"/>
          <w:lang w:eastAsia="ru-RU"/>
        </w:rPr>
        <w:t>овеличковского</w:t>
      </w:r>
      <w:r w:rsidR="00E912BB" w:rsidRPr="00441A39">
        <w:rPr>
          <w:rFonts w:ascii="Times New Roman" w:eastAsia="Times New Roman" w:hAnsi="Times New Roman" w:cs="Times New Roman"/>
          <w:sz w:val="28"/>
          <w:szCs w:val="28"/>
          <w:lang w:eastAsia="ru-RU"/>
        </w:rPr>
        <w:t xml:space="preserve"> сельского поселения Динского района о закрытии кладбища для свободных захоронений.</w:t>
      </w:r>
    </w:p>
    <w:p w:rsidR="00E912BB" w:rsidRPr="007E087F" w:rsidRDefault="00441A39" w:rsidP="00441A3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w:t>
      </w:r>
      <w:r w:rsidR="00E912BB" w:rsidRPr="00441A39">
        <w:rPr>
          <w:rFonts w:ascii="Times New Roman" w:eastAsia="Times New Roman" w:hAnsi="Times New Roman" w:cs="Times New Roman"/>
          <w:sz w:val="28"/>
          <w:szCs w:val="28"/>
          <w:lang w:eastAsia="ru-RU"/>
        </w:rPr>
        <w:t xml:space="preserve">. Решение о закрытии кладбища, а также о закрытии кладбища для свободных захоронений принимается администрацией </w:t>
      </w:r>
      <w:r w:rsidR="00967E58">
        <w:rPr>
          <w:rFonts w:ascii="Times New Roman" w:eastAsia="Times New Roman" w:hAnsi="Times New Roman" w:cs="Times New Roman"/>
          <w:sz w:val="28"/>
          <w:szCs w:val="28"/>
          <w:lang w:eastAsia="ru-RU"/>
        </w:rPr>
        <w:t>Нововеличковского сельского поселения</w:t>
      </w:r>
      <w:r w:rsidR="00E912BB" w:rsidRPr="00441A39">
        <w:rPr>
          <w:rFonts w:ascii="Times New Roman" w:eastAsia="Times New Roman" w:hAnsi="Times New Roman" w:cs="Times New Roman"/>
          <w:sz w:val="28"/>
          <w:szCs w:val="28"/>
          <w:lang w:eastAsia="ru-RU"/>
        </w:rPr>
        <w:t xml:space="preserve"> Динского района.</w:t>
      </w:r>
    </w:p>
    <w:p w:rsidR="00255F0C" w:rsidRPr="00441A39" w:rsidRDefault="00441A39" w:rsidP="00255F0C">
      <w:pPr>
        <w:widowControl w:val="0"/>
        <w:autoSpaceDE w:val="0"/>
        <w:autoSpaceDN w:val="0"/>
        <w:adjustRightInd w:val="0"/>
        <w:spacing w:after="0" w:line="240" w:lineRule="auto"/>
        <w:ind w:firstLine="567"/>
        <w:jc w:val="both"/>
        <w:outlineLvl w:val="0"/>
        <w:rPr>
          <w:rFonts w:ascii="Times New Roman" w:eastAsia="Times New Roman" w:hAnsi="Times New Roman" w:cs="Times New Roman"/>
          <w:bCs/>
          <w:kern w:val="32"/>
          <w:sz w:val="28"/>
          <w:szCs w:val="28"/>
        </w:rPr>
      </w:pPr>
      <w:bookmarkStart w:id="52" w:name="sub_400"/>
      <w:bookmarkEnd w:id="51"/>
      <w:r w:rsidRPr="00441A39">
        <w:rPr>
          <w:rFonts w:ascii="Times New Roman" w:eastAsia="Times New Roman" w:hAnsi="Times New Roman" w:cs="Times New Roman"/>
          <w:bCs/>
          <w:kern w:val="32"/>
          <w:sz w:val="28"/>
          <w:szCs w:val="28"/>
        </w:rPr>
        <w:t>3.6</w:t>
      </w:r>
      <w:r w:rsidR="00255F0C" w:rsidRPr="00441A39">
        <w:rPr>
          <w:rFonts w:ascii="Times New Roman" w:eastAsia="Times New Roman" w:hAnsi="Times New Roman" w:cs="Times New Roman"/>
          <w:bCs/>
          <w:kern w:val="32"/>
          <w:sz w:val="28"/>
          <w:szCs w:val="28"/>
        </w:rPr>
        <w:t>. Требования к помещениям, в которых предоставляется услуга по погребению, к месту ожидани</w:t>
      </w:r>
      <w:bookmarkStart w:id="53" w:name="_GoBack"/>
      <w:bookmarkEnd w:id="53"/>
      <w:r w:rsidR="00255F0C" w:rsidRPr="00441A39">
        <w:rPr>
          <w:rFonts w:ascii="Times New Roman" w:eastAsia="Times New Roman" w:hAnsi="Times New Roman" w:cs="Times New Roman"/>
          <w:bCs/>
          <w:kern w:val="32"/>
          <w:sz w:val="28"/>
          <w:szCs w:val="28"/>
        </w:rPr>
        <w:t xml:space="preserve">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w:t>
      </w:r>
      <w:r w:rsidR="00255F0C" w:rsidRPr="00441A39">
        <w:rPr>
          <w:rFonts w:ascii="Times New Roman" w:eastAsia="Times New Roman" w:hAnsi="Times New Roman" w:cs="Times New Roman"/>
          <w:bCs/>
          <w:kern w:val="32"/>
          <w:sz w:val="28"/>
          <w:szCs w:val="28"/>
        </w:rPr>
        <w:lastRenderedPageBreak/>
        <w:t>инвалидов указанных объектов в соответствии с законодательством Российской Федерации о социальной защите инвалидов</w:t>
      </w:r>
    </w:p>
    <w:p w:rsidR="00255F0C" w:rsidRPr="00441A39" w:rsidRDefault="00255F0C" w:rsidP="00255F0C">
      <w:pPr>
        <w:widowControl w:val="0"/>
        <w:autoSpaceDE w:val="0"/>
        <w:autoSpaceDN w:val="0"/>
        <w:adjustRightInd w:val="0"/>
        <w:spacing w:after="0" w:line="240" w:lineRule="auto"/>
        <w:ind w:firstLine="567"/>
        <w:jc w:val="both"/>
        <w:outlineLvl w:val="0"/>
        <w:rPr>
          <w:rFonts w:ascii="Times New Roman" w:eastAsia="Times New Roman" w:hAnsi="Times New Roman" w:cs="Times New Roman"/>
          <w:bCs/>
          <w:kern w:val="32"/>
          <w:sz w:val="28"/>
          <w:szCs w:val="28"/>
        </w:rPr>
      </w:pPr>
      <w:r w:rsidRPr="00441A39">
        <w:rPr>
          <w:rFonts w:ascii="Times New Roman" w:eastAsia="Times New Roman" w:hAnsi="Times New Roman" w:cs="Times New Roman"/>
          <w:bCs/>
          <w:kern w:val="32"/>
          <w:sz w:val="28"/>
          <w:szCs w:val="28"/>
        </w:rPr>
        <w:t>Информация о режиме работы Уполномоченного органа размещается при входе в здание, в котором она осуществляет свою деятельность, на видном месте.</w:t>
      </w:r>
    </w:p>
    <w:p w:rsidR="00255F0C" w:rsidRPr="00441A39" w:rsidRDefault="00255F0C" w:rsidP="00255F0C">
      <w:pPr>
        <w:widowControl w:val="0"/>
        <w:autoSpaceDE w:val="0"/>
        <w:autoSpaceDN w:val="0"/>
        <w:adjustRightInd w:val="0"/>
        <w:spacing w:after="0" w:line="240" w:lineRule="auto"/>
        <w:ind w:firstLine="567"/>
        <w:jc w:val="both"/>
        <w:outlineLvl w:val="0"/>
        <w:rPr>
          <w:rFonts w:ascii="Times New Roman" w:eastAsia="Times New Roman" w:hAnsi="Times New Roman" w:cs="Times New Roman"/>
          <w:bCs/>
          <w:kern w:val="32"/>
          <w:sz w:val="28"/>
          <w:szCs w:val="28"/>
        </w:rPr>
      </w:pPr>
      <w:r w:rsidRPr="00441A39">
        <w:rPr>
          <w:rFonts w:ascii="Times New Roman" w:eastAsia="Times New Roman" w:hAnsi="Times New Roman" w:cs="Times New Roman"/>
          <w:bCs/>
          <w:kern w:val="32"/>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осуществляющей предоставление услуги, а также оборудован лестницей с поручнями, пандусами для беспрепятственного передвижения граждан.</w:t>
      </w:r>
    </w:p>
    <w:p w:rsidR="00255F0C" w:rsidRPr="00441A39" w:rsidRDefault="00255F0C" w:rsidP="00255F0C">
      <w:pPr>
        <w:widowControl w:val="0"/>
        <w:autoSpaceDE w:val="0"/>
        <w:autoSpaceDN w:val="0"/>
        <w:adjustRightInd w:val="0"/>
        <w:spacing w:after="0" w:line="240" w:lineRule="auto"/>
        <w:ind w:firstLine="567"/>
        <w:jc w:val="both"/>
        <w:outlineLvl w:val="0"/>
        <w:rPr>
          <w:rFonts w:ascii="Times New Roman" w:eastAsia="Times New Roman" w:hAnsi="Times New Roman" w:cs="Times New Roman"/>
          <w:bCs/>
          <w:kern w:val="32"/>
          <w:sz w:val="28"/>
          <w:szCs w:val="28"/>
        </w:rPr>
      </w:pPr>
      <w:r w:rsidRPr="00441A39">
        <w:rPr>
          <w:rFonts w:ascii="Times New Roman" w:eastAsia="Times New Roman" w:hAnsi="Times New Roman" w:cs="Times New Roman"/>
          <w:bCs/>
          <w:kern w:val="32"/>
          <w:sz w:val="28"/>
          <w:szCs w:val="28"/>
        </w:rPr>
        <w:t>Места предоставления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255F0C" w:rsidRPr="00441A39" w:rsidRDefault="00255F0C" w:rsidP="00255F0C">
      <w:pPr>
        <w:widowControl w:val="0"/>
        <w:autoSpaceDE w:val="0"/>
        <w:autoSpaceDN w:val="0"/>
        <w:adjustRightInd w:val="0"/>
        <w:spacing w:after="0" w:line="240" w:lineRule="auto"/>
        <w:jc w:val="both"/>
        <w:outlineLvl w:val="0"/>
        <w:rPr>
          <w:rFonts w:ascii="Times New Roman" w:eastAsia="Times New Roman" w:hAnsi="Times New Roman" w:cs="Times New Roman"/>
          <w:bCs/>
          <w:kern w:val="32"/>
          <w:sz w:val="28"/>
          <w:szCs w:val="28"/>
        </w:rPr>
      </w:pPr>
      <w:r w:rsidRPr="00441A39">
        <w:rPr>
          <w:rFonts w:ascii="Times New Roman" w:eastAsia="Times New Roman" w:hAnsi="Times New Roman" w:cs="Times New Roman"/>
          <w:bCs/>
          <w:kern w:val="32"/>
          <w:sz w:val="28"/>
          <w:szCs w:val="28"/>
        </w:rPr>
        <w:t>- условия для беспрепятственного доступа к объекту, на котором организовано предоставление услуг, к местам отдыха и предоставляемым услугам;</w:t>
      </w:r>
    </w:p>
    <w:p w:rsidR="00255F0C" w:rsidRPr="00441A39" w:rsidRDefault="00255F0C" w:rsidP="00255F0C">
      <w:pPr>
        <w:widowControl w:val="0"/>
        <w:autoSpaceDE w:val="0"/>
        <w:autoSpaceDN w:val="0"/>
        <w:adjustRightInd w:val="0"/>
        <w:spacing w:after="0" w:line="240" w:lineRule="auto"/>
        <w:jc w:val="both"/>
        <w:outlineLvl w:val="0"/>
        <w:rPr>
          <w:rFonts w:ascii="Times New Roman" w:eastAsia="Times New Roman" w:hAnsi="Times New Roman" w:cs="Times New Roman"/>
          <w:bCs/>
          <w:kern w:val="32"/>
          <w:sz w:val="28"/>
          <w:szCs w:val="28"/>
        </w:rPr>
      </w:pPr>
      <w:r w:rsidRPr="00441A39">
        <w:rPr>
          <w:rFonts w:ascii="Times New Roman" w:eastAsia="Times New Roman" w:hAnsi="Times New Roman" w:cs="Times New Roman"/>
          <w:bCs/>
          <w:kern w:val="32"/>
          <w:sz w:val="28"/>
          <w:szCs w:val="28"/>
        </w:rPr>
        <w:t>- 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255F0C" w:rsidRPr="00441A39" w:rsidRDefault="00255F0C" w:rsidP="00255F0C">
      <w:pPr>
        <w:widowControl w:val="0"/>
        <w:autoSpaceDE w:val="0"/>
        <w:autoSpaceDN w:val="0"/>
        <w:adjustRightInd w:val="0"/>
        <w:spacing w:after="0" w:line="240" w:lineRule="auto"/>
        <w:jc w:val="both"/>
        <w:outlineLvl w:val="0"/>
        <w:rPr>
          <w:rFonts w:ascii="Times New Roman" w:eastAsia="Times New Roman" w:hAnsi="Times New Roman" w:cs="Times New Roman"/>
          <w:bCs/>
          <w:kern w:val="32"/>
          <w:sz w:val="28"/>
          <w:szCs w:val="28"/>
        </w:rPr>
      </w:pPr>
      <w:r w:rsidRPr="00441A39">
        <w:rPr>
          <w:rFonts w:ascii="Times New Roman" w:eastAsia="Times New Roman" w:hAnsi="Times New Roman" w:cs="Times New Roman"/>
          <w:bCs/>
          <w:kern w:val="32"/>
          <w:sz w:val="28"/>
          <w:szCs w:val="28"/>
        </w:rPr>
        <w:t>- 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255F0C" w:rsidRPr="00441A39" w:rsidRDefault="00255F0C" w:rsidP="00255F0C">
      <w:pPr>
        <w:widowControl w:val="0"/>
        <w:autoSpaceDE w:val="0"/>
        <w:autoSpaceDN w:val="0"/>
        <w:adjustRightInd w:val="0"/>
        <w:spacing w:after="0" w:line="240" w:lineRule="auto"/>
        <w:jc w:val="both"/>
        <w:outlineLvl w:val="0"/>
        <w:rPr>
          <w:rFonts w:ascii="Times New Roman" w:eastAsia="Times New Roman" w:hAnsi="Times New Roman" w:cs="Times New Roman"/>
          <w:bCs/>
          <w:kern w:val="32"/>
          <w:sz w:val="28"/>
          <w:szCs w:val="28"/>
        </w:rPr>
      </w:pPr>
      <w:r w:rsidRPr="00441A39">
        <w:rPr>
          <w:rFonts w:ascii="Times New Roman" w:eastAsia="Times New Roman" w:hAnsi="Times New Roman" w:cs="Times New Roman"/>
          <w:bCs/>
          <w:kern w:val="32"/>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255F0C" w:rsidRPr="00441A39" w:rsidRDefault="00EE257C" w:rsidP="00255F0C">
      <w:pPr>
        <w:widowControl w:val="0"/>
        <w:autoSpaceDE w:val="0"/>
        <w:autoSpaceDN w:val="0"/>
        <w:adjustRightInd w:val="0"/>
        <w:spacing w:after="0" w:line="240" w:lineRule="auto"/>
        <w:jc w:val="both"/>
        <w:outlineLvl w:val="0"/>
        <w:rPr>
          <w:rFonts w:ascii="Times New Roman" w:eastAsia="Times New Roman" w:hAnsi="Times New Roman" w:cs="Times New Roman"/>
          <w:bCs/>
          <w:kern w:val="32"/>
          <w:sz w:val="28"/>
          <w:szCs w:val="28"/>
        </w:rPr>
      </w:pPr>
      <w:r w:rsidRPr="00441A39">
        <w:rPr>
          <w:rFonts w:ascii="Times New Roman" w:eastAsia="Times New Roman" w:hAnsi="Times New Roman" w:cs="Times New Roman"/>
          <w:bCs/>
          <w:kern w:val="32"/>
          <w:sz w:val="28"/>
          <w:szCs w:val="28"/>
        </w:rPr>
        <w:t xml:space="preserve">- </w:t>
      </w:r>
      <w:r w:rsidR="00255F0C" w:rsidRPr="00441A39">
        <w:rPr>
          <w:rFonts w:ascii="Times New Roman" w:eastAsia="Times New Roman" w:hAnsi="Times New Roman" w:cs="Times New Roman"/>
          <w:bCs/>
          <w:kern w:val="32"/>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255F0C" w:rsidRPr="00441A39" w:rsidRDefault="00EE257C" w:rsidP="00255F0C">
      <w:pPr>
        <w:widowControl w:val="0"/>
        <w:autoSpaceDE w:val="0"/>
        <w:autoSpaceDN w:val="0"/>
        <w:adjustRightInd w:val="0"/>
        <w:spacing w:after="0" w:line="240" w:lineRule="auto"/>
        <w:jc w:val="both"/>
        <w:outlineLvl w:val="0"/>
        <w:rPr>
          <w:rFonts w:ascii="Times New Roman" w:eastAsia="Times New Roman" w:hAnsi="Times New Roman" w:cs="Times New Roman"/>
          <w:bCs/>
          <w:kern w:val="32"/>
          <w:sz w:val="28"/>
          <w:szCs w:val="28"/>
        </w:rPr>
      </w:pPr>
      <w:r w:rsidRPr="00441A39">
        <w:rPr>
          <w:rFonts w:ascii="Times New Roman" w:eastAsia="Times New Roman" w:hAnsi="Times New Roman" w:cs="Times New Roman"/>
          <w:bCs/>
          <w:kern w:val="32"/>
          <w:sz w:val="28"/>
          <w:szCs w:val="28"/>
        </w:rPr>
        <w:t xml:space="preserve">- </w:t>
      </w:r>
      <w:r w:rsidR="00255F0C" w:rsidRPr="00441A39">
        <w:rPr>
          <w:rFonts w:ascii="Times New Roman" w:eastAsia="Times New Roman" w:hAnsi="Times New Roman" w:cs="Times New Roman"/>
          <w:bCs/>
          <w:kern w:val="32"/>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7B669C" w:rsidRPr="007E087F"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p>
    <w:p w:rsidR="007B669C" w:rsidRPr="003B3BFB"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8"/>
          <w:szCs w:val="28"/>
        </w:rPr>
      </w:pPr>
      <w:r w:rsidRPr="003B3BFB">
        <w:rPr>
          <w:rFonts w:ascii="Times New Roman" w:eastAsia="Times New Roman" w:hAnsi="Times New Roman" w:cs="Times New Roman"/>
          <w:b/>
          <w:bCs/>
          <w:kern w:val="32"/>
          <w:sz w:val="28"/>
          <w:szCs w:val="28"/>
        </w:rPr>
        <w:t>4. Гарантии при осуществлении погребения умерших (погибших)</w:t>
      </w:r>
    </w:p>
    <w:bookmarkEnd w:id="52"/>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54" w:name="sub_41"/>
      <w:r w:rsidRPr="007E087F">
        <w:rPr>
          <w:rFonts w:ascii="Times New Roman" w:eastAsia="Times New Roman" w:hAnsi="Times New Roman" w:cs="Times New Roman"/>
          <w:sz w:val="28"/>
          <w:szCs w:val="28"/>
          <w:lang w:eastAsia="ru-RU"/>
        </w:rPr>
        <w:t xml:space="preserve">4.1. </w:t>
      </w:r>
      <w:hyperlink r:id="rId11" w:anchor="sub_214" w:history="1">
        <w:r w:rsidRPr="007E087F">
          <w:rPr>
            <w:rFonts w:ascii="Times New Roman" w:eastAsia="Times New Roman" w:hAnsi="Times New Roman" w:cs="Times New Roman"/>
            <w:bCs/>
            <w:sz w:val="28"/>
            <w:szCs w:val="28"/>
            <w:lang w:eastAsia="ru-RU"/>
          </w:rPr>
          <w:t>Захоронение</w:t>
        </w:r>
      </w:hyperlink>
      <w:r w:rsidRPr="007E087F">
        <w:rPr>
          <w:rFonts w:ascii="Times New Roman" w:eastAsia="Times New Roman" w:hAnsi="Times New Roman" w:cs="Times New Roman"/>
          <w:sz w:val="28"/>
          <w:szCs w:val="28"/>
          <w:lang w:eastAsia="ru-RU"/>
        </w:rPr>
        <w:t xml:space="preserve"> останков тел умерших (погибших) или их праха проводится в целях обеспечения санитарно-эпидемиологического и социального благополучия населения поселения, сохранения его физического и психического здоровья, поддержания нормального функционирования поселения.</w:t>
      </w:r>
    </w:p>
    <w:bookmarkEnd w:id="54"/>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На территории поселения каждому человеку после его смерти гарантируется </w:t>
      </w:r>
      <w:hyperlink r:id="rId12" w:anchor="sub_2122" w:history="1">
        <w:r w:rsidRPr="007E087F">
          <w:rPr>
            <w:rFonts w:ascii="Times New Roman" w:eastAsia="Times New Roman" w:hAnsi="Times New Roman" w:cs="Times New Roman"/>
            <w:bCs/>
            <w:sz w:val="28"/>
            <w:szCs w:val="28"/>
            <w:lang w:eastAsia="ru-RU"/>
          </w:rPr>
          <w:t>погребение</w:t>
        </w:r>
      </w:hyperlink>
      <w:r w:rsidRPr="007E087F">
        <w:rPr>
          <w:rFonts w:ascii="Times New Roman" w:eastAsia="Times New Roman" w:hAnsi="Times New Roman" w:cs="Times New Roman"/>
          <w:sz w:val="28"/>
          <w:szCs w:val="28"/>
          <w:lang w:eastAsia="ru-RU"/>
        </w:rPr>
        <w:t xml:space="preserve"> с учетом его волеизъявления, а также предоставление бесплатно участка земли для погребения его тела (останков).</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55" w:name="sub_42"/>
      <w:r w:rsidRPr="007E087F">
        <w:rPr>
          <w:rFonts w:ascii="Times New Roman" w:eastAsia="Times New Roman" w:hAnsi="Times New Roman" w:cs="Times New Roman"/>
          <w:sz w:val="28"/>
          <w:szCs w:val="28"/>
          <w:lang w:eastAsia="ru-RU"/>
        </w:rPr>
        <w:t>4.2. Волеизъявление лица о достойном отношении к его телу (останкам) после смерти - пожелание, выраженное в устной форме в присутствии свидетелей или в письменной форме:</w:t>
      </w:r>
    </w:p>
    <w:bookmarkEnd w:id="55"/>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 о согласии или несогласии быть подвергнутым патологоанатомическому </w:t>
      </w:r>
      <w:r w:rsidRPr="007E087F">
        <w:rPr>
          <w:rFonts w:ascii="Times New Roman" w:eastAsia="Times New Roman" w:hAnsi="Times New Roman" w:cs="Times New Roman"/>
          <w:sz w:val="28"/>
          <w:szCs w:val="28"/>
          <w:lang w:eastAsia="ru-RU"/>
        </w:rPr>
        <w:lastRenderedPageBreak/>
        <w:t>вскрытию;</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о согласии или несогласии на изъятие органов и (или) тканей из его тела (останков);</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быть погребенным на том или ином месте, по тем или иным обычаям или традициям, рядом с теми или иными ранее умершими (погибшими);</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быть подвергнутым кремации;</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о доверии исполнить свое волеизъявление тому или иному лицу.</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56" w:name="sub_43"/>
      <w:r w:rsidRPr="007E087F">
        <w:rPr>
          <w:rFonts w:ascii="Times New Roman" w:eastAsia="Times New Roman" w:hAnsi="Times New Roman" w:cs="Times New Roman"/>
          <w:sz w:val="28"/>
          <w:szCs w:val="28"/>
          <w:lang w:eastAsia="ru-RU"/>
        </w:rPr>
        <w:t xml:space="preserve">4.3. </w:t>
      </w:r>
      <w:proofErr w:type="gramStart"/>
      <w:r w:rsidRPr="007E087F">
        <w:rPr>
          <w:rFonts w:ascii="Times New Roman" w:eastAsia="Times New Roman" w:hAnsi="Times New Roman" w:cs="Times New Roman"/>
          <w:sz w:val="28"/>
          <w:szCs w:val="28"/>
          <w:lang w:eastAsia="ru-RU"/>
        </w:rPr>
        <w:t>Действия по достойному отношению к телу (останкам) умершего (погибшего) должны осуществляться в полном соответствии с волеизъявлением умершего (погибшего), если не возникли обстоятельства, при которых исполнение волеизъявления умершего погибшего) невозможно, или если иное не установлено действующим законодательством Российской Федерации.</w:t>
      </w:r>
      <w:proofErr w:type="gramEnd"/>
    </w:p>
    <w:p w:rsidR="007B669C"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57" w:name="sub_44"/>
      <w:bookmarkEnd w:id="56"/>
      <w:r w:rsidRPr="007E087F">
        <w:rPr>
          <w:rFonts w:ascii="Times New Roman" w:eastAsia="Times New Roman" w:hAnsi="Times New Roman" w:cs="Times New Roman"/>
          <w:sz w:val="28"/>
          <w:szCs w:val="28"/>
          <w:lang w:eastAsia="ru-RU"/>
        </w:rPr>
        <w:t>4.4. Исполнителями волеизъявления умершего (погибшего) являются лица, указанные в его волеизъявлении, при их согласии взять на себя обязанность исполнить волеизъявление умершего (погибшего). В случае отсутствия в волеизъявлении умершего (погибшего) указания на исполнителей волеизъявления либо в случае их отказа от исполнения волеизъявления умершего (погибшего), оно осуществляется супругом, близкими родственниками, иными родственниками, либо законным представителем умершего (погибшего). В случае отказа кого-либо из указанных лиц от исполнения волеизъявления умершего (погибшего) оно может быть исполнено иным лицом, взявшим на себя обязанность осуществить погребение умершего (погибшего), либо осуществляется специализированной службой по вопросам похоронного дела.</w:t>
      </w:r>
    </w:p>
    <w:p w:rsidR="00516AAF" w:rsidRDefault="00516AAF"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4.5. </w:t>
      </w:r>
      <w:proofErr w:type="gramStart"/>
      <w:r w:rsidRPr="00516AAF">
        <w:rPr>
          <w:rFonts w:ascii="Times New Roman" w:eastAsia="Times New Roman" w:hAnsi="Times New Roman" w:cs="Times New Roman"/>
          <w:sz w:val="28"/>
          <w:szCs w:val="28"/>
          <w:lang w:eastAsia="ru-RU"/>
        </w:rPr>
        <w:t>В случае отсутствия волеизъявления умершего (погибшего) разрешение на осуществлени</w:t>
      </w:r>
      <w:r>
        <w:rPr>
          <w:rFonts w:ascii="Times New Roman" w:eastAsia="Times New Roman" w:hAnsi="Times New Roman" w:cs="Times New Roman"/>
          <w:sz w:val="28"/>
          <w:szCs w:val="28"/>
          <w:lang w:eastAsia="ru-RU"/>
        </w:rPr>
        <w:t>е действий, указанных в пункте 4,2 настоящего</w:t>
      </w:r>
      <w:r w:rsidRPr="00516AA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Положения</w:t>
      </w:r>
      <w:r w:rsidRPr="00516AAF">
        <w:rPr>
          <w:rFonts w:ascii="Times New Roman" w:eastAsia="Times New Roman" w:hAnsi="Times New Roman" w:cs="Times New Roman"/>
          <w:sz w:val="28"/>
          <w:szCs w:val="28"/>
          <w:lang w:eastAsia="ru-RU"/>
        </w:rPr>
        <w:t>, имеют право давать супруг, близкие родственники (дети, родители, усыновленные, усыновители, родные братья и родные сестры, внуки, дедушка, бабушка), иные родственники либо законный представитель умершего (погибшего), а при отсутствии таковых - иные лица, взявшие на себя обязанность осуществить погребение умершего (погибшего).</w:t>
      </w:r>
      <w:proofErr w:type="gramEnd"/>
    </w:p>
    <w:p w:rsidR="00516AAF" w:rsidRPr="00516AAF" w:rsidRDefault="00516AAF" w:rsidP="00516AA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4.6</w:t>
      </w:r>
      <w:r w:rsidRPr="00516AAF">
        <w:rPr>
          <w:rFonts w:ascii="Times New Roman" w:eastAsia="Times New Roman" w:hAnsi="Times New Roman" w:cs="Times New Roman"/>
          <w:sz w:val="28"/>
          <w:szCs w:val="28"/>
          <w:lang w:eastAsia="ru-RU"/>
        </w:rPr>
        <w:t>. Исполнителями волеизъявления умершего являются лица, указанные в его волеизъявлении, при их согласии взять на себя обязанность исполнить волеизъявление умершего.</w:t>
      </w:r>
    </w:p>
    <w:p w:rsidR="00516AAF" w:rsidRPr="00516AAF" w:rsidRDefault="00516AAF" w:rsidP="00516AA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16AAF">
        <w:rPr>
          <w:rFonts w:ascii="Times New Roman" w:eastAsia="Times New Roman" w:hAnsi="Times New Roman" w:cs="Times New Roman"/>
          <w:sz w:val="28"/>
          <w:szCs w:val="28"/>
          <w:lang w:eastAsia="ru-RU"/>
        </w:rPr>
        <w:t>В случае отсутствия в волеизъявлении умершего указания на исполнителей волеизъявления либо в случае их отказа от исполнения волеизъявления умершего оно осуществляется супругом, близкими родственниками, иными родственниками либо законным представителем умершего.</w:t>
      </w:r>
    </w:p>
    <w:p w:rsidR="00516AAF" w:rsidRPr="00516AAF" w:rsidRDefault="00516AAF" w:rsidP="00516AA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16AAF">
        <w:rPr>
          <w:rFonts w:ascii="Times New Roman" w:eastAsia="Times New Roman" w:hAnsi="Times New Roman" w:cs="Times New Roman"/>
          <w:sz w:val="28"/>
          <w:szCs w:val="28"/>
          <w:lang w:eastAsia="ru-RU"/>
        </w:rPr>
        <w:t>В случае отказа кого-либо из указанных лиц от исполнения волеизъявления умершего оно может быть исполнено иным лицом, взявшим на себя обязанность осуществить погребение умершего, либо осуществляется специализированной службой по вопросам похоронного дела.</w:t>
      </w:r>
    </w:p>
    <w:p w:rsidR="00516AAF" w:rsidRPr="00516AAF" w:rsidRDefault="00516AAF" w:rsidP="00516AA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4.7</w:t>
      </w:r>
      <w:r w:rsidRPr="00516AAF">
        <w:rPr>
          <w:rFonts w:ascii="Times New Roman" w:eastAsia="Times New Roman" w:hAnsi="Times New Roman" w:cs="Times New Roman"/>
          <w:sz w:val="28"/>
          <w:szCs w:val="28"/>
          <w:lang w:eastAsia="ru-RU"/>
        </w:rPr>
        <w:t>. Наличие каких-либо специальных доверенностей у физических лиц, взявших на себя обязательства по осуществлению погребения умерших, не требуется.</w:t>
      </w:r>
    </w:p>
    <w:p w:rsidR="00516AAF" w:rsidRPr="007E087F" w:rsidRDefault="00516AAF" w:rsidP="00441A3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41A39">
        <w:rPr>
          <w:rFonts w:ascii="Times New Roman" w:eastAsia="Times New Roman" w:hAnsi="Times New Roman" w:cs="Times New Roman"/>
          <w:sz w:val="28"/>
          <w:szCs w:val="28"/>
          <w:lang w:eastAsia="ru-RU"/>
        </w:rPr>
        <w:t xml:space="preserve">Если обязанность осуществить погребение взяло на себя юридическое </w:t>
      </w:r>
      <w:r w:rsidRPr="00441A39">
        <w:rPr>
          <w:rFonts w:ascii="Times New Roman" w:eastAsia="Times New Roman" w:hAnsi="Times New Roman" w:cs="Times New Roman"/>
          <w:sz w:val="28"/>
          <w:szCs w:val="28"/>
          <w:lang w:eastAsia="ru-RU"/>
        </w:rPr>
        <w:lastRenderedPageBreak/>
        <w:t>лицо, то требуется доверенность либо договор на оказание услуг.</w:t>
      </w:r>
    </w:p>
    <w:p w:rsidR="007B669C" w:rsidRPr="007E087F" w:rsidRDefault="00DA6DC0"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58" w:name="sub_46"/>
      <w:bookmarkEnd w:id="57"/>
      <w:r>
        <w:rPr>
          <w:rFonts w:ascii="Times New Roman" w:eastAsia="Times New Roman" w:hAnsi="Times New Roman" w:cs="Times New Roman"/>
          <w:sz w:val="28"/>
          <w:szCs w:val="28"/>
          <w:lang w:eastAsia="ru-RU"/>
        </w:rPr>
        <w:t>4.8</w:t>
      </w:r>
      <w:r w:rsidR="007B669C" w:rsidRPr="007E087F">
        <w:rPr>
          <w:rFonts w:ascii="Times New Roman" w:eastAsia="Times New Roman" w:hAnsi="Times New Roman" w:cs="Times New Roman"/>
          <w:sz w:val="28"/>
          <w:szCs w:val="28"/>
          <w:lang w:eastAsia="ru-RU"/>
        </w:rPr>
        <w:t xml:space="preserve">. </w:t>
      </w:r>
      <w:proofErr w:type="gramStart"/>
      <w:r w:rsidR="007B669C" w:rsidRPr="007E087F">
        <w:rPr>
          <w:rFonts w:ascii="Times New Roman" w:eastAsia="Times New Roman" w:hAnsi="Times New Roman" w:cs="Times New Roman"/>
          <w:sz w:val="28"/>
          <w:szCs w:val="28"/>
          <w:lang w:eastAsia="ru-RU"/>
        </w:rPr>
        <w:t xml:space="preserve">Выплата социального пособия на погребение (в случае если погребение осуществлялось за счет средств лица, взявшего на себя обязанность осуществить </w:t>
      </w:r>
      <w:r w:rsidR="00EB7212">
        <w:rPr>
          <w:rFonts w:ascii="Times New Roman" w:eastAsia="Times New Roman" w:hAnsi="Times New Roman" w:cs="Times New Roman"/>
          <w:sz w:val="28"/>
          <w:szCs w:val="28"/>
          <w:lang w:eastAsia="ru-RU"/>
        </w:rPr>
        <w:t>погребение умершего (погибшего)</w:t>
      </w:r>
      <w:r w:rsidR="007B669C" w:rsidRPr="007E087F">
        <w:rPr>
          <w:rFonts w:ascii="Times New Roman" w:eastAsia="Times New Roman" w:hAnsi="Times New Roman" w:cs="Times New Roman"/>
          <w:sz w:val="28"/>
          <w:szCs w:val="28"/>
          <w:lang w:eastAsia="ru-RU"/>
        </w:rPr>
        <w:t xml:space="preserve"> осуществляется в соответствии с федеральным законодательством и законодательством Краснодарского края.</w:t>
      </w:r>
      <w:proofErr w:type="gramEnd"/>
    </w:p>
    <w:p w:rsidR="007B669C" w:rsidRPr="007E087F" w:rsidRDefault="00DA6DC0"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59" w:name="sub_47"/>
      <w:bookmarkEnd w:id="58"/>
      <w:r>
        <w:rPr>
          <w:rFonts w:ascii="Times New Roman" w:eastAsia="Times New Roman" w:hAnsi="Times New Roman" w:cs="Times New Roman"/>
          <w:sz w:val="28"/>
          <w:szCs w:val="28"/>
          <w:lang w:eastAsia="ru-RU"/>
        </w:rPr>
        <w:t>4.9</w:t>
      </w:r>
      <w:r w:rsidR="007B669C" w:rsidRPr="007E087F">
        <w:rPr>
          <w:rFonts w:ascii="Times New Roman" w:eastAsia="Times New Roman" w:hAnsi="Times New Roman" w:cs="Times New Roman"/>
          <w:sz w:val="28"/>
          <w:szCs w:val="28"/>
          <w:lang w:eastAsia="ru-RU"/>
        </w:rPr>
        <w:t xml:space="preserve">. Единовременная материальная помощь на погребение выплачивается гражданам, понесшим расходы, связанные с погребением малоимущего гражданина, проживавшего на территории Краснодарского края в соответствии с </w:t>
      </w:r>
      <w:hyperlink r:id="rId13" w:history="1">
        <w:r w:rsidR="007B669C" w:rsidRPr="007E087F">
          <w:rPr>
            <w:rFonts w:ascii="Times New Roman" w:eastAsia="Times New Roman" w:hAnsi="Times New Roman" w:cs="Times New Roman"/>
            <w:bCs/>
            <w:sz w:val="28"/>
            <w:szCs w:val="28"/>
            <w:lang w:eastAsia="ru-RU"/>
          </w:rPr>
          <w:t>Законом</w:t>
        </w:r>
      </w:hyperlink>
      <w:r w:rsidR="007B669C" w:rsidRPr="007E087F">
        <w:rPr>
          <w:rFonts w:ascii="Times New Roman" w:eastAsia="Times New Roman" w:hAnsi="Times New Roman" w:cs="Times New Roman"/>
          <w:sz w:val="28"/>
          <w:szCs w:val="28"/>
          <w:lang w:eastAsia="ru-RU"/>
        </w:rPr>
        <w:t xml:space="preserve"> Краснодарского края от 4 февраля 2004 года N 666-КЗ "О погребении и похоронном деле в Краснодарском крае". Порядок назначения и выплаты единовременной материальной помощи на погребение устанавливается высшим исполнительным органом государственной власти Краснодарского края.</w:t>
      </w:r>
    </w:p>
    <w:p w:rsidR="007B669C" w:rsidRPr="007E087F" w:rsidRDefault="00DA6DC0"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60" w:name="sub_48"/>
      <w:bookmarkEnd w:id="59"/>
      <w:r>
        <w:rPr>
          <w:rFonts w:ascii="Times New Roman" w:eastAsia="Times New Roman" w:hAnsi="Times New Roman" w:cs="Times New Roman"/>
          <w:sz w:val="28"/>
          <w:szCs w:val="28"/>
          <w:lang w:eastAsia="ru-RU"/>
        </w:rPr>
        <w:t>4.10</w:t>
      </w:r>
      <w:r w:rsidR="007B669C" w:rsidRPr="007E087F">
        <w:rPr>
          <w:rFonts w:ascii="Times New Roman" w:eastAsia="Times New Roman" w:hAnsi="Times New Roman" w:cs="Times New Roman"/>
          <w:sz w:val="28"/>
          <w:szCs w:val="28"/>
          <w:lang w:eastAsia="ru-RU"/>
        </w:rPr>
        <w:t>. Лицу, взявшему на себя обязанность осуществить погребение умершего на территории поселения, предоставляется гарантированный перечень услуг по погребению на безвозмездной основе, включающий в себя:</w:t>
      </w:r>
    </w:p>
    <w:bookmarkEnd w:id="60"/>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оформление документов, необходимых для погребения;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предоставление и доставка гроба с обивкой и других предметов, необходимых для погребения;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 </w:t>
      </w:r>
      <w:r w:rsidR="00EB7212" w:rsidRPr="00EB7212">
        <w:rPr>
          <w:rFonts w:ascii="Times New Roman" w:eastAsia="Times New Roman" w:hAnsi="Times New Roman" w:cs="Times New Roman"/>
          <w:sz w:val="28"/>
          <w:szCs w:val="28"/>
          <w:lang w:eastAsia="ru-RU"/>
        </w:rPr>
        <w:t>перевозка тела (останков) умершего (погибшего) на кладбище (в крематорий);</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погребение умершего (погибшего) (копка могилы, захоронение в могилу, захоронение урны с прахом на кладбище или в нише стены скорби);</w:t>
      </w:r>
    </w:p>
    <w:p w:rsidR="007B669C"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предоставление и установка похоронного регистрационного знака с надписью (фамилия и инициалы погребенного, даты его рождения и смерти).</w:t>
      </w:r>
    </w:p>
    <w:p w:rsidR="00E57293" w:rsidRPr="007E087F" w:rsidRDefault="00E57293"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57293">
        <w:rPr>
          <w:rFonts w:ascii="Times New Roman" w:eastAsia="Times New Roman" w:hAnsi="Times New Roman" w:cs="Times New Roman"/>
          <w:sz w:val="28"/>
          <w:szCs w:val="28"/>
          <w:lang w:eastAsia="ru-RU"/>
        </w:rPr>
        <w:t xml:space="preserve">Качество предоставляемых услуг должно соответствовать требованиям, устанавливаемым администрацией </w:t>
      </w:r>
      <w:r>
        <w:rPr>
          <w:rFonts w:ascii="Times New Roman" w:eastAsia="Times New Roman" w:hAnsi="Times New Roman" w:cs="Times New Roman"/>
          <w:sz w:val="28"/>
          <w:szCs w:val="28"/>
          <w:lang w:eastAsia="ru-RU"/>
        </w:rPr>
        <w:t>Нововеличковского сельского поселения.</w:t>
      </w:r>
    </w:p>
    <w:p w:rsidR="007B669C" w:rsidRPr="007E087F" w:rsidRDefault="00DA6DC0"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61" w:name="sub_471"/>
      <w:r>
        <w:rPr>
          <w:rFonts w:ascii="Times New Roman" w:eastAsia="Times New Roman" w:hAnsi="Times New Roman" w:cs="Times New Roman"/>
          <w:sz w:val="28"/>
          <w:szCs w:val="28"/>
          <w:lang w:eastAsia="ru-RU"/>
        </w:rPr>
        <w:t>4.11</w:t>
      </w:r>
      <w:r w:rsidR="007B669C" w:rsidRPr="007E087F">
        <w:rPr>
          <w:rFonts w:ascii="Times New Roman" w:eastAsia="Times New Roman" w:hAnsi="Times New Roman" w:cs="Times New Roman"/>
          <w:sz w:val="28"/>
          <w:szCs w:val="28"/>
          <w:lang w:eastAsia="ru-RU"/>
        </w:rPr>
        <w:t>. Оказание гарантированного перечня услуг по погребению на безвозмездной основе осуществляется специализированной службой по вопросам похоронного дела на основании следующих документов:</w:t>
      </w:r>
    </w:p>
    <w:bookmarkEnd w:id="61"/>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заявления об оказании гарантированного перечня услуг по погребению на безвозмездной основе;</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медицинского свидетельства о смерти и паспорта умершего (погибшего); при погребении несовершеннолетних, умерших в возрасте до 14 лет - свидетельства о рождении (кроме случаев погребения мертворожденных детей по истечении 154 дней беременности) или копии самостоятельно оформленного в органах ЗАГС свидетельства о смерти.</w:t>
      </w:r>
    </w:p>
    <w:p w:rsidR="007B669C" w:rsidRPr="007E087F" w:rsidRDefault="00DA6DC0"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62" w:name="sub_481"/>
      <w:r>
        <w:rPr>
          <w:rFonts w:ascii="Times New Roman" w:eastAsia="Times New Roman" w:hAnsi="Times New Roman" w:cs="Times New Roman"/>
          <w:sz w:val="28"/>
          <w:szCs w:val="28"/>
          <w:lang w:eastAsia="ru-RU"/>
        </w:rPr>
        <w:t>4.12</w:t>
      </w:r>
      <w:r w:rsidR="007B669C" w:rsidRPr="007E087F">
        <w:rPr>
          <w:rFonts w:ascii="Times New Roman" w:eastAsia="Times New Roman" w:hAnsi="Times New Roman" w:cs="Times New Roman"/>
          <w:sz w:val="28"/>
          <w:szCs w:val="28"/>
          <w:lang w:eastAsia="ru-RU"/>
        </w:rPr>
        <w:t xml:space="preserve">. </w:t>
      </w:r>
      <w:proofErr w:type="gramStart"/>
      <w:r w:rsidR="007B669C" w:rsidRPr="007E087F">
        <w:rPr>
          <w:rFonts w:ascii="Times New Roman" w:eastAsia="Times New Roman" w:hAnsi="Times New Roman" w:cs="Times New Roman"/>
          <w:sz w:val="28"/>
          <w:szCs w:val="28"/>
          <w:lang w:eastAsia="ru-RU"/>
        </w:rPr>
        <w:t>В случае отсутствия лиц, взявших на себя обязанность осуществить погребение умершего, или невозможности ими осуществить погребение, а также погребение умершего на дому, на улице или в ином месте после установления органами внутренних дел его личности, а также погребение невостребованных и неопознанных тел умерших осуществляется специализированной службой по вопросам похоронного дела в порядке, установленном действующим законодательством Российской Федерации.</w:t>
      </w:r>
      <w:proofErr w:type="gramEnd"/>
    </w:p>
    <w:bookmarkEnd w:id="62"/>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Услуги по погребению такой категории умерших (погибших) включают:</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оформление документов, необходимых для погребения;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облачение тела умершего (погибшего);</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lastRenderedPageBreak/>
        <w:t>- предоставление гроба;</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перевозка тела (останков) умершего на кладбище;</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погребение умершего (погибшего) (копка могилы, захоронение тела (останков, урны) в могилу) на определенных для таких случаев участках общественных кладбищ;</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предоставление и установка похоронного регистрационного знака с надписью (фамилия и инициалы погребенного, даты его рождения и смерти).</w:t>
      </w:r>
    </w:p>
    <w:p w:rsidR="007B669C" w:rsidRPr="007E087F" w:rsidRDefault="00DA6DC0"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63" w:name="sub_49"/>
      <w:r>
        <w:rPr>
          <w:rFonts w:ascii="Times New Roman" w:eastAsia="Times New Roman" w:hAnsi="Times New Roman" w:cs="Times New Roman"/>
          <w:sz w:val="28"/>
          <w:szCs w:val="28"/>
          <w:lang w:eastAsia="ru-RU"/>
        </w:rPr>
        <w:t>4.13</w:t>
      </w:r>
      <w:r w:rsidR="007B669C" w:rsidRPr="007E087F">
        <w:rPr>
          <w:rFonts w:ascii="Times New Roman" w:eastAsia="Times New Roman" w:hAnsi="Times New Roman" w:cs="Times New Roman"/>
          <w:sz w:val="28"/>
          <w:szCs w:val="28"/>
          <w:lang w:eastAsia="ru-RU"/>
        </w:rPr>
        <w:t xml:space="preserve">. </w:t>
      </w:r>
      <w:proofErr w:type="gramStart"/>
      <w:r w:rsidR="007B669C" w:rsidRPr="007E087F">
        <w:rPr>
          <w:rFonts w:ascii="Times New Roman" w:eastAsia="Times New Roman" w:hAnsi="Times New Roman" w:cs="Times New Roman"/>
          <w:sz w:val="28"/>
          <w:szCs w:val="28"/>
          <w:lang w:eastAsia="ru-RU"/>
        </w:rPr>
        <w:t xml:space="preserve">Стоимость услуг, предоставляемых согласно гарантированному перечню услуг по погребению, определяется </w:t>
      </w:r>
      <w:r w:rsidR="00E57293">
        <w:rPr>
          <w:rFonts w:ascii="Times New Roman" w:eastAsia="Times New Roman" w:hAnsi="Times New Roman" w:cs="Times New Roman"/>
          <w:sz w:val="28"/>
          <w:szCs w:val="28"/>
          <w:lang w:eastAsia="ru-RU"/>
        </w:rPr>
        <w:t>решением Совета Нововеличковского сельского</w:t>
      </w:r>
      <w:r w:rsidR="007B669C" w:rsidRPr="007E087F">
        <w:rPr>
          <w:rFonts w:ascii="Times New Roman" w:eastAsia="Times New Roman" w:hAnsi="Times New Roman" w:cs="Times New Roman"/>
          <w:sz w:val="28"/>
          <w:szCs w:val="28"/>
          <w:lang w:eastAsia="ru-RU"/>
        </w:rPr>
        <w:t xml:space="preserve"> поселения</w:t>
      </w:r>
      <w:r w:rsidR="00E57293">
        <w:rPr>
          <w:rFonts w:ascii="Times New Roman" w:eastAsia="Times New Roman" w:hAnsi="Times New Roman" w:cs="Times New Roman"/>
          <w:sz w:val="28"/>
          <w:szCs w:val="28"/>
          <w:lang w:eastAsia="ru-RU"/>
        </w:rPr>
        <w:t>,</w:t>
      </w:r>
      <w:r w:rsidR="007B669C" w:rsidRPr="007E087F">
        <w:rPr>
          <w:rFonts w:ascii="Times New Roman" w:eastAsia="Times New Roman" w:hAnsi="Times New Roman" w:cs="Times New Roman"/>
          <w:sz w:val="28"/>
          <w:szCs w:val="28"/>
          <w:lang w:eastAsia="ru-RU"/>
        </w:rPr>
        <w:t xml:space="preserve"> по согласованию с отделением Пенсионного фонда Российской Федерации по Краснодарскому краю, Краснодарским региональным отделением Фонда социального страхования Российской Федерации и органом исполнительной власти Краснодарского края в области государственного регулирования цен и тарифов и возмещается специализированной службе по вопросам похоронного дела в десятидневный срок со дня</w:t>
      </w:r>
      <w:proofErr w:type="gramEnd"/>
      <w:r w:rsidR="007B669C" w:rsidRPr="007E087F">
        <w:rPr>
          <w:rFonts w:ascii="Times New Roman" w:eastAsia="Times New Roman" w:hAnsi="Times New Roman" w:cs="Times New Roman"/>
          <w:sz w:val="28"/>
          <w:szCs w:val="28"/>
          <w:lang w:eastAsia="ru-RU"/>
        </w:rPr>
        <w:t xml:space="preserve"> обращения этой службы, за счет средств, предусмотренных федеральным законодательством.</w:t>
      </w:r>
    </w:p>
    <w:p w:rsidR="007B669C" w:rsidRPr="007E087F" w:rsidRDefault="007B669C" w:rsidP="008357D7">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64" w:name="sub_412"/>
      <w:bookmarkEnd w:id="63"/>
      <w:r w:rsidRPr="007E087F">
        <w:rPr>
          <w:rFonts w:ascii="Times New Roman" w:eastAsia="Times New Roman" w:hAnsi="Times New Roman" w:cs="Times New Roman"/>
          <w:sz w:val="28"/>
          <w:szCs w:val="28"/>
          <w:lang w:eastAsia="ru-RU"/>
        </w:rPr>
        <w:t>4.14</w:t>
      </w:r>
      <w:r w:rsidRPr="007E087F">
        <w:rPr>
          <w:rFonts w:ascii="Times New Roman" w:eastAsia="Times New Roman" w:hAnsi="Times New Roman" w:cs="Times New Roman"/>
          <w:color w:val="FF0000"/>
          <w:sz w:val="28"/>
          <w:szCs w:val="28"/>
          <w:lang w:eastAsia="ru-RU"/>
        </w:rPr>
        <w:t>.</w:t>
      </w:r>
      <w:r w:rsidRPr="007E087F">
        <w:rPr>
          <w:rFonts w:ascii="Times New Roman" w:eastAsia="Times New Roman" w:hAnsi="Times New Roman" w:cs="Times New Roman"/>
          <w:sz w:val="28"/>
          <w:szCs w:val="28"/>
          <w:lang w:eastAsia="ru-RU"/>
        </w:rPr>
        <w:t xml:space="preserve"> Оплата стоимости услуг, предоставляемых сверх гарантированного перечня услуг по погребению, производится по желанию и за счет средств лица, взявшего на себя обязанность осуществить погребение. </w:t>
      </w:r>
      <w:bookmarkEnd w:id="64"/>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65" w:name="sub_413"/>
      <w:r w:rsidRPr="007E087F">
        <w:rPr>
          <w:rFonts w:ascii="Times New Roman" w:eastAsia="Times New Roman" w:hAnsi="Times New Roman" w:cs="Times New Roman"/>
          <w:sz w:val="28"/>
          <w:szCs w:val="28"/>
          <w:lang w:eastAsia="ru-RU"/>
        </w:rPr>
        <w:t>4.15. Гражданам, получившим услуги согласно гарантированному перечню услуг по погребению, социальное пособие на погребение, предусмотренное действующим законодательством Российской Федерации и законодательством Краснодарского края, не выплачивается.</w:t>
      </w:r>
    </w:p>
    <w:p w:rsidR="007B669C" w:rsidRPr="00EB390E" w:rsidRDefault="007B669C" w:rsidP="00EB390E">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66" w:name="sub_414"/>
      <w:bookmarkEnd w:id="65"/>
      <w:r w:rsidRPr="007E087F">
        <w:rPr>
          <w:rFonts w:ascii="Times New Roman" w:eastAsia="Times New Roman" w:hAnsi="Times New Roman" w:cs="Times New Roman"/>
          <w:sz w:val="28"/>
          <w:szCs w:val="28"/>
          <w:lang w:eastAsia="ru-RU"/>
        </w:rPr>
        <w:t xml:space="preserve">4.16. </w:t>
      </w:r>
      <w:hyperlink r:id="rId14" w:anchor="sub_2128" w:history="1">
        <w:r w:rsidRPr="007E087F">
          <w:rPr>
            <w:rFonts w:ascii="Times New Roman" w:eastAsia="Times New Roman" w:hAnsi="Times New Roman" w:cs="Times New Roman"/>
            <w:bCs/>
            <w:sz w:val="28"/>
            <w:szCs w:val="28"/>
            <w:lang w:eastAsia="ru-RU"/>
          </w:rPr>
          <w:t>Специализированная служба по вопросам похоронного дела</w:t>
        </w:r>
      </w:hyperlink>
      <w:r w:rsidRPr="007E087F">
        <w:rPr>
          <w:rFonts w:ascii="Times New Roman" w:eastAsia="Times New Roman" w:hAnsi="Times New Roman" w:cs="Times New Roman"/>
          <w:sz w:val="28"/>
          <w:szCs w:val="28"/>
          <w:lang w:eastAsia="ru-RU"/>
        </w:rPr>
        <w:t xml:space="preserve">, а также иные организации, оказывающие </w:t>
      </w:r>
      <w:hyperlink r:id="rId15" w:anchor="sub_2126" w:history="1">
        <w:r w:rsidRPr="007E087F">
          <w:rPr>
            <w:rFonts w:ascii="Times New Roman" w:eastAsia="Times New Roman" w:hAnsi="Times New Roman" w:cs="Times New Roman"/>
            <w:bCs/>
            <w:sz w:val="28"/>
            <w:szCs w:val="28"/>
            <w:lang w:eastAsia="ru-RU"/>
          </w:rPr>
          <w:t>ритуальные услуги</w:t>
        </w:r>
      </w:hyperlink>
      <w:r w:rsidRPr="007E087F">
        <w:rPr>
          <w:rFonts w:ascii="Times New Roman" w:eastAsia="Times New Roman" w:hAnsi="Times New Roman" w:cs="Times New Roman"/>
          <w:sz w:val="28"/>
          <w:szCs w:val="28"/>
          <w:lang w:eastAsia="ru-RU"/>
        </w:rPr>
        <w:t>, несут ответственность за ненадлежащее оказание ритуальных услуг в соответствии с действующим законодательством Российской Федерации.</w:t>
      </w:r>
      <w:bookmarkEnd w:id="66"/>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b/>
          <w:sz w:val="28"/>
          <w:szCs w:val="28"/>
          <w:lang w:eastAsia="ru-RU"/>
        </w:rPr>
      </w:pPr>
    </w:p>
    <w:p w:rsidR="005B3D4D" w:rsidRPr="00411694" w:rsidRDefault="005B3D4D" w:rsidP="005B3D4D">
      <w:pPr>
        <w:widowControl w:val="0"/>
        <w:autoSpaceDE w:val="0"/>
        <w:autoSpaceDN w:val="0"/>
        <w:adjustRightInd w:val="0"/>
        <w:spacing w:after="0" w:line="240" w:lineRule="auto"/>
        <w:ind w:firstLine="567"/>
        <w:rPr>
          <w:rFonts w:ascii="Times New Roman" w:eastAsia="Times New Roman" w:hAnsi="Times New Roman" w:cs="Times New Roman"/>
          <w:b/>
          <w:sz w:val="28"/>
          <w:szCs w:val="28"/>
          <w:lang w:eastAsia="ru-RU"/>
        </w:rPr>
      </w:pPr>
      <w:bookmarkStart w:id="67" w:name="sub_51"/>
      <w:r>
        <w:rPr>
          <w:rFonts w:ascii="Times New Roman" w:eastAsia="Times New Roman" w:hAnsi="Times New Roman" w:cs="Times New Roman"/>
          <w:b/>
          <w:sz w:val="28"/>
          <w:szCs w:val="28"/>
          <w:lang w:eastAsia="ru-RU"/>
        </w:rPr>
        <w:t xml:space="preserve">5. </w:t>
      </w:r>
      <w:r w:rsidR="00411694" w:rsidRPr="00411694">
        <w:rPr>
          <w:rFonts w:ascii="Times New Roman" w:eastAsia="Times New Roman" w:hAnsi="Times New Roman" w:cs="Times New Roman"/>
          <w:b/>
          <w:sz w:val="28"/>
          <w:szCs w:val="28"/>
          <w:lang w:eastAsia="ru-RU"/>
        </w:rPr>
        <w:t xml:space="preserve">Порядок деятельности специализированной службы </w:t>
      </w:r>
      <w:r w:rsidR="00411694">
        <w:rPr>
          <w:rFonts w:ascii="Times New Roman" w:eastAsia="Times New Roman" w:hAnsi="Times New Roman" w:cs="Times New Roman"/>
          <w:b/>
          <w:sz w:val="28"/>
          <w:szCs w:val="28"/>
          <w:lang w:eastAsia="ru-RU"/>
        </w:rPr>
        <w:t>на территории</w:t>
      </w:r>
    </w:p>
    <w:p w:rsidR="0042393E" w:rsidRDefault="005B3D4D" w:rsidP="00AC2729">
      <w:pPr>
        <w:widowControl w:val="0"/>
        <w:autoSpaceDE w:val="0"/>
        <w:autoSpaceDN w:val="0"/>
        <w:adjustRightInd w:val="0"/>
        <w:spacing w:after="0" w:line="240" w:lineRule="auto"/>
        <w:ind w:firstLine="567"/>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Нововеличковского</w:t>
      </w:r>
      <w:r w:rsidRPr="005B3D4D">
        <w:rPr>
          <w:rFonts w:ascii="Times New Roman" w:eastAsia="Times New Roman" w:hAnsi="Times New Roman" w:cs="Times New Roman"/>
          <w:b/>
          <w:sz w:val="28"/>
          <w:szCs w:val="28"/>
          <w:lang w:eastAsia="ru-RU"/>
        </w:rPr>
        <w:t xml:space="preserve"> сельского поселения Динского района</w:t>
      </w:r>
    </w:p>
    <w:p w:rsidR="00441A39" w:rsidRPr="00DF3113" w:rsidRDefault="00441A39" w:rsidP="00AC2729">
      <w:pPr>
        <w:widowControl w:val="0"/>
        <w:autoSpaceDE w:val="0"/>
        <w:autoSpaceDN w:val="0"/>
        <w:adjustRightInd w:val="0"/>
        <w:spacing w:after="0" w:line="240" w:lineRule="auto"/>
        <w:ind w:firstLine="567"/>
        <w:rPr>
          <w:rFonts w:ascii="Times New Roman" w:eastAsia="Times New Roman" w:hAnsi="Times New Roman" w:cs="Times New Roman"/>
          <w:b/>
          <w:sz w:val="28"/>
          <w:szCs w:val="28"/>
          <w:lang w:eastAsia="ru-RU"/>
        </w:rPr>
      </w:pPr>
    </w:p>
    <w:p w:rsidR="00574B71" w:rsidRDefault="00AF542C" w:rsidP="0042393E">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 Администрация Нововеличковского сельского поселения</w:t>
      </w:r>
      <w:r w:rsidRPr="00AF542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определяет</w:t>
      </w:r>
      <w:r w:rsidRPr="00AF542C">
        <w:rPr>
          <w:rFonts w:ascii="Times New Roman" w:eastAsia="Times New Roman" w:hAnsi="Times New Roman" w:cs="Times New Roman"/>
          <w:sz w:val="28"/>
          <w:szCs w:val="28"/>
          <w:lang w:eastAsia="ru-RU"/>
        </w:rPr>
        <w:t xml:space="preserve"> специализированные службы по вопросам похоронного дела, на которые в соответствии с федеральным законодательством возлагаются обязанности по осуществлению погребения умерших (погибших), в том числе по предоставлению гражданам гарантированного перечня услуг по погребению.</w:t>
      </w:r>
    </w:p>
    <w:p w:rsidR="006C2E66" w:rsidRDefault="006C2E66" w:rsidP="0042393E">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5.2. </w:t>
      </w:r>
      <w:r w:rsidRPr="006C2E66">
        <w:rPr>
          <w:rFonts w:ascii="Times New Roman" w:eastAsia="Times New Roman" w:hAnsi="Times New Roman" w:cs="Times New Roman"/>
          <w:sz w:val="28"/>
          <w:szCs w:val="28"/>
          <w:lang w:eastAsia="ru-RU"/>
        </w:rPr>
        <w:t xml:space="preserve">Порядок деятельности специализированных служб по вопросам похоронного дела определяется </w:t>
      </w:r>
      <w:r>
        <w:rPr>
          <w:rFonts w:ascii="Times New Roman" w:eastAsia="Times New Roman" w:hAnsi="Times New Roman" w:cs="Times New Roman"/>
          <w:sz w:val="28"/>
          <w:szCs w:val="28"/>
          <w:lang w:eastAsia="ru-RU"/>
        </w:rPr>
        <w:t>уполномоченным</w:t>
      </w:r>
      <w:r w:rsidRPr="006C2E66">
        <w:rPr>
          <w:rFonts w:ascii="Times New Roman" w:eastAsia="Times New Roman" w:hAnsi="Times New Roman" w:cs="Times New Roman"/>
          <w:sz w:val="28"/>
          <w:szCs w:val="28"/>
          <w:lang w:eastAsia="ru-RU"/>
        </w:rPr>
        <w:t xml:space="preserve"> орган</w:t>
      </w:r>
      <w:r>
        <w:rPr>
          <w:rFonts w:ascii="Times New Roman" w:eastAsia="Times New Roman" w:hAnsi="Times New Roman" w:cs="Times New Roman"/>
          <w:sz w:val="28"/>
          <w:szCs w:val="28"/>
          <w:lang w:eastAsia="ru-RU"/>
        </w:rPr>
        <w:t>ом Нововеличковского сельского поселения.</w:t>
      </w:r>
    </w:p>
    <w:p w:rsidR="006C2E66" w:rsidRPr="006C2E66" w:rsidRDefault="006C2E66" w:rsidP="006C2E6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5.3. </w:t>
      </w:r>
      <w:r w:rsidRPr="006C2E66">
        <w:rPr>
          <w:rFonts w:ascii="Times New Roman" w:eastAsia="Times New Roman" w:hAnsi="Times New Roman" w:cs="Times New Roman"/>
          <w:sz w:val="28"/>
          <w:szCs w:val="28"/>
          <w:lang w:eastAsia="ru-RU"/>
        </w:rPr>
        <w:t>Специализированная служба выполняет следующие функции:</w:t>
      </w:r>
    </w:p>
    <w:p w:rsidR="006C2E66" w:rsidRPr="006C2E66" w:rsidRDefault="006C2E66" w:rsidP="006C2E6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C2E66">
        <w:rPr>
          <w:rFonts w:ascii="Times New Roman" w:eastAsia="Times New Roman" w:hAnsi="Times New Roman" w:cs="Times New Roman"/>
          <w:sz w:val="28"/>
          <w:szCs w:val="28"/>
          <w:lang w:eastAsia="ru-RU"/>
        </w:rPr>
        <w:t>- оказывает населению гарантированный перечень услуг по погребению в соответствии с требованиями настоящего Положения;</w:t>
      </w:r>
    </w:p>
    <w:p w:rsidR="006C2E66" w:rsidRPr="006C2E66" w:rsidRDefault="006C2E66" w:rsidP="006C2E6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C2E66">
        <w:rPr>
          <w:rFonts w:ascii="Times New Roman" w:eastAsia="Times New Roman" w:hAnsi="Times New Roman" w:cs="Times New Roman"/>
          <w:sz w:val="28"/>
          <w:szCs w:val="28"/>
          <w:lang w:eastAsia="ru-RU"/>
        </w:rPr>
        <w:t xml:space="preserve">- осуществляет погребение умерших, не имеющих супруга, близких родственников, иных родственников либо законного представителя умершего или при невозможности (отказе) осуществить ими погребение, а также при отсутствии иных лиц, взявших на себя обязанность осуществить погребение, по </w:t>
      </w:r>
      <w:r w:rsidRPr="006C2E66">
        <w:rPr>
          <w:rFonts w:ascii="Times New Roman" w:eastAsia="Times New Roman" w:hAnsi="Times New Roman" w:cs="Times New Roman"/>
          <w:sz w:val="28"/>
          <w:szCs w:val="28"/>
          <w:lang w:eastAsia="ru-RU"/>
        </w:rPr>
        <w:lastRenderedPageBreak/>
        <w:t>стоимости, устанавливаемой правовым актом администрации Михайловского сельского поселения и с последующим получением социального пособия;</w:t>
      </w:r>
    </w:p>
    <w:p w:rsidR="006C2E66" w:rsidRDefault="006C2E66" w:rsidP="006C2E6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C2E66">
        <w:rPr>
          <w:rFonts w:ascii="Times New Roman" w:eastAsia="Times New Roman" w:hAnsi="Times New Roman" w:cs="Times New Roman"/>
          <w:sz w:val="28"/>
          <w:szCs w:val="28"/>
          <w:lang w:eastAsia="ru-RU"/>
        </w:rPr>
        <w:t>- ведет реестр умерших граждан, погребение которых произведено специализированной службой по вопросам похоронного дела</w:t>
      </w:r>
    </w:p>
    <w:p w:rsidR="006C2E66" w:rsidRPr="006C2E66" w:rsidRDefault="006C2E66" w:rsidP="006C2E6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C2E66">
        <w:rPr>
          <w:rFonts w:ascii="Times New Roman" w:eastAsia="Times New Roman" w:hAnsi="Times New Roman" w:cs="Times New Roman"/>
          <w:sz w:val="28"/>
          <w:szCs w:val="28"/>
          <w:lang w:eastAsia="ru-RU"/>
        </w:rPr>
        <w:t xml:space="preserve">осуществляет </w:t>
      </w:r>
      <w:proofErr w:type="gramStart"/>
      <w:r w:rsidRPr="006C2E66">
        <w:rPr>
          <w:rFonts w:ascii="Times New Roman" w:eastAsia="Times New Roman" w:hAnsi="Times New Roman" w:cs="Times New Roman"/>
          <w:sz w:val="28"/>
          <w:szCs w:val="28"/>
          <w:lang w:eastAsia="ru-RU"/>
        </w:rPr>
        <w:t>контроль за</w:t>
      </w:r>
      <w:proofErr w:type="gramEnd"/>
      <w:r w:rsidRPr="006C2E66">
        <w:rPr>
          <w:rFonts w:ascii="Times New Roman" w:eastAsia="Times New Roman" w:hAnsi="Times New Roman" w:cs="Times New Roman"/>
          <w:sz w:val="28"/>
          <w:szCs w:val="28"/>
          <w:lang w:eastAsia="ru-RU"/>
        </w:rPr>
        <w:t xml:space="preserve"> соблюдением порядка захоронений;</w:t>
      </w:r>
    </w:p>
    <w:p w:rsidR="006C2E66" w:rsidRPr="006C2E66" w:rsidRDefault="006C2E66" w:rsidP="006C2E6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C2E66">
        <w:rPr>
          <w:rFonts w:ascii="Times New Roman" w:eastAsia="Times New Roman" w:hAnsi="Times New Roman" w:cs="Times New Roman"/>
          <w:sz w:val="28"/>
          <w:szCs w:val="28"/>
          <w:lang w:eastAsia="ru-RU"/>
        </w:rPr>
        <w:t>- организует инвентаризацию муниципальных кладбищ и захоронений;</w:t>
      </w:r>
    </w:p>
    <w:p w:rsidR="006C2E66" w:rsidRPr="006C2E66" w:rsidRDefault="006C2E66" w:rsidP="006C2E6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C2E66">
        <w:rPr>
          <w:rFonts w:ascii="Times New Roman" w:eastAsia="Times New Roman" w:hAnsi="Times New Roman" w:cs="Times New Roman"/>
          <w:sz w:val="28"/>
          <w:szCs w:val="28"/>
          <w:lang w:eastAsia="ru-RU"/>
        </w:rPr>
        <w:t>- разрабатывает схему последовательности о</w:t>
      </w:r>
      <w:r>
        <w:rPr>
          <w:rFonts w:ascii="Times New Roman" w:eastAsia="Times New Roman" w:hAnsi="Times New Roman" w:cs="Times New Roman"/>
          <w:sz w:val="28"/>
          <w:szCs w:val="28"/>
          <w:lang w:eastAsia="ru-RU"/>
        </w:rPr>
        <w:t>своения земель под захоронения;</w:t>
      </w:r>
    </w:p>
    <w:p w:rsidR="006C2E66" w:rsidRPr="006C2E66" w:rsidRDefault="006C2E66" w:rsidP="006C2E6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C2E66">
        <w:rPr>
          <w:rFonts w:ascii="Times New Roman" w:eastAsia="Times New Roman" w:hAnsi="Times New Roman" w:cs="Times New Roman"/>
          <w:sz w:val="28"/>
          <w:szCs w:val="28"/>
          <w:lang w:eastAsia="ru-RU"/>
        </w:rPr>
        <w:t xml:space="preserve">- осуществляет поквартальную разбивку зоны захоронения, определяет участки почетных, </w:t>
      </w:r>
      <w:proofErr w:type="spellStart"/>
      <w:r w:rsidRPr="006C2E66">
        <w:rPr>
          <w:rFonts w:ascii="Times New Roman" w:eastAsia="Times New Roman" w:hAnsi="Times New Roman" w:cs="Times New Roman"/>
          <w:sz w:val="28"/>
          <w:szCs w:val="28"/>
          <w:lang w:eastAsia="ru-RU"/>
        </w:rPr>
        <w:t>вероисповедальных</w:t>
      </w:r>
      <w:proofErr w:type="spellEnd"/>
      <w:r w:rsidRPr="006C2E66">
        <w:rPr>
          <w:rFonts w:ascii="Times New Roman" w:eastAsia="Times New Roman" w:hAnsi="Times New Roman" w:cs="Times New Roman"/>
          <w:sz w:val="28"/>
          <w:szCs w:val="28"/>
          <w:lang w:eastAsia="ru-RU"/>
        </w:rPr>
        <w:t>, воинских захоронений, захоронений умерших, личность которых не установлена;</w:t>
      </w:r>
    </w:p>
    <w:p w:rsidR="006C2E66" w:rsidRPr="006C2E66" w:rsidRDefault="006C2E66" w:rsidP="006C2E6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C2E66">
        <w:rPr>
          <w:rFonts w:ascii="Times New Roman" w:eastAsia="Times New Roman" w:hAnsi="Times New Roman" w:cs="Times New Roman"/>
          <w:sz w:val="28"/>
          <w:szCs w:val="28"/>
          <w:lang w:eastAsia="ru-RU"/>
        </w:rPr>
        <w:t>- определяет участки текущего захоронения;</w:t>
      </w:r>
    </w:p>
    <w:p w:rsidR="006C2E66" w:rsidRPr="006C2E66" w:rsidRDefault="006C2E66" w:rsidP="006C2E6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C2E66">
        <w:rPr>
          <w:rFonts w:ascii="Times New Roman" w:eastAsia="Times New Roman" w:hAnsi="Times New Roman" w:cs="Times New Roman"/>
          <w:sz w:val="28"/>
          <w:szCs w:val="28"/>
          <w:lang w:eastAsia="ru-RU"/>
        </w:rPr>
        <w:t>- оказывает услуги по приему заказов на организацию похорон;</w:t>
      </w:r>
    </w:p>
    <w:p w:rsidR="006C2E66" w:rsidRPr="006C2E66" w:rsidRDefault="006C2E66" w:rsidP="006C2E6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C2E66">
        <w:rPr>
          <w:rFonts w:ascii="Times New Roman" w:eastAsia="Times New Roman" w:hAnsi="Times New Roman" w:cs="Times New Roman"/>
          <w:sz w:val="28"/>
          <w:szCs w:val="28"/>
          <w:lang w:eastAsia="ru-RU"/>
        </w:rPr>
        <w:t>- отвечает за пропускной режим и общественный порядок на территории муниципальных кладбищ согласно режиму работы кладбища;</w:t>
      </w:r>
    </w:p>
    <w:p w:rsidR="006C2E66" w:rsidRDefault="006C2E66" w:rsidP="006C2E6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C2E66">
        <w:rPr>
          <w:rFonts w:ascii="Times New Roman" w:eastAsia="Times New Roman" w:hAnsi="Times New Roman" w:cs="Times New Roman"/>
          <w:sz w:val="28"/>
          <w:szCs w:val="28"/>
          <w:lang w:eastAsia="ru-RU"/>
        </w:rPr>
        <w:t>- отвечает за сохранность уборочного инвентаря, рабочего инструмента и техники, хозяйственных построек, переданных в хозяйственное ведение Специализированной службе.</w:t>
      </w:r>
    </w:p>
    <w:p w:rsidR="006C2E66" w:rsidRPr="005B6242" w:rsidRDefault="005B6242" w:rsidP="006C2E6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B6242">
        <w:rPr>
          <w:rFonts w:ascii="Times New Roman" w:eastAsia="Times New Roman" w:hAnsi="Times New Roman" w:cs="Times New Roman"/>
          <w:sz w:val="28"/>
          <w:szCs w:val="28"/>
          <w:lang w:eastAsia="ru-RU"/>
        </w:rPr>
        <w:t xml:space="preserve">- </w:t>
      </w:r>
      <w:r w:rsidR="006C2E66" w:rsidRPr="006C2E66">
        <w:rPr>
          <w:rFonts w:ascii="Times New Roman" w:eastAsia="Times New Roman" w:hAnsi="Times New Roman" w:cs="Times New Roman"/>
          <w:sz w:val="28"/>
          <w:szCs w:val="28"/>
          <w:lang w:eastAsia="ru-RU"/>
        </w:rPr>
        <w:t>предоставлять гражданам за плату ритуальные услуги сверх гарантированн</w:t>
      </w:r>
      <w:r>
        <w:rPr>
          <w:rFonts w:ascii="Times New Roman" w:eastAsia="Times New Roman" w:hAnsi="Times New Roman" w:cs="Times New Roman"/>
          <w:sz w:val="28"/>
          <w:szCs w:val="28"/>
          <w:lang w:eastAsia="ru-RU"/>
        </w:rPr>
        <w:t>ого перечня услуг по погребению;</w:t>
      </w:r>
    </w:p>
    <w:p w:rsidR="006C2E66" w:rsidRDefault="005B6242" w:rsidP="006C2E6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оформление</w:t>
      </w:r>
      <w:r w:rsidR="006C2E66" w:rsidRPr="006C2E66">
        <w:rPr>
          <w:rFonts w:ascii="Times New Roman" w:eastAsia="Times New Roman" w:hAnsi="Times New Roman" w:cs="Times New Roman"/>
          <w:sz w:val="28"/>
          <w:szCs w:val="28"/>
          <w:lang w:eastAsia="ru-RU"/>
        </w:rPr>
        <w:t xml:space="preserve"> заявки на оказание услуг по гарантированному перечню осуществляется сотрудником Специализированной с</w:t>
      </w:r>
      <w:r>
        <w:rPr>
          <w:rFonts w:ascii="Times New Roman" w:eastAsia="Times New Roman" w:hAnsi="Times New Roman" w:cs="Times New Roman"/>
          <w:sz w:val="28"/>
          <w:szCs w:val="28"/>
          <w:lang w:eastAsia="ru-RU"/>
        </w:rPr>
        <w:t>лужбы ежедневно и круглосуточно;</w:t>
      </w:r>
    </w:p>
    <w:p w:rsidR="005B6242" w:rsidRDefault="005B6242" w:rsidP="006C2E6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7E087F">
        <w:rPr>
          <w:rFonts w:ascii="Times New Roman" w:eastAsia="Times New Roman" w:hAnsi="Times New Roman" w:cs="Times New Roman"/>
          <w:sz w:val="28"/>
          <w:szCs w:val="28"/>
          <w:lang w:eastAsia="ru-RU"/>
        </w:rPr>
        <w:t>осуществляет содержание и благоустройство мест захоронения: ограждение, обустройство дорог и подъездных путей, уборку му</w:t>
      </w:r>
      <w:r>
        <w:rPr>
          <w:rFonts w:ascii="Times New Roman" w:eastAsia="Times New Roman" w:hAnsi="Times New Roman" w:cs="Times New Roman"/>
          <w:sz w:val="28"/>
          <w:szCs w:val="28"/>
          <w:lang w:eastAsia="ru-RU"/>
        </w:rPr>
        <w:t>сора, обеспечение кладбищ водой;</w:t>
      </w:r>
    </w:p>
    <w:p w:rsidR="005B6242" w:rsidRPr="007E087F" w:rsidRDefault="005B6242" w:rsidP="005B624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 </w:t>
      </w:r>
      <w:r w:rsidRPr="007E087F">
        <w:rPr>
          <w:rFonts w:ascii="Times New Roman" w:eastAsia="Times New Roman" w:hAnsi="Times New Roman" w:cs="Times New Roman"/>
          <w:sz w:val="28"/>
          <w:szCs w:val="28"/>
          <w:lang w:eastAsia="ru-RU"/>
        </w:rPr>
        <w:t xml:space="preserve">несет ответственность за осуществление гарантий погребения, исполнение волеизъявления умершего о погребении, предоставление гарантированных </w:t>
      </w:r>
      <w:hyperlink r:id="rId16" w:history="1">
        <w:r w:rsidRPr="007E087F">
          <w:rPr>
            <w:rFonts w:ascii="Times New Roman" w:eastAsia="Times New Roman" w:hAnsi="Times New Roman" w:cs="Times New Roman"/>
            <w:bCs/>
            <w:sz w:val="28"/>
            <w:szCs w:val="28"/>
            <w:lang w:eastAsia="ru-RU"/>
          </w:rPr>
          <w:t>Федеральным законом</w:t>
        </w:r>
      </w:hyperlink>
      <w:r w:rsidRPr="007E087F">
        <w:rPr>
          <w:rFonts w:ascii="Times New Roman" w:eastAsia="Times New Roman" w:hAnsi="Times New Roman" w:cs="Times New Roman"/>
          <w:sz w:val="28"/>
          <w:szCs w:val="28"/>
          <w:lang w:eastAsia="ru-RU"/>
        </w:rPr>
        <w:t xml:space="preserve"> от 12 января 1996 года N 8-ФЗ "О погребении и похоронном деле" и </w:t>
      </w:r>
      <w:hyperlink r:id="rId17" w:history="1">
        <w:r w:rsidRPr="007E087F">
          <w:rPr>
            <w:rFonts w:ascii="Times New Roman" w:eastAsia="Times New Roman" w:hAnsi="Times New Roman" w:cs="Times New Roman"/>
            <w:bCs/>
            <w:sz w:val="28"/>
            <w:szCs w:val="28"/>
            <w:lang w:eastAsia="ru-RU"/>
          </w:rPr>
          <w:t>Законом</w:t>
        </w:r>
      </w:hyperlink>
      <w:r w:rsidRPr="007E087F">
        <w:rPr>
          <w:rFonts w:ascii="Times New Roman" w:eastAsia="Times New Roman" w:hAnsi="Times New Roman" w:cs="Times New Roman"/>
          <w:sz w:val="28"/>
          <w:szCs w:val="28"/>
          <w:lang w:eastAsia="ru-RU"/>
        </w:rPr>
        <w:t xml:space="preserve"> Краснодарского края от 4 февраля 2004 года N 666-КЗ "О погребении и похоронном деле в Краснодарском крае" перечня услуг по погребению, а также погребение умерших (погибших), не имеющих супруга, близких родственников</w:t>
      </w:r>
      <w:proofErr w:type="gramEnd"/>
      <w:r w:rsidRPr="007E087F">
        <w:rPr>
          <w:rFonts w:ascii="Times New Roman" w:eastAsia="Times New Roman" w:hAnsi="Times New Roman" w:cs="Times New Roman"/>
          <w:sz w:val="28"/>
          <w:szCs w:val="28"/>
          <w:lang w:eastAsia="ru-RU"/>
        </w:rPr>
        <w:t>, иных родственников или законного представителя умершего. Отказ специализированной службы по вопросам похоронного дела в оказании услуг по погребению на безвозмездной основе не допускается.</w:t>
      </w:r>
    </w:p>
    <w:p w:rsidR="005B6242" w:rsidRPr="006C2E66" w:rsidRDefault="009A0CAB" w:rsidP="009A0CA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68" w:name="sub_54"/>
      <w:r>
        <w:rPr>
          <w:rFonts w:ascii="Times New Roman" w:eastAsia="Times New Roman" w:hAnsi="Times New Roman" w:cs="Times New Roman"/>
          <w:sz w:val="28"/>
          <w:szCs w:val="28"/>
          <w:lang w:eastAsia="ru-RU"/>
        </w:rPr>
        <w:t>5.4</w:t>
      </w:r>
      <w:r w:rsidRPr="007E087F">
        <w:rPr>
          <w:rFonts w:ascii="Times New Roman" w:eastAsia="Times New Roman" w:hAnsi="Times New Roman" w:cs="Times New Roman"/>
          <w:sz w:val="28"/>
          <w:szCs w:val="28"/>
          <w:lang w:eastAsia="ru-RU"/>
        </w:rPr>
        <w:t>. Для эффективной работы специализированная служба по вопросам похоронного дела должна обеспечивать ежедневный режим работы.</w:t>
      </w:r>
      <w:bookmarkEnd w:id="68"/>
    </w:p>
    <w:p w:rsidR="006C2E66" w:rsidRPr="006C2E66" w:rsidRDefault="006C2E66" w:rsidP="006C2E6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DA6DC0">
        <w:rPr>
          <w:rFonts w:ascii="Times New Roman" w:eastAsia="Times New Roman" w:hAnsi="Times New Roman" w:cs="Times New Roman"/>
          <w:sz w:val="28"/>
          <w:szCs w:val="28"/>
          <w:lang w:eastAsia="ru-RU"/>
        </w:rPr>
        <w:t>.5</w:t>
      </w:r>
      <w:r w:rsidRPr="006C2E66">
        <w:rPr>
          <w:rFonts w:ascii="Times New Roman" w:eastAsia="Times New Roman" w:hAnsi="Times New Roman" w:cs="Times New Roman"/>
          <w:sz w:val="28"/>
          <w:szCs w:val="28"/>
          <w:lang w:eastAsia="ru-RU"/>
        </w:rPr>
        <w:t>. Оформление заказов на оказание услуг по погребению производится сотрудниками Специализированной службы на основании выданного уполномоченным органом разрешения на захоронение на муниципальном кладбище (приложение № 2).</w:t>
      </w:r>
    </w:p>
    <w:p w:rsidR="007B669C" w:rsidRPr="007E087F" w:rsidRDefault="00DA6DC0"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69" w:name="sub_56"/>
      <w:bookmarkEnd w:id="67"/>
      <w:r>
        <w:rPr>
          <w:rFonts w:ascii="Times New Roman" w:eastAsia="Times New Roman" w:hAnsi="Times New Roman" w:cs="Times New Roman"/>
          <w:sz w:val="28"/>
          <w:szCs w:val="28"/>
          <w:lang w:eastAsia="ru-RU"/>
        </w:rPr>
        <w:t>5.6</w:t>
      </w:r>
      <w:r w:rsidR="007B669C" w:rsidRPr="007E087F">
        <w:rPr>
          <w:rFonts w:ascii="Times New Roman" w:eastAsia="Times New Roman" w:hAnsi="Times New Roman" w:cs="Times New Roman"/>
          <w:sz w:val="28"/>
          <w:szCs w:val="28"/>
          <w:lang w:eastAsia="ru-RU"/>
        </w:rPr>
        <w:t>. Специализированная служба по вопросам похоронного дела обеспечивает в соответствии с федеральным законодательством и законодательством Краснодарского края формирование и сохранность архивного фонда документов по приему и исполнению заказов на услуги по погребению умерших (погибших).</w:t>
      </w:r>
    </w:p>
    <w:p w:rsidR="007B669C" w:rsidRDefault="00DA6DC0"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70" w:name="sub_57"/>
      <w:bookmarkEnd w:id="69"/>
      <w:r>
        <w:rPr>
          <w:rFonts w:ascii="Times New Roman" w:eastAsia="Times New Roman" w:hAnsi="Times New Roman" w:cs="Times New Roman"/>
          <w:sz w:val="28"/>
          <w:szCs w:val="28"/>
          <w:lang w:eastAsia="ru-RU"/>
        </w:rPr>
        <w:lastRenderedPageBreak/>
        <w:t>5.7</w:t>
      </w:r>
      <w:r w:rsidR="007B669C" w:rsidRPr="007E087F">
        <w:rPr>
          <w:rFonts w:ascii="Times New Roman" w:eastAsia="Times New Roman" w:hAnsi="Times New Roman" w:cs="Times New Roman"/>
          <w:sz w:val="28"/>
          <w:szCs w:val="28"/>
          <w:lang w:eastAsia="ru-RU"/>
        </w:rPr>
        <w:t>. Специализированная служба по вопросам похоронного дела обязана проводить бесплатные консультации граждан по всем вопросам, связанным с ритуальным обслуживанием населения территории поселения.</w:t>
      </w:r>
    </w:p>
    <w:p w:rsidR="009A0CAB" w:rsidRPr="007E087F" w:rsidRDefault="00DA6DC0"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5.8</w:t>
      </w:r>
      <w:r w:rsidR="009A0CAB" w:rsidRPr="00441A39">
        <w:rPr>
          <w:rFonts w:ascii="Times New Roman" w:eastAsia="Times New Roman" w:hAnsi="Times New Roman" w:cs="Times New Roman"/>
          <w:sz w:val="28"/>
          <w:szCs w:val="28"/>
          <w:lang w:eastAsia="ru-RU"/>
        </w:rPr>
        <w:t>. Специализированная служба по вопросам похоронного дела не вправе осуществлять полномочия по предоставлению мест для захоронения на кладбищах, а также земельных участков для создания семейных (родовых) захоронений.</w:t>
      </w:r>
    </w:p>
    <w:p w:rsidR="007B669C" w:rsidRDefault="007B669C" w:rsidP="009A0CA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71" w:name="sub_59"/>
      <w:bookmarkEnd w:id="70"/>
      <w:r w:rsidRPr="007E087F">
        <w:rPr>
          <w:rFonts w:ascii="Times New Roman" w:eastAsia="Times New Roman" w:hAnsi="Times New Roman" w:cs="Times New Roman"/>
          <w:sz w:val="28"/>
          <w:szCs w:val="28"/>
          <w:lang w:eastAsia="ru-RU"/>
        </w:rPr>
        <w:t>5</w:t>
      </w:r>
      <w:bookmarkStart w:id="72" w:name="sub_510"/>
      <w:bookmarkEnd w:id="71"/>
      <w:r w:rsidR="00DA6DC0">
        <w:rPr>
          <w:rFonts w:ascii="Times New Roman" w:eastAsia="Times New Roman" w:hAnsi="Times New Roman" w:cs="Times New Roman"/>
          <w:sz w:val="28"/>
          <w:szCs w:val="28"/>
          <w:lang w:eastAsia="ru-RU"/>
        </w:rPr>
        <w:t>.9</w:t>
      </w:r>
      <w:r w:rsidRPr="007E087F">
        <w:rPr>
          <w:rFonts w:ascii="Times New Roman" w:eastAsia="Times New Roman" w:hAnsi="Times New Roman" w:cs="Times New Roman"/>
          <w:sz w:val="28"/>
          <w:szCs w:val="28"/>
          <w:lang w:eastAsia="ru-RU"/>
        </w:rPr>
        <w:t xml:space="preserve">. </w:t>
      </w:r>
      <w:proofErr w:type="gramStart"/>
      <w:r w:rsidRPr="007E087F">
        <w:rPr>
          <w:rFonts w:ascii="Times New Roman" w:eastAsia="Times New Roman" w:hAnsi="Times New Roman" w:cs="Times New Roman"/>
          <w:sz w:val="28"/>
          <w:szCs w:val="28"/>
          <w:lang w:eastAsia="ru-RU"/>
        </w:rPr>
        <w:t>Контроль за</w:t>
      </w:r>
      <w:proofErr w:type="gramEnd"/>
      <w:r w:rsidRPr="007E087F">
        <w:rPr>
          <w:rFonts w:ascii="Times New Roman" w:eastAsia="Times New Roman" w:hAnsi="Times New Roman" w:cs="Times New Roman"/>
          <w:sz w:val="28"/>
          <w:szCs w:val="28"/>
          <w:lang w:eastAsia="ru-RU"/>
        </w:rPr>
        <w:t xml:space="preserve"> деятельностью специализированной службы по вопросам похоронного дела осуществляется в соответствии с требованиями действующего законодательства Российской Федерации.</w:t>
      </w:r>
      <w:bookmarkEnd w:id="72"/>
    </w:p>
    <w:p w:rsidR="00F6395D" w:rsidRPr="007E087F" w:rsidRDefault="00F6395D" w:rsidP="009A0CA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7B669C" w:rsidRPr="009A0CAB"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8"/>
          <w:szCs w:val="28"/>
        </w:rPr>
      </w:pPr>
      <w:bookmarkStart w:id="73" w:name="sub_600"/>
      <w:r w:rsidRPr="009A0CAB">
        <w:rPr>
          <w:rFonts w:ascii="Times New Roman" w:eastAsia="Times New Roman" w:hAnsi="Times New Roman" w:cs="Times New Roman"/>
          <w:b/>
          <w:bCs/>
          <w:kern w:val="32"/>
          <w:sz w:val="28"/>
          <w:szCs w:val="28"/>
        </w:rPr>
        <w:t>6. Ответственность за нарушение правил оказания</w:t>
      </w:r>
      <w:r w:rsidRPr="009A0CAB">
        <w:rPr>
          <w:rFonts w:ascii="Times New Roman" w:eastAsia="Times New Roman" w:hAnsi="Times New Roman" w:cs="Times New Roman"/>
          <w:b/>
          <w:bCs/>
          <w:kern w:val="32"/>
          <w:sz w:val="28"/>
          <w:szCs w:val="28"/>
        </w:rPr>
        <w:br/>
        <w:t>ритуальных услуг и погребения</w:t>
      </w:r>
    </w:p>
    <w:bookmarkEnd w:id="73"/>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74" w:name="sub_61"/>
      <w:r w:rsidRPr="007E087F">
        <w:rPr>
          <w:rFonts w:ascii="Times New Roman" w:eastAsia="Times New Roman" w:hAnsi="Times New Roman" w:cs="Times New Roman"/>
          <w:sz w:val="28"/>
          <w:szCs w:val="28"/>
          <w:lang w:eastAsia="ru-RU"/>
        </w:rPr>
        <w:t>6.1. Все хозяйствующие субъекты, оказывающие на территории поселения ритуальные услуги, а также осуществляющие действия, связанные с погребением умерших (погибших), должны обеспечить высокое качество предоставляемых услуг и производимых работ и соблюдать требования, установленные действующим законодательством Российской Федерации и органами местного самоуправления поселения.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75" w:name="sub_62"/>
      <w:bookmarkEnd w:id="74"/>
      <w:r w:rsidRPr="007E087F">
        <w:rPr>
          <w:rFonts w:ascii="Times New Roman" w:eastAsia="Times New Roman" w:hAnsi="Times New Roman" w:cs="Times New Roman"/>
          <w:sz w:val="28"/>
          <w:szCs w:val="28"/>
          <w:lang w:eastAsia="ru-RU"/>
        </w:rPr>
        <w:t xml:space="preserve">6.2. </w:t>
      </w:r>
      <w:proofErr w:type="gramStart"/>
      <w:r w:rsidRPr="007E087F">
        <w:rPr>
          <w:rFonts w:ascii="Times New Roman" w:eastAsia="Times New Roman" w:hAnsi="Times New Roman" w:cs="Times New Roman"/>
          <w:sz w:val="28"/>
          <w:szCs w:val="28"/>
          <w:lang w:eastAsia="ru-RU"/>
        </w:rPr>
        <w:t>Качество ритуальных услуг и предметов похоронного ритуала, предоставляемых специализированной службой по вопросам похоронного дела, иными юридическими лицами и индивидуальными предпринимателями, оказывающими ритуальные услуги, должно соответствовать действующим санитарным нормам и правилам, техническим условиям и другим нормативным правовым актам, которые в соответствии с законодательством Российской Федерации устанавливают обязательные требования к услугам и продукции в сфере оказания ритуальных услуг.</w:t>
      </w:r>
      <w:proofErr w:type="gramEnd"/>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76" w:name="sub_63"/>
      <w:bookmarkEnd w:id="75"/>
      <w:r w:rsidRPr="007E087F">
        <w:rPr>
          <w:rFonts w:ascii="Times New Roman" w:eastAsia="Times New Roman" w:hAnsi="Times New Roman" w:cs="Times New Roman"/>
          <w:sz w:val="28"/>
          <w:szCs w:val="28"/>
          <w:lang w:eastAsia="ru-RU"/>
        </w:rPr>
        <w:t xml:space="preserve">6.3. </w:t>
      </w:r>
      <w:proofErr w:type="gramStart"/>
      <w:r w:rsidRPr="007E087F">
        <w:rPr>
          <w:rFonts w:ascii="Times New Roman" w:eastAsia="Times New Roman" w:hAnsi="Times New Roman" w:cs="Times New Roman"/>
          <w:sz w:val="28"/>
          <w:szCs w:val="28"/>
          <w:lang w:eastAsia="ru-RU"/>
        </w:rPr>
        <w:t>Хозяйствующие субъекты, а также иные лица за действия (бездействие), связанные с предоставлением ритуальных услуг и погребением, повлекшие нарушение действующего законодательства Российской Федерации, законных прав и интересов граждан и юридических лиц, несут ответственность в соответствии с действующим законодательством Российской Федерации.</w:t>
      </w:r>
      <w:proofErr w:type="gramEnd"/>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77" w:name="sub_64"/>
      <w:bookmarkEnd w:id="76"/>
      <w:r w:rsidRPr="007E087F">
        <w:rPr>
          <w:rFonts w:ascii="Times New Roman" w:eastAsia="Times New Roman" w:hAnsi="Times New Roman" w:cs="Times New Roman"/>
          <w:sz w:val="28"/>
          <w:szCs w:val="28"/>
          <w:lang w:eastAsia="ru-RU"/>
        </w:rPr>
        <w:t xml:space="preserve">6.4. </w:t>
      </w:r>
      <w:hyperlink r:id="rId18" w:anchor="sub_2128" w:history="1">
        <w:r w:rsidRPr="007E087F">
          <w:rPr>
            <w:rFonts w:ascii="Times New Roman" w:eastAsia="Times New Roman" w:hAnsi="Times New Roman" w:cs="Times New Roman"/>
            <w:bCs/>
            <w:sz w:val="28"/>
            <w:szCs w:val="28"/>
            <w:lang w:eastAsia="ru-RU"/>
          </w:rPr>
          <w:t>Специализированная служба по вопросам похоронного дела</w:t>
        </w:r>
      </w:hyperlink>
      <w:r w:rsidRPr="007E087F">
        <w:rPr>
          <w:rFonts w:ascii="Times New Roman" w:eastAsia="Times New Roman" w:hAnsi="Times New Roman" w:cs="Times New Roman"/>
          <w:sz w:val="28"/>
          <w:szCs w:val="28"/>
          <w:lang w:eastAsia="ru-RU"/>
        </w:rPr>
        <w:t xml:space="preserve"> несет ответственность за качество предоставляемых ритуальных услуг, за содержание мест погребений, непредставление гарантированного перечня услуг по погребению на безвозмездной основе.</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78" w:name="sub_65"/>
      <w:bookmarkEnd w:id="77"/>
      <w:r w:rsidRPr="007E087F">
        <w:rPr>
          <w:rFonts w:ascii="Times New Roman" w:eastAsia="Times New Roman" w:hAnsi="Times New Roman" w:cs="Times New Roman"/>
          <w:sz w:val="28"/>
          <w:szCs w:val="28"/>
          <w:lang w:eastAsia="ru-RU"/>
        </w:rPr>
        <w:t>6.5. Лица, осуществившие погребение (перезахоронение) умершего без оформления или без надлежаще оформленных документов, необходимых для погребения (перезахоронения), несут ответственность в соответствии с действующим законодательством Российской Федерации.</w:t>
      </w:r>
    </w:p>
    <w:bookmarkEnd w:id="78"/>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7B669C" w:rsidRPr="009A0CAB"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8"/>
          <w:szCs w:val="28"/>
        </w:rPr>
      </w:pPr>
      <w:bookmarkStart w:id="79" w:name="sub_700"/>
      <w:r w:rsidRPr="009A0CAB">
        <w:rPr>
          <w:rFonts w:ascii="Times New Roman" w:eastAsia="Times New Roman" w:hAnsi="Times New Roman" w:cs="Times New Roman"/>
          <w:b/>
          <w:bCs/>
          <w:kern w:val="32"/>
          <w:sz w:val="28"/>
          <w:szCs w:val="28"/>
        </w:rPr>
        <w:t>7. Попечительский (наблюдательный) совет по вопросам</w:t>
      </w:r>
      <w:r w:rsidRPr="009A0CAB">
        <w:rPr>
          <w:rFonts w:ascii="Times New Roman" w:eastAsia="Times New Roman" w:hAnsi="Times New Roman" w:cs="Times New Roman"/>
          <w:b/>
          <w:bCs/>
          <w:kern w:val="32"/>
          <w:sz w:val="28"/>
          <w:szCs w:val="28"/>
        </w:rPr>
        <w:br/>
        <w:t>похоронного дела</w:t>
      </w:r>
    </w:p>
    <w:bookmarkEnd w:id="79"/>
    <w:p w:rsidR="007B669C" w:rsidRPr="009A0CAB"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b/>
          <w:sz w:val="28"/>
          <w:szCs w:val="28"/>
          <w:lang w:eastAsia="ru-RU"/>
        </w:rPr>
      </w:pP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80" w:name="sub_71"/>
      <w:r w:rsidRPr="007E087F">
        <w:rPr>
          <w:rFonts w:ascii="Times New Roman" w:eastAsia="Times New Roman" w:hAnsi="Times New Roman" w:cs="Times New Roman"/>
          <w:sz w:val="28"/>
          <w:szCs w:val="28"/>
          <w:lang w:eastAsia="ru-RU"/>
        </w:rPr>
        <w:t xml:space="preserve">7.1. С целью определения и реализации основных направлений развития похоронного дела, а также осуществления общественного </w:t>
      </w:r>
      <w:proofErr w:type="gramStart"/>
      <w:r w:rsidRPr="007E087F">
        <w:rPr>
          <w:rFonts w:ascii="Times New Roman" w:eastAsia="Times New Roman" w:hAnsi="Times New Roman" w:cs="Times New Roman"/>
          <w:sz w:val="28"/>
          <w:szCs w:val="28"/>
          <w:lang w:eastAsia="ru-RU"/>
        </w:rPr>
        <w:t>контроля за</w:t>
      </w:r>
      <w:proofErr w:type="gramEnd"/>
      <w:r w:rsidRPr="007E087F">
        <w:rPr>
          <w:rFonts w:ascii="Times New Roman" w:eastAsia="Times New Roman" w:hAnsi="Times New Roman" w:cs="Times New Roman"/>
          <w:sz w:val="28"/>
          <w:szCs w:val="28"/>
          <w:lang w:eastAsia="ru-RU"/>
        </w:rPr>
        <w:t xml:space="preserve"> </w:t>
      </w:r>
      <w:r w:rsidRPr="007E087F">
        <w:rPr>
          <w:rFonts w:ascii="Times New Roman" w:eastAsia="Times New Roman" w:hAnsi="Times New Roman" w:cs="Times New Roman"/>
          <w:sz w:val="28"/>
          <w:szCs w:val="28"/>
          <w:lang w:eastAsia="ru-RU"/>
        </w:rPr>
        <w:lastRenderedPageBreak/>
        <w:t>деятельностью в сфере похоронного дела на территории поселения, при администрации поселения создается постоянно действующий попечительский (наблюдательный) совет по вопросам похоронного дела (далее - попечительский совет). Порядок формирования, полномочия попечительского совета и его состав определяются соответствующим муниципальным правовым актом администрации поселения.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81" w:name="sub_72"/>
      <w:bookmarkEnd w:id="80"/>
      <w:r w:rsidRPr="007E087F">
        <w:rPr>
          <w:rFonts w:ascii="Times New Roman" w:eastAsia="Times New Roman" w:hAnsi="Times New Roman" w:cs="Times New Roman"/>
          <w:sz w:val="28"/>
          <w:szCs w:val="28"/>
          <w:lang w:eastAsia="ru-RU"/>
        </w:rPr>
        <w:t>7.2. В состав попечительского совета могут входить представители структурных подразделений администрации поселения, специализированной службы по вопросам похоронного дела, ритуальных организаций, общественности, контролирующие представители органов государственного и муниципального контроля (надзора), представители Совета поселения, организаций и объединений.</w:t>
      </w:r>
    </w:p>
    <w:bookmarkEnd w:id="81"/>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7B669C" w:rsidRPr="009A0CAB"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8"/>
          <w:szCs w:val="28"/>
        </w:rPr>
      </w:pPr>
      <w:bookmarkStart w:id="82" w:name="sub_800"/>
      <w:r w:rsidRPr="009A0CAB">
        <w:rPr>
          <w:rFonts w:ascii="Times New Roman" w:eastAsia="Times New Roman" w:hAnsi="Times New Roman" w:cs="Times New Roman"/>
          <w:b/>
          <w:bCs/>
          <w:kern w:val="32"/>
          <w:sz w:val="28"/>
          <w:szCs w:val="28"/>
        </w:rPr>
        <w:t xml:space="preserve">8. </w:t>
      </w:r>
      <w:r w:rsidR="00FC3792" w:rsidRPr="00FC3792">
        <w:rPr>
          <w:rFonts w:ascii="Times New Roman" w:eastAsia="Times New Roman" w:hAnsi="Times New Roman" w:cs="Times New Roman"/>
          <w:b/>
          <w:bCs/>
          <w:kern w:val="32"/>
          <w:sz w:val="28"/>
          <w:szCs w:val="28"/>
        </w:rPr>
        <w:t>Порядок предоставления земельных участков под захоронение</w:t>
      </w:r>
    </w:p>
    <w:bookmarkEnd w:id="82"/>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FC3792"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83" w:name="sub_81"/>
      <w:r w:rsidRPr="007E087F">
        <w:rPr>
          <w:rFonts w:ascii="Times New Roman" w:eastAsia="Times New Roman" w:hAnsi="Times New Roman" w:cs="Times New Roman"/>
          <w:sz w:val="28"/>
          <w:szCs w:val="28"/>
          <w:lang w:eastAsia="ru-RU"/>
        </w:rPr>
        <w:t xml:space="preserve">8.1. </w:t>
      </w:r>
      <w:bookmarkStart w:id="84" w:name="sub_82"/>
      <w:bookmarkEnd w:id="83"/>
      <w:r w:rsidR="00FC3792" w:rsidRPr="00FC3792">
        <w:rPr>
          <w:rFonts w:ascii="Times New Roman" w:eastAsia="Times New Roman" w:hAnsi="Times New Roman" w:cs="Times New Roman"/>
          <w:sz w:val="28"/>
          <w:szCs w:val="28"/>
          <w:lang w:eastAsia="ru-RU"/>
        </w:rPr>
        <w:t>Предоставление земельных участков под захоронение производится уполномоченным органом путем выдачи свидетельства о регистрации захоронения (далее - свидетельства). Форма свидетельства устанавливается в соответствии с приложением N 1 к настоящему Положению.</w:t>
      </w:r>
    </w:p>
    <w:p w:rsidR="0006466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8.2. </w:t>
      </w:r>
      <w:bookmarkStart w:id="85" w:name="sub_83"/>
      <w:bookmarkEnd w:id="84"/>
      <w:proofErr w:type="gramStart"/>
      <w:r w:rsidR="00064665" w:rsidRPr="00064665">
        <w:rPr>
          <w:rFonts w:ascii="Times New Roman" w:eastAsia="Times New Roman" w:hAnsi="Times New Roman" w:cs="Times New Roman"/>
          <w:sz w:val="28"/>
          <w:szCs w:val="28"/>
          <w:lang w:eastAsia="ru-RU"/>
        </w:rPr>
        <w:t>За выдачей свидетельства могут обратиться супруг, близкие родственники (дети, родители, усыновленные, усыновители, родные братья и родные сестры, внуки, дедушка, бабушка), иные родственники либо законный представитель умершего, иные лица, взявшие на себя обязанность осуществить погребение умершего, в том числе иные хозяйствующие субъекты (далее - лица, осуществляющие организацию погребения).</w:t>
      </w:r>
      <w:proofErr w:type="gramEnd"/>
    </w:p>
    <w:p w:rsidR="0006466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8.3. </w:t>
      </w:r>
      <w:r w:rsidR="00064665" w:rsidRPr="00064665">
        <w:rPr>
          <w:rFonts w:ascii="Times New Roman" w:eastAsia="Times New Roman" w:hAnsi="Times New Roman" w:cs="Times New Roman"/>
          <w:sz w:val="28"/>
          <w:szCs w:val="28"/>
          <w:lang w:eastAsia="ru-RU"/>
        </w:rPr>
        <w:t>Лица, осуществляющие организацию погребения, предоставляют в уполномоченный орган:</w:t>
      </w:r>
    </w:p>
    <w:p w:rsidR="009F3755" w:rsidRPr="007E087F" w:rsidRDefault="009F3755"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9F3755">
        <w:rPr>
          <w:rFonts w:ascii="Times New Roman" w:eastAsia="Times New Roman" w:hAnsi="Times New Roman" w:cs="Times New Roman"/>
          <w:sz w:val="28"/>
          <w:szCs w:val="28"/>
          <w:lang w:eastAsia="ru-RU"/>
        </w:rPr>
        <w:t>заявление о выдаче свидетельства (в произвольной форме);</w:t>
      </w:r>
    </w:p>
    <w:bookmarkEnd w:id="85"/>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свидетельства о смерти умершего (погибшего), выдаваемого органами ЗАГС, или медицинского свидетельства о смерти умершего (погибшего)</w:t>
      </w:r>
      <w:r w:rsidR="009F3755">
        <w:rPr>
          <w:rFonts w:ascii="Times New Roman" w:eastAsia="Times New Roman" w:hAnsi="Times New Roman" w:cs="Times New Roman"/>
          <w:sz w:val="28"/>
          <w:szCs w:val="28"/>
          <w:lang w:eastAsia="ru-RU"/>
        </w:rPr>
        <w:t>, копия</w:t>
      </w:r>
      <w:r w:rsidR="009F3755" w:rsidRPr="009F3755">
        <w:t xml:space="preserve"> </w:t>
      </w:r>
      <w:r w:rsidR="009F3755">
        <w:rPr>
          <w:rFonts w:ascii="Times New Roman" w:eastAsia="Times New Roman" w:hAnsi="Times New Roman" w:cs="Times New Roman"/>
          <w:sz w:val="28"/>
          <w:szCs w:val="28"/>
          <w:lang w:eastAsia="ru-RU"/>
        </w:rPr>
        <w:t>паспорта</w:t>
      </w:r>
      <w:r w:rsidR="009F3755" w:rsidRPr="009F3755">
        <w:rPr>
          <w:rFonts w:ascii="Times New Roman" w:eastAsia="Times New Roman" w:hAnsi="Times New Roman" w:cs="Times New Roman"/>
          <w:sz w:val="28"/>
          <w:szCs w:val="28"/>
          <w:lang w:eastAsia="ru-RU"/>
        </w:rPr>
        <w:t>, удостоверяющего личность</w:t>
      </w:r>
      <w:r w:rsidR="00950BBB" w:rsidRPr="00950BBB">
        <w:rPr>
          <w:rFonts w:ascii="Times New Roman" w:eastAsia="Times New Roman" w:hAnsi="Times New Roman" w:cs="Times New Roman"/>
          <w:sz w:val="28"/>
          <w:szCs w:val="28"/>
          <w:lang w:eastAsia="ru-RU"/>
        </w:rPr>
        <w:t xml:space="preserve"> </w:t>
      </w:r>
      <w:r w:rsidR="009F3755" w:rsidRPr="009F3755">
        <w:rPr>
          <w:rFonts w:ascii="Times New Roman" w:eastAsia="Times New Roman" w:hAnsi="Times New Roman" w:cs="Times New Roman"/>
          <w:sz w:val="28"/>
          <w:szCs w:val="28"/>
          <w:lang w:eastAsia="ru-RU"/>
        </w:rPr>
        <w:t>умершего (погибшего)</w:t>
      </w:r>
      <w:r w:rsidR="009F3755">
        <w:rPr>
          <w:rFonts w:ascii="Times New Roman" w:eastAsia="Times New Roman" w:hAnsi="Times New Roman" w:cs="Times New Roman"/>
          <w:sz w:val="28"/>
          <w:szCs w:val="28"/>
          <w:lang w:eastAsia="ru-RU"/>
        </w:rPr>
        <w:t>, 1и 2 стр.</w:t>
      </w:r>
      <w:r w:rsidRPr="007E087F">
        <w:rPr>
          <w:rFonts w:ascii="Times New Roman" w:eastAsia="Times New Roman" w:hAnsi="Times New Roman" w:cs="Times New Roman"/>
          <w:sz w:val="28"/>
          <w:szCs w:val="28"/>
          <w:lang w:eastAsia="ru-RU"/>
        </w:rPr>
        <w:t>;</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документа, удостоверяющего личность лица, взявшего на себя обязанность осуществить погребение;</w:t>
      </w:r>
    </w:p>
    <w:p w:rsidR="00064665" w:rsidRDefault="007B669C" w:rsidP="00DF24D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свидетельства о смерти умершего (погибшего), выдаваемого органами ЗАГС, и справки о кремации (в слу</w:t>
      </w:r>
      <w:r w:rsidR="00DF24D6">
        <w:rPr>
          <w:rFonts w:ascii="Times New Roman" w:eastAsia="Times New Roman" w:hAnsi="Times New Roman" w:cs="Times New Roman"/>
          <w:sz w:val="28"/>
          <w:szCs w:val="28"/>
          <w:lang w:eastAsia="ru-RU"/>
        </w:rPr>
        <w:t>чае захоронения урны с прахом).</w:t>
      </w:r>
    </w:p>
    <w:p w:rsidR="00064665" w:rsidRPr="00064665" w:rsidRDefault="00DF24D6"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064665" w:rsidRPr="00064665">
        <w:rPr>
          <w:rFonts w:ascii="Times New Roman" w:eastAsia="Times New Roman" w:hAnsi="Times New Roman" w:cs="Times New Roman"/>
          <w:sz w:val="28"/>
          <w:szCs w:val="28"/>
          <w:lang w:eastAsia="ru-RU"/>
        </w:rPr>
        <w:t>.4. Время осуществления погребения устанавливается уполномоченным органом по согласованию с лицом, осуществляющим организацию погребения, с учетом особенностей вероисповедания и национальных традиций умершего.</w:t>
      </w:r>
    </w:p>
    <w:p w:rsidR="00064665" w:rsidRPr="00064665" w:rsidRDefault="00DF24D6"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064665" w:rsidRPr="00064665">
        <w:rPr>
          <w:rFonts w:ascii="Times New Roman" w:eastAsia="Times New Roman" w:hAnsi="Times New Roman" w:cs="Times New Roman"/>
          <w:sz w:val="28"/>
          <w:szCs w:val="28"/>
          <w:lang w:eastAsia="ru-RU"/>
        </w:rPr>
        <w:t>.5. Свидетельство выдается уполномоченным органом лицу, осуществляющему организацию погребения, в день обращения с заявлением о выдаче разрешения.</w:t>
      </w:r>
    </w:p>
    <w:p w:rsidR="00064665" w:rsidRPr="00064665" w:rsidRDefault="00064665"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64665">
        <w:rPr>
          <w:rFonts w:ascii="Times New Roman" w:eastAsia="Times New Roman" w:hAnsi="Times New Roman" w:cs="Times New Roman"/>
          <w:sz w:val="28"/>
          <w:szCs w:val="28"/>
          <w:lang w:eastAsia="ru-RU"/>
        </w:rPr>
        <w:t>Свидетельство удостоверяется печатью уполномоченного органа.</w:t>
      </w:r>
    </w:p>
    <w:p w:rsidR="00064665" w:rsidRPr="00064665" w:rsidRDefault="00DF24D6"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064665" w:rsidRPr="00064665">
        <w:rPr>
          <w:rFonts w:ascii="Times New Roman" w:eastAsia="Times New Roman" w:hAnsi="Times New Roman" w:cs="Times New Roman"/>
          <w:sz w:val="28"/>
          <w:szCs w:val="28"/>
          <w:lang w:eastAsia="ru-RU"/>
        </w:rPr>
        <w:t>.6. Свидетельство о регистрации захоронения в родственном месте захоронения выдается уполномоченным органом в п</w:t>
      </w:r>
      <w:r>
        <w:rPr>
          <w:rFonts w:ascii="Times New Roman" w:eastAsia="Times New Roman" w:hAnsi="Times New Roman" w:cs="Times New Roman"/>
          <w:sz w:val="28"/>
          <w:szCs w:val="28"/>
          <w:lang w:eastAsia="ru-RU"/>
        </w:rPr>
        <w:t>орядке, установленном пунктами 8.1, 8.2, 8.4, 8</w:t>
      </w:r>
      <w:r w:rsidR="00064665" w:rsidRPr="00064665">
        <w:rPr>
          <w:rFonts w:ascii="Times New Roman" w:eastAsia="Times New Roman" w:hAnsi="Times New Roman" w:cs="Times New Roman"/>
          <w:sz w:val="28"/>
          <w:szCs w:val="28"/>
          <w:lang w:eastAsia="ru-RU"/>
        </w:rPr>
        <w:t>.5 настоящего Положения.</w:t>
      </w:r>
    </w:p>
    <w:p w:rsidR="00064665" w:rsidRPr="00064665" w:rsidRDefault="00064665"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64665">
        <w:rPr>
          <w:rFonts w:ascii="Times New Roman" w:eastAsia="Times New Roman" w:hAnsi="Times New Roman" w:cs="Times New Roman"/>
          <w:sz w:val="28"/>
          <w:szCs w:val="28"/>
          <w:lang w:eastAsia="ru-RU"/>
        </w:rPr>
        <w:t xml:space="preserve">Для получения указанного свидетельства лицо, осуществляющее организацию погребения, представляет в уполномоченный орган следующие </w:t>
      </w:r>
      <w:r w:rsidRPr="00064665">
        <w:rPr>
          <w:rFonts w:ascii="Times New Roman" w:eastAsia="Times New Roman" w:hAnsi="Times New Roman" w:cs="Times New Roman"/>
          <w:sz w:val="28"/>
          <w:szCs w:val="28"/>
          <w:lang w:eastAsia="ru-RU"/>
        </w:rPr>
        <w:lastRenderedPageBreak/>
        <w:t>документы:</w:t>
      </w:r>
    </w:p>
    <w:p w:rsidR="00064665" w:rsidRPr="00064665" w:rsidRDefault="00064665"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64665">
        <w:rPr>
          <w:rFonts w:ascii="Times New Roman" w:eastAsia="Times New Roman" w:hAnsi="Times New Roman" w:cs="Times New Roman"/>
          <w:sz w:val="28"/>
          <w:szCs w:val="28"/>
          <w:lang w:eastAsia="ru-RU"/>
        </w:rPr>
        <w:t xml:space="preserve">1) заявление лица, взявшего на себя обязанность осуществить погребение путем </w:t>
      </w:r>
      <w:proofErr w:type="spellStart"/>
      <w:r w:rsidRPr="00064665">
        <w:rPr>
          <w:rFonts w:ascii="Times New Roman" w:eastAsia="Times New Roman" w:hAnsi="Times New Roman" w:cs="Times New Roman"/>
          <w:sz w:val="28"/>
          <w:szCs w:val="28"/>
          <w:lang w:eastAsia="ru-RU"/>
        </w:rPr>
        <w:t>подзахоронения</w:t>
      </w:r>
      <w:proofErr w:type="spellEnd"/>
      <w:r w:rsidRPr="00064665">
        <w:rPr>
          <w:rFonts w:ascii="Times New Roman" w:eastAsia="Times New Roman" w:hAnsi="Times New Roman" w:cs="Times New Roman"/>
          <w:sz w:val="28"/>
          <w:szCs w:val="28"/>
          <w:lang w:eastAsia="ru-RU"/>
        </w:rPr>
        <w:t xml:space="preserve"> на месте родственного захоронения, в произвольной форме;</w:t>
      </w:r>
    </w:p>
    <w:p w:rsidR="00064665" w:rsidRPr="00064665" w:rsidRDefault="00064665"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64665">
        <w:rPr>
          <w:rFonts w:ascii="Times New Roman" w:eastAsia="Times New Roman" w:hAnsi="Times New Roman" w:cs="Times New Roman"/>
          <w:sz w:val="28"/>
          <w:szCs w:val="28"/>
          <w:lang w:eastAsia="ru-RU"/>
        </w:rPr>
        <w:t>2) свидетельство о регистрации родственного захоронения по форме согласно приложению N 2 к настоящему Положению;</w:t>
      </w:r>
    </w:p>
    <w:p w:rsidR="00064665" w:rsidRPr="00064665" w:rsidRDefault="00064665"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64665">
        <w:rPr>
          <w:rFonts w:ascii="Times New Roman" w:eastAsia="Times New Roman" w:hAnsi="Times New Roman" w:cs="Times New Roman"/>
          <w:sz w:val="28"/>
          <w:szCs w:val="28"/>
          <w:lang w:eastAsia="ru-RU"/>
        </w:rPr>
        <w:t>3) письменное согласие лица, на которое зарегистрировано родственное захоронение (в случаях, если лицо, указанное в подпункте 1 настоящего пункта, не является лицом, на которое зарегистрировано данное родственное захоронение);</w:t>
      </w:r>
    </w:p>
    <w:p w:rsidR="00064665" w:rsidRPr="00064665" w:rsidRDefault="00064665"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64665">
        <w:rPr>
          <w:rFonts w:ascii="Times New Roman" w:eastAsia="Times New Roman" w:hAnsi="Times New Roman" w:cs="Times New Roman"/>
          <w:sz w:val="28"/>
          <w:szCs w:val="28"/>
          <w:lang w:eastAsia="ru-RU"/>
        </w:rPr>
        <w:t>4) паспорт или иной документ, удостоверяющий личность лица, указанного в подпункте 1 настоящего пункта;</w:t>
      </w:r>
    </w:p>
    <w:p w:rsidR="00064665" w:rsidRPr="00064665" w:rsidRDefault="00064665"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64665">
        <w:rPr>
          <w:rFonts w:ascii="Times New Roman" w:eastAsia="Times New Roman" w:hAnsi="Times New Roman" w:cs="Times New Roman"/>
          <w:sz w:val="28"/>
          <w:szCs w:val="28"/>
          <w:lang w:eastAsia="ru-RU"/>
        </w:rPr>
        <w:t xml:space="preserve">5) медицинское свидетельство о смерти умершего (погибшего), тело которого подлежит </w:t>
      </w:r>
      <w:proofErr w:type="spellStart"/>
      <w:r w:rsidRPr="00064665">
        <w:rPr>
          <w:rFonts w:ascii="Times New Roman" w:eastAsia="Times New Roman" w:hAnsi="Times New Roman" w:cs="Times New Roman"/>
          <w:sz w:val="28"/>
          <w:szCs w:val="28"/>
          <w:lang w:eastAsia="ru-RU"/>
        </w:rPr>
        <w:t>подзахоронению</w:t>
      </w:r>
      <w:proofErr w:type="spellEnd"/>
      <w:r w:rsidRPr="00064665">
        <w:rPr>
          <w:rFonts w:ascii="Times New Roman" w:eastAsia="Times New Roman" w:hAnsi="Times New Roman" w:cs="Times New Roman"/>
          <w:sz w:val="28"/>
          <w:szCs w:val="28"/>
          <w:lang w:eastAsia="ru-RU"/>
        </w:rPr>
        <w:t xml:space="preserve"> в родственную могилу, или свидетельство о смерти умершего (погибшего), выданное органами ЗАГС.</w:t>
      </w:r>
    </w:p>
    <w:p w:rsidR="00064665" w:rsidRPr="00064665" w:rsidRDefault="00DF24D6"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064665" w:rsidRPr="00064665">
        <w:rPr>
          <w:rFonts w:ascii="Times New Roman" w:eastAsia="Times New Roman" w:hAnsi="Times New Roman" w:cs="Times New Roman"/>
          <w:sz w:val="28"/>
          <w:szCs w:val="28"/>
          <w:lang w:eastAsia="ru-RU"/>
        </w:rPr>
        <w:t>.7. Свидетельство о регистрации захоронения в семейном (родовом) месте захоронения выдается уполномоченным органом в п</w:t>
      </w:r>
      <w:r>
        <w:rPr>
          <w:rFonts w:ascii="Times New Roman" w:eastAsia="Times New Roman" w:hAnsi="Times New Roman" w:cs="Times New Roman"/>
          <w:sz w:val="28"/>
          <w:szCs w:val="28"/>
          <w:lang w:eastAsia="ru-RU"/>
        </w:rPr>
        <w:t>орядке, установленном пунктами 8.1, 8.2, 8.4, 8</w:t>
      </w:r>
      <w:r w:rsidR="00064665" w:rsidRPr="00064665">
        <w:rPr>
          <w:rFonts w:ascii="Times New Roman" w:eastAsia="Times New Roman" w:hAnsi="Times New Roman" w:cs="Times New Roman"/>
          <w:sz w:val="28"/>
          <w:szCs w:val="28"/>
          <w:lang w:eastAsia="ru-RU"/>
        </w:rPr>
        <w:t>.5 настоящего Положения.</w:t>
      </w:r>
    </w:p>
    <w:p w:rsidR="00064665" w:rsidRPr="00064665" w:rsidRDefault="00064665"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64665">
        <w:rPr>
          <w:rFonts w:ascii="Times New Roman" w:eastAsia="Times New Roman" w:hAnsi="Times New Roman" w:cs="Times New Roman"/>
          <w:sz w:val="28"/>
          <w:szCs w:val="28"/>
          <w:lang w:eastAsia="ru-RU"/>
        </w:rPr>
        <w:t>Для получения указанного свидетельства лицо, осуществляющее организацию погребения, представляет в уполномоченный орган следующие документы:</w:t>
      </w:r>
    </w:p>
    <w:p w:rsidR="00064665" w:rsidRPr="00064665" w:rsidRDefault="00064665"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64665">
        <w:rPr>
          <w:rFonts w:ascii="Times New Roman" w:eastAsia="Times New Roman" w:hAnsi="Times New Roman" w:cs="Times New Roman"/>
          <w:sz w:val="28"/>
          <w:szCs w:val="28"/>
          <w:lang w:eastAsia="ru-RU"/>
        </w:rPr>
        <w:t xml:space="preserve">1) заявление лица, взявшего на себя обязанность осуществить погребение путем </w:t>
      </w:r>
      <w:proofErr w:type="spellStart"/>
      <w:r w:rsidRPr="00064665">
        <w:rPr>
          <w:rFonts w:ascii="Times New Roman" w:eastAsia="Times New Roman" w:hAnsi="Times New Roman" w:cs="Times New Roman"/>
          <w:sz w:val="28"/>
          <w:szCs w:val="28"/>
          <w:lang w:eastAsia="ru-RU"/>
        </w:rPr>
        <w:t>подзахоронения</w:t>
      </w:r>
      <w:proofErr w:type="spellEnd"/>
      <w:r w:rsidRPr="00064665">
        <w:rPr>
          <w:rFonts w:ascii="Times New Roman" w:eastAsia="Times New Roman" w:hAnsi="Times New Roman" w:cs="Times New Roman"/>
          <w:sz w:val="28"/>
          <w:szCs w:val="28"/>
          <w:lang w:eastAsia="ru-RU"/>
        </w:rPr>
        <w:t xml:space="preserve"> на месте семейного (родового) захоронения, в произвольной форме;</w:t>
      </w:r>
    </w:p>
    <w:p w:rsidR="00064665" w:rsidRPr="00064665" w:rsidRDefault="00064665"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64665">
        <w:rPr>
          <w:rFonts w:ascii="Times New Roman" w:eastAsia="Times New Roman" w:hAnsi="Times New Roman" w:cs="Times New Roman"/>
          <w:sz w:val="28"/>
          <w:szCs w:val="28"/>
          <w:lang w:eastAsia="ru-RU"/>
        </w:rPr>
        <w:t>2) свидетельство о регистрации семейного (родового) захоронения по форме согласно приложению N 2 к настоящему Положению;</w:t>
      </w:r>
    </w:p>
    <w:p w:rsidR="00064665" w:rsidRPr="00064665" w:rsidRDefault="00064665"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64665">
        <w:rPr>
          <w:rFonts w:ascii="Times New Roman" w:eastAsia="Times New Roman" w:hAnsi="Times New Roman" w:cs="Times New Roman"/>
          <w:sz w:val="28"/>
          <w:szCs w:val="28"/>
          <w:lang w:eastAsia="ru-RU"/>
        </w:rPr>
        <w:t>3) паспорт или иной документ, удостоверяющий личность лица, указанного в подпункте 1 настоящего пункта;</w:t>
      </w:r>
    </w:p>
    <w:p w:rsidR="00064665" w:rsidRPr="00064665" w:rsidRDefault="00064665"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64665">
        <w:rPr>
          <w:rFonts w:ascii="Times New Roman" w:eastAsia="Times New Roman" w:hAnsi="Times New Roman" w:cs="Times New Roman"/>
          <w:sz w:val="28"/>
          <w:szCs w:val="28"/>
          <w:lang w:eastAsia="ru-RU"/>
        </w:rPr>
        <w:t>4) платежный документ, подтверждающий факт уплаты за резервирование места под будущие захоронения;</w:t>
      </w:r>
    </w:p>
    <w:p w:rsidR="00064665" w:rsidRPr="00064665" w:rsidRDefault="00064665"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64665">
        <w:rPr>
          <w:rFonts w:ascii="Times New Roman" w:eastAsia="Times New Roman" w:hAnsi="Times New Roman" w:cs="Times New Roman"/>
          <w:sz w:val="28"/>
          <w:szCs w:val="28"/>
          <w:lang w:eastAsia="ru-RU"/>
        </w:rPr>
        <w:t xml:space="preserve">5) медицинское свидетельство о смерти умершего (погибшего), тело которого подлежит </w:t>
      </w:r>
      <w:proofErr w:type="spellStart"/>
      <w:r w:rsidRPr="00064665">
        <w:rPr>
          <w:rFonts w:ascii="Times New Roman" w:eastAsia="Times New Roman" w:hAnsi="Times New Roman" w:cs="Times New Roman"/>
          <w:sz w:val="28"/>
          <w:szCs w:val="28"/>
          <w:lang w:eastAsia="ru-RU"/>
        </w:rPr>
        <w:t>подзахоронению</w:t>
      </w:r>
      <w:proofErr w:type="spellEnd"/>
      <w:r w:rsidRPr="00064665">
        <w:rPr>
          <w:rFonts w:ascii="Times New Roman" w:eastAsia="Times New Roman" w:hAnsi="Times New Roman" w:cs="Times New Roman"/>
          <w:sz w:val="28"/>
          <w:szCs w:val="28"/>
          <w:lang w:eastAsia="ru-RU"/>
        </w:rPr>
        <w:t xml:space="preserve"> в родственную могилу, или свидетельство о смерти умершего (погибшего), выданное органами ЗАГС;</w:t>
      </w:r>
    </w:p>
    <w:p w:rsidR="00064665" w:rsidRPr="00064665" w:rsidRDefault="00064665"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64665">
        <w:rPr>
          <w:rFonts w:ascii="Times New Roman" w:eastAsia="Times New Roman" w:hAnsi="Times New Roman" w:cs="Times New Roman"/>
          <w:sz w:val="28"/>
          <w:szCs w:val="28"/>
          <w:lang w:eastAsia="ru-RU"/>
        </w:rPr>
        <w:t>6) документы, подтверждающие степень родства умершего с родственниками, ранее погребенными на данном месте захоронения.</w:t>
      </w:r>
    </w:p>
    <w:p w:rsidR="00064665" w:rsidRPr="00064665" w:rsidRDefault="00DF24D6"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064665" w:rsidRPr="00064665">
        <w:rPr>
          <w:rFonts w:ascii="Times New Roman" w:eastAsia="Times New Roman" w:hAnsi="Times New Roman" w:cs="Times New Roman"/>
          <w:sz w:val="28"/>
          <w:szCs w:val="28"/>
          <w:lang w:eastAsia="ru-RU"/>
        </w:rPr>
        <w:t>.8. Самовольные захоронения не допускаются.</w:t>
      </w:r>
    </w:p>
    <w:p w:rsidR="00064665" w:rsidRPr="00064665" w:rsidRDefault="00DF24D6"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064665" w:rsidRPr="00064665">
        <w:rPr>
          <w:rFonts w:ascii="Times New Roman" w:eastAsia="Times New Roman" w:hAnsi="Times New Roman" w:cs="Times New Roman"/>
          <w:sz w:val="28"/>
          <w:szCs w:val="28"/>
          <w:lang w:eastAsia="ru-RU"/>
        </w:rPr>
        <w:t>.9. Предоставление земельных участков под захоронения на кладбище осуществляется уполномоченным органом безвозмездно.</w:t>
      </w:r>
    </w:p>
    <w:p w:rsidR="00064665" w:rsidRPr="00064665" w:rsidRDefault="00DF24D6"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064665" w:rsidRPr="00064665">
        <w:rPr>
          <w:rFonts w:ascii="Times New Roman" w:eastAsia="Times New Roman" w:hAnsi="Times New Roman" w:cs="Times New Roman"/>
          <w:sz w:val="28"/>
          <w:szCs w:val="28"/>
          <w:lang w:eastAsia="ru-RU"/>
        </w:rPr>
        <w:t>.10. Каждое захоронение регистрируется уполномоченным органом в книге регистрации захоронений согласно приложению N 3 к настоящему Положению.</w:t>
      </w:r>
    </w:p>
    <w:p w:rsidR="00064665" w:rsidRPr="00064665" w:rsidRDefault="00064665"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64665">
        <w:rPr>
          <w:rFonts w:ascii="Times New Roman" w:eastAsia="Times New Roman" w:hAnsi="Times New Roman" w:cs="Times New Roman"/>
          <w:sz w:val="28"/>
          <w:szCs w:val="28"/>
          <w:lang w:eastAsia="ru-RU"/>
        </w:rPr>
        <w:t>Форма книги регистрации захоронений устанавливается согласно приложению N 4 к настоящему Положению.</w:t>
      </w:r>
    </w:p>
    <w:p w:rsidR="00064665" w:rsidRDefault="00DF24D6" w:rsidP="00DF24D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064665" w:rsidRPr="00064665">
        <w:rPr>
          <w:rFonts w:ascii="Times New Roman" w:eastAsia="Times New Roman" w:hAnsi="Times New Roman" w:cs="Times New Roman"/>
          <w:sz w:val="28"/>
          <w:szCs w:val="28"/>
          <w:lang w:eastAsia="ru-RU"/>
        </w:rPr>
        <w:t xml:space="preserve">.11. Уполномоченный орган обеспечивает создание и регулярное обновление единой электронной базы данных о захоронениях на кладбищах </w:t>
      </w:r>
      <w:r>
        <w:rPr>
          <w:rFonts w:ascii="Times New Roman" w:eastAsia="Times New Roman" w:hAnsi="Times New Roman" w:cs="Times New Roman"/>
          <w:sz w:val="28"/>
          <w:szCs w:val="28"/>
          <w:lang w:eastAsia="ru-RU"/>
        </w:rPr>
        <w:t>Нововеличковского</w:t>
      </w:r>
      <w:r w:rsidR="00064665" w:rsidRPr="00064665">
        <w:rPr>
          <w:rFonts w:ascii="Times New Roman" w:eastAsia="Times New Roman" w:hAnsi="Times New Roman" w:cs="Times New Roman"/>
          <w:sz w:val="28"/>
          <w:szCs w:val="28"/>
          <w:lang w:eastAsia="ru-RU"/>
        </w:rPr>
        <w:t xml:space="preserve"> сельского поселения Динского района.</w:t>
      </w:r>
    </w:p>
    <w:p w:rsidR="007B669C" w:rsidRPr="007E087F" w:rsidRDefault="00DF24D6"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86" w:name="sub_88"/>
      <w:r>
        <w:rPr>
          <w:rFonts w:ascii="Times New Roman" w:eastAsia="Times New Roman" w:hAnsi="Times New Roman" w:cs="Times New Roman"/>
          <w:sz w:val="28"/>
          <w:szCs w:val="28"/>
          <w:lang w:eastAsia="ru-RU"/>
        </w:rPr>
        <w:t>8.12</w:t>
      </w:r>
      <w:r w:rsidR="007B669C" w:rsidRPr="007E087F">
        <w:rPr>
          <w:rFonts w:ascii="Times New Roman" w:eastAsia="Times New Roman" w:hAnsi="Times New Roman" w:cs="Times New Roman"/>
          <w:sz w:val="28"/>
          <w:szCs w:val="28"/>
          <w:lang w:eastAsia="ru-RU"/>
        </w:rPr>
        <w:t xml:space="preserve">. </w:t>
      </w:r>
      <w:proofErr w:type="gramStart"/>
      <w:r w:rsidR="007B669C" w:rsidRPr="007E087F">
        <w:rPr>
          <w:rFonts w:ascii="Times New Roman" w:eastAsia="Times New Roman" w:hAnsi="Times New Roman" w:cs="Times New Roman"/>
          <w:sz w:val="28"/>
          <w:szCs w:val="28"/>
          <w:lang w:eastAsia="ru-RU"/>
        </w:rPr>
        <w:t xml:space="preserve">Исполнение волеизъявления умершего (погибшего) о погребении его </w:t>
      </w:r>
      <w:r w:rsidR="007B669C" w:rsidRPr="007E087F">
        <w:rPr>
          <w:rFonts w:ascii="Times New Roman" w:eastAsia="Times New Roman" w:hAnsi="Times New Roman" w:cs="Times New Roman"/>
          <w:sz w:val="28"/>
          <w:szCs w:val="28"/>
          <w:lang w:eastAsia="ru-RU"/>
        </w:rPr>
        <w:lastRenderedPageBreak/>
        <w:t>тела (останков) или праха на указанном им месте погребения, рядом с ранее умершими гарантируется при наличии на указанном месте погребения свободного участка земли или могилы ранее умершего (погибшего) близкого родственника либо ранее умершего (погибшего) супруга.</w:t>
      </w:r>
      <w:proofErr w:type="gramEnd"/>
      <w:r w:rsidR="007B669C" w:rsidRPr="007E087F">
        <w:rPr>
          <w:rFonts w:ascii="Times New Roman" w:eastAsia="Times New Roman" w:hAnsi="Times New Roman" w:cs="Times New Roman"/>
          <w:sz w:val="28"/>
          <w:szCs w:val="28"/>
          <w:lang w:eastAsia="ru-RU"/>
        </w:rPr>
        <w:t xml:space="preserve"> </w:t>
      </w:r>
      <w:proofErr w:type="gramStart"/>
      <w:r w:rsidR="007B669C" w:rsidRPr="007E087F">
        <w:rPr>
          <w:rFonts w:ascii="Times New Roman" w:eastAsia="Times New Roman" w:hAnsi="Times New Roman" w:cs="Times New Roman"/>
          <w:sz w:val="28"/>
          <w:szCs w:val="28"/>
          <w:lang w:eastAsia="ru-RU"/>
        </w:rPr>
        <w:t>В иных случаях возможность исполнения волеизъявления умершего (погибшего) о погребении его тела (останков) или праха на указанном им месте погребения определяется администрацией поселения или специализированной службой по вопросам похоронного дела с учетом места смерти, наличия на указанном им месте погребения свободного участка земли, а также с учетом заслуг умершего (погибшего) перед обществом и государством.</w:t>
      </w:r>
      <w:proofErr w:type="gramEnd"/>
    </w:p>
    <w:p w:rsidR="007B669C" w:rsidRPr="007E087F" w:rsidRDefault="00DF24D6"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87" w:name="sub_89"/>
      <w:bookmarkEnd w:id="86"/>
      <w:r>
        <w:rPr>
          <w:rFonts w:ascii="Times New Roman" w:eastAsia="Times New Roman" w:hAnsi="Times New Roman" w:cs="Times New Roman"/>
          <w:sz w:val="28"/>
          <w:szCs w:val="28"/>
          <w:lang w:eastAsia="ru-RU"/>
        </w:rPr>
        <w:t>8.13</w:t>
      </w:r>
      <w:r w:rsidR="007B669C" w:rsidRPr="007E087F">
        <w:rPr>
          <w:rFonts w:ascii="Times New Roman" w:eastAsia="Times New Roman" w:hAnsi="Times New Roman" w:cs="Times New Roman"/>
          <w:sz w:val="28"/>
          <w:szCs w:val="28"/>
          <w:lang w:eastAsia="ru-RU"/>
        </w:rPr>
        <w:t>. Отвод земельных участков для захоронения тел (останков) умершего (погибшего) производится администрацией поселения или специализированной службой по вопросам похоронного дела.</w:t>
      </w:r>
    </w:p>
    <w:p w:rsidR="007B669C" w:rsidRPr="007E087F" w:rsidRDefault="00DF24D6"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88" w:name="sub_810"/>
      <w:bookmarkEnd w:id="87"/>
      <w:r>
        <w:rPr>
          <w:rFonts w:ascii="Times New Roman" w:eastAsia="Times New Roman" w:hAnsi="Times New Roman" w:cs="Times New Roman"/>
          <w:sz w:val="28"/>
          <w:szCs w:val="28"/>
          <w:lang w:eastAsia="ru-RU"/>
        </w:rPr>
        <w:t>8.14</w:t>
      </w:r>
      <w:r w:rsidR="007B669C" w:rsidRPr="007E087F">
        <w:rPr>
          <w:rFonts w:ascii="Times New Roman" w:eastAsia="Times New Roman" w:hAnsi="Times New Roman" w:cs="Times New Roman"/>
          <w:sz w:val="28"/>
          <w:szCs w:val="28"/>
          <w:lang w:eastAsia="ru-RU"/>
        </w:rPr>
        <w:t>. При отсутствии свободного места, при родственном захоронении разрешается производить захоронение в пределах существующего участка для захоронения без увеличения площади данного земельного участка. В этом случае допускается уменьшение расстояния между могилами первого и второго захоронения.</w:t>
      </w:r>
    </w:p>
    <w:p w:rsidR="007B669C" w:rsidRPr="007E087F"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8"/>
          <w:szCs w:val="28"/>
        </w:rPr>
      </w:pPr>
      <w:bookmarkStart w:id="89" w:name="sub_900"/>
      <w:bookmarkEnd w:id="88"/>
    </w:p>
    <w:p w:rsidR="007B669C" w:rsidRPr="009F375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8"/>
          <w:szCs w:val="28"/>
        </w:rPr>
      </w:pPr>
      <w:r w:rsidRPr="009F3755">
        <w:rPr>
          <w:rFonts w:ascii="Times New Roman" w:eastAsia="Times New Roman" w:hAnsi="Times New Roman" w:cs="Times New Roman"/>
          <w:b/>
          <w:bCs/>
          <w:kern w:val="32"/>
          <w:sz w:val="28"/>
          <w:szCs w:val="28"/>
        </w:rPr>
        <w:t>9. Порядок деятельности и содержания мест погребения</w:t>
      </w:r>
    </w:p>
    <w:bookmarkEnd w:id="89"/>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90" w:name="sub_91"/>
      <w:r w:rsidRPr="007E087F">
        <w:rPr>
          <w:rFonts w:ascii="Times New Roman" w:eastAsia="Times New Roman" w:hAnsi="Times New Roman" w:cs="Times New Roman"/>
          <w:sz w:val="28"/>
          <w:szCs w:val="28"/>
          <w:lang w:eastAsia="ru-RU"/>
        </w:rPr>
        <w:t xml:space="preserve">9.1. </w:t>
      </w:r>
      <w:proofErr w:type="gramStart"/>
      <w:r w:rsidR="00B72365" w:rsidRPr="00B72365">
        <w:rPr>
          <w:rFonts w:ascii="Times New Roman" w:eastAsia="Times New Roman" w:hAnsi="Times New Roman" w:cs="Times New Roman"/>
          <w:sz w:val="28"/>
          <w:szCs w:val="28"/>
          <w:lang w:eastAsia="ru-RU"/>
        </w:rPr>
        <w:t xml:space="preserve">Местами погребения являются специально отведенные в соответствии с этическими, санитарными, экологическими и иными требованиями участки земли на территории </w:t>
      </w:r>
      <w:r w:rsidR="00B72365">
        <w:rPr>
          <w:rFonts w:ascii="Times New Roman" w:eastAsia="Times New Roman" w:hAnsi="Times New Roman" w:cs="Times New Roman"/>
          <w:sz w:val="28"/>
          <w:szCs w:val="28"/>
          <w:lang w:eastAsia="ru-RU"/>
        </w:rPr>
        <w:t>Нововеличковского сельского поселения</w:t>
      </w:r>
      <w:r w:rsidR="00B72365" w:rsidRPr="00B72365">
        <w:rPr>
          <w:rFonts w:ascii="Times New Roman" w:eastAsia="Times New Roman" w:hAnsi="Times New Roman" w:cs="Times New Roman"/>
          <w:sz w:val="28"/>
          <w:szCs w:val="28"/>
          <w:lang w:eastAsia="ru-RU"/>
        </w:rPr>
        <w:t xml:space="preserve"> с сооружаемыми на них кладбищами для захоронения тел (останков) умерших, стенами скорби для захоронения урн с прахом умерших (пеплом после сожжения тел (останков) умерших), крематориями для предания тел (останков) умерших огню, а также иными зданиями и сооружениями, предназначенными для</w:t>
      </w:r>
      <w:proofErr w:type="gramEnd"/>
      <w:r w:rsidR="00B72365" w:rsidRPr="00B72365">
        <w:rPr>
          <w:rFonts w:ascii="Times New Roman" w:eastAsia="Times New Roman" w:hAnsi="Times New Roman" w:cs="Times New Roman"/>
          <w:sz w:val="28"/>
          <w:szCs w:val="28"/>
          <w:lang w:eastAsia="ru-RU"/>
        </w:rPr>
        <w:t xml:space="preserve"> осуществления погребения </w:t>
      </w:r>
      <w:proofErr w:type="gramStart"/>
      <w:r w:rsidR="00B72365" w:rsidRPr="00B72365">
        <w:rPr>
          <w:rFonts w:ascii="Times New Roman" w:eastAsia="Times New Roman" w:hAnsi="Times New Roman" w:cs="Times New Roman"/>
          <w:sz w:val="28"/>
          <w:szCs w:val="28"/>
          <w:lang w:eastAsia="ru-RU"/>
        </w:rPr>
        <w:t>умерших</w:t>
      </w:r>
      <w:proofErr w:type="gramEnd"/>
      <w:r w:rsidR="00B72365" w:rsidRPr="00B72365">
        <w:rPr>
          <w:rFonts w:ascii="Times New Roman" w:eastAsia="Times New Roman" w:hAnsi="Times New Roman" w:cs="Times New Roman"/>
          <w:sz w:val="28"/>
          <w:szCs w:val="28"/>
          <w:lang w:eastAsia="ru-RU"/>
        </w:rPr>
        <w:t>.</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91" w:name="sub_92"/>
      <w:bookmarkEnd w:id="90"/>
      <w:r w:rsidRPr="007E087F">
        <w:rPr>
          <w:rFonts w:ascii="Times New Roman" w:eastAsia="Times New Roman" w:hAnsi="Times New Roman" w:cs="Times New Roman"/>
          <w:sz w:val="28"/>
          <w:szCs w:val="28"/>
          <w:lang w:eastAsia="ru-RU"/>
        </w:rPr>
        <w:t>9.2. Требования к размещению мест погребения:</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9.2.1. </w:t>
      </w:r>
      <w:proofErr w:type="gramStart"/>
      <w:r w:rsidRPr="007E087F">
        <w:rPr>
          <w:rFonts w:ascii="Times New Roman" w:eastAsia="Times New Roman" w:hAnsi="Times New Roman" w:cs="Times New Roman"/>
          <w:sz w:val="28"/>
          <w:szCs w:val="28"/>
          <w:lang w:eastAsia="ru-RU"/>
        </w:rPr>
        <w:t xml:space="preserve">Выбор земельного участка для размещения мест погребения осуществляется в соответствии с правилами застройки </w:t>
      </w:r>
      <w:r w:rsidR="00B46A58" w:rsidRPr="007E087F">
        <w:rPr>
          <w:rFonts w:ascii="Times New Roman" w:eastAsia="Times New Roman" w:hAnsi="Times New Roman" w:cs="Times New Roman"/>
          <w:sz w:val="28"/>
          <w:szCs w:val="28"/>
          <w:lang w:eastAsia="ru-RU"/>
        </w:rPr>
        <w:t>Нововеличковского</w:t>
      </w:r>
      <w:r w:rsidR="00214C0E" w:rsidRPr="007E087F">
        <w:rPr>
          <w:rFonts w:ascii="Times New Roman" w:eastAsia="Times New Roman" w:hAnsi="Times New Roman" w:cs="Times New Roman"/>
          <w:sz w:val="28"/>
          <w:szCs w:val="28"/>
          <w:lang w:eastAsia="ru-RU"/>
        </w:rPr>
        <w:t xml:space="preserve"> сельского поселения</w:t>
      </w:r>
      <w:r w:rsidRPr="007E087F">
        <w:rPr>
          <w:rFonts w:ascii="Times New Roman" w:eastAsia="Times New Roman" w:hAnsi="Times New Roman" w:cs="Times New Roman"/>
          <w:sz w:val="28"/>
          <w:szCs w:val="28"/>
          <w:lang w:eastAsia="ru-RU"/>
        </w:rPr>
        <w:t xml:space="preserve"> </w:t>
      </w:r>
      <w:r w:rsidR="00B46A58" w:rsidRPr="007E087F">
        <w:rPr>
          <w:rFonts w:ascii="Times New Roman" w:eastAsia="Times New Roman" w:hAnsi="Times New Roman" w:cs="Times New Roman"/>
          <w:sz w:val="28"/>
          <w:szCs w:val="28"/>
          <w:lang w:eastAsia="ru-RU"/>
        </w:rPr>
        <w:t>Динского</w:t>
      </w:r>
      <w:r w:rsidRPr="007E087F">
        <w:rPr>
          <w:rFonts w:ascii="Times New Roman" w:eastAsia="Times New Roman" w:hAnsi="Times New Roman" w:cs="Times New Roman"/>
          <w:sz w:val="28"/>
          <w:szCs w:val="28"/>
          <w:lang w:eastAsia="ru-RU"/>
        </w:rPr>
        <w:t xml:space="preserve"> района с учетом гидрогеологических характеристик, особенностей рельефа местности, состава грунтов, предельно допустимых экологических нагрузок на окружающую среду, а также в соответствии с санитарными правилами и нормами и должен обеспечивать неопределенно долгий срок существования места погребения.</w:t>
      </w:r>
      <w:proofErr w:type="gramEnd"/>
    </w:p>
    <w:p w:rsidR="007B669C" w:rsidRPr="007E087F" w:rsidRDefault="007B669C" w:rsidP="00441A3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9.2.2. Вновь создаваемые места погребения должны </w:t>
      </w:r>
      <w:r w:rsidR="00B72365">
        <w:rPr>
          <w:rFonts w:ascii="Times New Roman" w:eastAsia="Times New Roman" w:hAnsi="Times New Roman" w:cs="Times New Roman"/>
          <w:sz w:val="28"/>
          <w:szCs w:val="28"/>
          <w:lang w:eastAsia="ru-RU"/>
        </w:rPr>
        <w:t>соответствовать требованиям п.3 ст.17 Закона</w:t>
      </w:r>
      <w:r w:rsidR="00B72365" w:rsidRPr="00B72365">
        <w:rPr>
          <w:rFonts w:ascii="Times New Roman" w:eastAsia="Times New Roman" w:hAnsi="Times New Roman" w:cs="Times New Roman"/>
          <w:sz w:val="28"/>
          <w:szCs w:val="28"/>
          <w:lang w:eastAsia="ru-RU"/>
        </w:rPr>
        <w:t xml:space="preserve"> Краснодарского края от 4 февраля 2004 года N 666-КЗ "О погребении и похоронном деле в Краснодарском крае</w:t>
      </w:r>
      <w:r w:rsidR="00441A39">
        <w:rPr>
          <w:rFonts w:ascii="Times New Roman" w:eastAsia="Times New Roman" w:hAnsi="Times New Roman" w:cs="Times New Roman"/>
          <w:sz w:val="28"/>
          <w:szCs w:val="28"/>
          <w:lang w:eastAsia="ru-RU"/>
        </w:rPr>
        <w:t>.</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9.2.3. Создание новых мест погребения, реконструкция действующих мест погребения возможны при наличии положительного заключения экологической и санитарно-гигиенической экспертизы.</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9.2.4. Предоставление земельного участка для размещения места погребения осуществляется администрацией поселения в соответствии с земельным законодательством, а также в соответствии с проектной документацией, утвержденной в порядке, установленном законодательством </w:t>
      </w:r>
      <w:r w:rsidRPr="007E087F">
        <w:rPr>
          <w:rFonts w:ascii="Times New Roman" w:eastAsia="Times New Roman" w:hAnsi="Times New Roman" w:cs="Times New Roman"/>
          <w:sz w:val="28"/>
          <w:szCs w:val="28"/>
          <w:lang w:eastAsia="ru-RU"/>
        </w:rPr>
        <w:lastRenderedPageBreak/>
        <w:t>Российской Федерации и законодательством Краснодарского края.</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9.2.5. Размер земельного участка для кладбища не должен превышать 40 гектаров.</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9.2.6. Использование территории мест погребения разрешается по истечении 20 лет с момента его переноса. Территория мест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9.2.7. Создаваемые, а также существующие места погребения не подлежат сносу и могут быть перенесены только по решению Совета поселения в случае угрозы постоянных затоплений, оползней, после землетрясений и других стихийных бедствий.</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9.3. При нарушении санитарных и экологических требований к содержанию мест погребения администрация поселения обязана приостановить или прекратить деятельность на месте погребения и принять меры по устранению допущенных нарушений и ликвидации неблагоприятного воздействия места погребения на окружающую среду и здоровье человека, а также по созданию новых мест погребения.</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92" w:name="sub_93"/>
      <w:bookmarkEnd w:id="91"/>
      <w:r w:rsidRPr="007E087F">
        <w:rPr>
          <w:rFonts w:ascii="Times New Roman" w:eastAsia="Times New Roman" w:hAnsi="Times New Roman" w:cs="Times New Roman"/>
          <w:sz w:val="28"/>
          <w:szCs w:val="28"/>
          <w:lang w:eastAsia="ru-RU"/>
        </w:rPr>
        <w:t>9.4. Осквернение и уничтожение мест погребения влечет ответственность, предусмотренную действующим законодательством Российской Федерации.</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93" w:name="sub_94"/>
      <w:bookmarkEnd w:id="92"/>
      <w:r w:rsidRPr="007E087F">
        <w:rPr>
          <w:rFonts w:ascii="Times New Roman" w:eastAsia="Times New Roman" w:hAnsi="Times New Roman" w:cs="Times New Roman"/>
          <w:sz w:val="28"/>
          <w:szCs w:val="28"/>
          <w:lang w:eastAsia="ru-RU"/>
        </w:rPr>
        <w:t>9.5. Самовольное погребение в неотведенных для этого местах не допускается. К лицам, совершившим такие действия, применяются меры ответственности, установленные действующим законодательством Российской Федерации.</w:t>
      </w:r>
    </w:p>
    <w:p w:rsidR="00885009"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9.6</w:t>
      </w:r>
      <w:r w:rsidRPr="00441A39">
        <w:rPr>
          <w:rFonts w:ascii="Times New Roman" w:eastAsia="Times New Roman" w:hAnsi="Times New Roman" w:cs="Times New Roman"/>
          <w:sz w:val="28"/>
          <w:szCs w:val="28"/>
          <w:lang w:eastAsia="ru-RU"/>
        </w:rPr>
        <w:t xml:space="preserve">. </w:t>
      </w:r>
      <w:r w:rsidR="00885009" w:rsidRPr="00441A39">
        <w:rPr>
          <w:rFonts w:ascii="Times New Roman" w:eastAsia="Times New Roman" w:hAnsi="Times New Roman" w:cs="Times New Roman"/>
          <w:sz w:val="28"/>
          <w:szCs w:val="28"/>
          <w:lang w:eastAsia="ru-RU"/>
        </w:rPr>
        <w:t>Решение о закрытии кладбища принимается Советом депутатов Нововеличковского сельского поселения.</w:t>
      </w:r>
      <w:r w:rsidR="00885009">
        <w:rPr>
          <w:rFonts w:ascii="Times New Roman" w:eastAsia="Times New Roman" w:hAnsi="Times New Roman" w:cs="Times New Roman"/>
          <w:sz w:val="28"/>
          <w:szCs w:val="28"/>
          <w:lang w:eastAsia="ru-RU"/>
        </w:rPr>
        <w:t xml:space="preserve"> </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Производить погребение на закрытых кладбищах запрещается, за исключением случаев захоронения урн с прахом.</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9.7. На общественном кладбище, расположенном на территории поселения погребение может осуществляться с учетом </w:t>
      </w:r>
      <w:proofErr w:type="spellStart"/>
      <w:r w:rsidRPr="007E087F">
        <w:rPr>
          <w:rFonts w:ascii="Times New Roman" w:eastAsia="Times New Roman" w:hAnsi="Times New Roman" w:cs="Times New Roman"/>
          <w:sz w:val="28"/>
          <w:szCs w:val="28"/>
          <w:lang w:eastAsia="ru-RU"/>
        </w:rPr>
        <w:t>вероисповедальных</w:t>
      </w:r>
      <w:proofErr w:type="spellEnd"/>
      <w:r w:rsidRPr="007E087F">
        <w:rPr>
          <w:rFonts w:ascii="Times New Roman" w:eastAsia="Times New Roman" w:hAnsi="Times New Roman" w:cs="Times New Roman"/>
          <w:sz w:val="28"/>
          <w:szCs w:val="28"/>
          <w:lang w:eastAsia="ru-RU"/>
        </w:rPr>
        <w:t>, воинских и иных обычаев и традиций.</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9.8. Погребение </w:t>
      </w:r>
      <w:proofErr w:type="spellStart"/>
      <w:r w:rsidRPr="007E087F">
        <w:rPr>
          <w:rFonts w:ascii="Times New Roman" w:eastAsia="Times New Roman" w:hAnsi="Times New Roman" w:cs="Times New Roman"/>
          <w:sz w:val="28"/>
          <w:szCs w:val="28"/>
          <w:lang w:eastAsia="ru-RU"/>
        </w:rPr>
        <w:t>некремированных</w:t>
      </w:r>
      <w:proofErr w:type="spellEnd"/>
      <w:r w:rsidRPr="007E087F">
        <w:rPr>
          <w:rFonts w:ascii="Times New Roman" w:eastAsia="Times New Roman" w:hAnsi="Times New Roman" w:cs="Times New Roman"/>
          <w:sz w:val="28"/>
          <w:szCs w:val="28"/>
          <w:lang w:eastAsia="ru-RU"/>
        </w:rPr>
        <w:t xml:space="preserve"> тел умерших (погибших) производится в землю (в гробах, без гробов) или в склепы (в гробах, без гробов).</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Захоронение урн с прахом производится в землю, в склепы или в стены скорби (как отдельно стоящие, так и находящиеся в составе зданий-колумбариев).</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9.9. Места захоронения, предоставленные для погребения в соответствии с законодательством Российской Федерации в сфере погребения и похоронного дела и настоящим Положением, не могут быть принудительно изъяты, в том числе при наличии на указанных местах захоронения неблагоустроенных (брошенных) могил.</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94" w:name="sub_95"/>
      <w:bookmarkEnd w:id="93"/>
      <w:r w:rsidRPr="007E087F">
        <w:rPr>
          <w:rFonts w:ascii="Times New Roman" w:eastAsia="Times New Roman" w:hAnsi="Times New Roman" w:cs="Times New Roman"/>
          <w:sz w:val="28"/>
          <w:szCs w:val="28"/>
          <w:lang w:eastAsia="ru-RU"/>
        </w:rPr>
        <w:t>9.10. При захоронении и подготовке могил соблюдается рядность захоронений на расстоянии 1 метра по длинной стороне и 0,5 метра по короткой стороне могилы; глубина могил должна быть не менее 1,5 метров, и не более 2,0 метров; отметка дна могилы должна располагаться на 0,5 м выше уровня стояния грунтовых вод; надмогильный холм должен быть высотой не менее 0,5 метров над поверхностью земли.</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95" w:name="sub_96"/>
      <w:bookmarkEnd w:id="94"/>
      <w:r w:rsidRPr="007E087F">
        <w:rPr>
          <w:rFonts w:ascii="Times New Roman" w:eastAsia="Times New Roman" w:hAnsi="Times New Roman" w:cs="Times New Roman"/>
          <w:sz w:val="28"/>
          <w:szCs w:val="28"/>
          <w:lang w:eastAsia="ru-RU"/>
        </w:rPr>
        <w:lastRenderedPageBreak/>
        <w:t>9.11. Размеры бесплатно предоставляемых участков земли для погребения и размеры могил на территориях общественных кладбищ поселения:</w:t>
      </w:r>
    </w:p>
    <w:bookmarkEnd w:id="95"/>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1)</w:t>
      </w:r>
      <w:r w:rsidR="00E7108E">
        <w:rPr>
          <w:rFonts w:ascii="Times New Roman" w:eastAsia="Times New Roman" w:hAnsi="Times New Roman" w:cs="Times New Roman"/>
          <w:sz w:val="28"/>
          <w:szCs w:val="28"/>
          <w:lang w:eastAsia="ru-RU"/>
        </w:rPr>
        <w:t xml:space="preserve"> </w:t>
      </w:r>
      <w:r w:rsidRPr="007E087F">
        <w:rPr>
          <w:rFonts w:ascii="Times New Roman" w:eastAsia="Times New Roman" w:hAnsi="Times New Roman" w:cs="Times New Roman"/>
          <w:sz w:val="28"/>
          <w:szCs w:val="28"/>
          <w:lang w:eastAsia="ru-RU"/>
        </w:rPr>
        <w:t xml:space="preserve">для одиночного захоронения с учетом проходов и дорожек </w:t>
      </w:r>
      <w:r w:rsidR="00CA3EC8" w:rsidRPr="007E087F">
        <w:rPr>
          <w:rFonts w:ascii="Times New Roman" w:eastAsia="Times New Roman" w:hAnsi="Times New Roman" w:cs="Times New Roman"/>
          <w:sz w:val="28"/>
          <w:szCs w:val="28"/>
          <w:lang w:eastAsia="ru-RU"/>
        </w:rPr>
        <w:t>–</w:t>
      </w:r>
      <w:r w:rsidRPr="007E087F">
        <w:rPr>
          <w:rFonts w:ascii="Times New Roman" w:eastAsia="Times New Roman" w:hAnsi="Times New Roman" w:cs="Times New Roman"/>
          <w:sz w:val="28"/>
          <w:szCs w:val="28"/>
          <w:lang w:eastAsia="ru-RU"/>
        </w:rPr>
        <w:t xml:space="preserve"> 2</w:t>
      </w:r>
      <w:r w:rsidR="00CA3EC8" w:rsidRPr="007E087F">
        <w:rPr>
          <w:rFonts w:ascii="Times New Roman" w:eastAsia="Times New Roman" w:hAnsi="Times New Roman" w:cs="Times New Roman"/>
          <w:sz w:val="28"/>
          <w:szCs w:val="28"/>
          <w:lang w:eastAsia="ru-RU"/>
        </w:rPr>
        <w:t>,7</w:t>
      </w:r>
      <w:r w:rsidRPr="007E087F">
        <w:rPr>
          <w:rFonts w:ascii="Times New Roman" w:eastAsia="Times New Roman" w:hAnsi="Times New Roman" w:cs="Times New Roman"/>
          <w:sz w:val="28"/>
          <w:szCs w:val="28"/>
          <w:lang w:eastAsia="ru-RU"/>
        </w:rPr>
        <w:t xml:space="preserve"> м х </w:t>
      </w:r>
      <w:r w:rsidR="00CA3EC8" w:rsidRPr="007E087F">
        <w:rPr>
          <w:rFonts w:ascii="Times New Roman" w:eastAsia="Times New Roman" w:hAnsi="Times New Roman" w:cs="Times New Roman"/>
          <w:sz w:val="28"/>
          <w:szCs w:val="28"/>
          <w:lang w:eastAsia="ru-RU"/>
        </w:rPr>
        <w:t>1,5</w:t>
      </w:r>
      <w:r w:rsidRPr="007E087F">
        <w:rPr>
          <w:rFonts w:ascii="Times New Roman" w:eastAsia="Times New Roman" w:hAnsi="Times New Roman" w:cs="Times New Roman"/>
          <w:sz w:val="28"/>
          <w:szCs w:val="28"/>
          <w:lang w:eastAsia="ru-RU"/>
        </w:rPr>
        <w:t> м (длина, ширина);</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2) дополнительный участок для родственного захоронения с учетом проходов и дорожек - </w:t>
      </w:r>
      <w:r w:rsidR="00CA3EC8" w:rsidRPr="007E087F">
        <w:rPr>
          <w:rFonts w:ascii="Times New Roman" w:eastAsia="Times New Roman" w:hAnsi="Times New Roman" w:cs="Times New Roman"/>
          <w:sz w:val="28"/>
          <w:szCs w:val="28"/>
          <w:lang w:eastAsia="ru-RU"/>
        </w:rPr>
        <w:t>2,7 м х 1,5 м</w:t>
      </w:r>
      <w:r w:rsidRPr="007E087F">
        <w:rPr>
          <w:rFonts w:ascii="Times New Roman" w:eastAsia="Times New Roman" w:hAnsi="Times New Roman" w:cs="Times New Roman"/>
          <w:sz w:val="28"/>
          <w:szCs w:val="28"/>
          <w:lang w:eastAsia="ru-RU"/>
        </w:rPr>
        <w:t>;</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3) </w:t>
      </w:r>
      <w:proofErr w:type="spellStart"/>
      <w:r w:rsidRPr="007E087F">
        <w:rPr>
          <w:rFonts w:ascii="Times New Roman" w:eastAsia="Times New Roman" w:hAnsi="Times New Roman" w:cs="Times New Roman"/>
          <w:sz w:val="28"/>
          <w:szCs w:val="28"/>
          <w:lang w:eastAsia="ru-RU"/>
        </w:rPr>
        <w:t>подзахоронение</w:t>
      </w:r>
      <w:proofErr w:type="spellEnd"/>
      <w:r w:rsidRPr="007E087F">
        <w:rPr>
          <w:rFonts w:ascii="Times New Roman" w:eastAsia="Times New Roman" w:hAnsi="Times New Roman" w:cs="Times New Roman"/>
          <w:sz w:val="28"/>
          <w:szCs w:val="28"/>
          <w:lang w:eastAsia="ru-RU"/>
        </w:rPr>
        <w:t xml:space="preserve"> урны с прахом в землю (за исключением случаев </w:t>
      </w:r>
      <w:proofErr w:type="spellStart"/>
      <w:r w:rsidRPr="007E087F">
        <w:rPr>
          <w:rFonts w:ascii="Times New Roman" w:eastAsia="Times New Roman" w:hAnsi="Times New Roman" w:cs="Times New Roman"/>
          <w:sz w:val="28"/>
          <w:szCs w:val="28"/>
          <w:lang w:eastAsia="ru-RU"/>
        </w:rPr>
        <w:t>подзахоронения</w:t>
      </w:r>
      <w:proofErr w:type="spellEnd"/>
      <w:r w:rsidRPr="007E087F">
        <w:rPr>
          <w:rFonts w:ascii="Times New Roman" w:eastAsia="Times New Roman" w:hAnsi="Times New Roman" w:cs="Times New Roman"/>
          <w:sz w:val="28"/>
          <w:szCs w:val="28"/>
          <w:lang w:eastAsia="ru-RU"/>
        </w:rPr>
        <w:t xml:space="preserve"> в родственную могилу) размер предоставляемого места - 0,75 м х 0,4 м х 0,75 м (длина, глубина, ширина);</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4) для воинских захоронений - 5 квадратных метров, предоставляемых бесплатно на территории воинских кладбищ (или на воинских участках общественного кладбища) для погребения категорий лиц, определенных законодательством Российской Федерации в сфере погребения и похоронного дела;</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5) </w:t>
      </w:r>
      <w:bookmarkStart w:id="96" w:name="sub_961"/>
      <w:r w:rsidRPr="007E087F">
        <w:rPr>
          <w:rFonts w:ascii="Times New Roman" w:eastAsia="Times New Roman" w:hAnsi="Times New Roman" w:cs="Times New Roman"/>
          <w:sz w:val="28"/>
          <w:szCs w:val="28"/>
          <w:lang w:eastAsia="ru-RU"/>
        </w:rPr>
        <w:t>размер братского захоронения и его размещение на территории общественного кладбища определяется администрацией поселения в каждом конкретном случае;</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6) размер участка земли для почетных захоронений - 3,0 м х 3,0 м (длина, ширина);</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97" w:name="sub_97"/>
      <w:bookmarkEnd w:id="96"/>
      <w:r w:rsidRPr="007E087F">
        <w:rPr>
          <w:rFonts w:ascii="Times New Roman" w:eastAsia="Times New Roman" w:hAnsi="Times New Roman" w:cs="Times New Roman"/>
          <w:sz w:val="28"/>
          <w:szCs w:val="28"/>
          <w:lang w:eastAsia="ru-RU"/>
        </w:rPr>
        <w:t xml:space="preserve">7) размер участка земли для семейного (родового) захоронения не может превышать 20 кв. м. </w:t>
      </w:r>
    </w:p>
    <w:p w:rsidR="007B669C" w:rsidRPr="00F6395D"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98" w:name="sub_98"/>
      <w:bookmarkEnd w:id="97"/>
      <w:r w:rsidRPr="00F6395D">
        <w:rPr>
          <w:rFonts w:ascii="Times New Roman" w:eastAsia="Times New Roman" w:hAnsi="Times New Roman" w:cs="Times New Roman"/>
          <w:sz w:val="28"/>
          <w:szCs w:val="28"/>
          <w:lang w:eastAsia="ru-RU"/>
        </w:rPr>
        <w:t>9.12. Родственные захоронения: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99" w:name="sub_981"/>
      <w:bookmarkEnd w:id="98"/>
      <w:r w:rsidRPr="007E087F">
        <w:rPr>
          <w:rFonts w:ascii="Times New Roman" w:eastAsia="Times New Roman" w:hAnsi="Times New Roman" w:cs="Times New Roman"/>
          <w:sz w:val="28"/>
          <w:szCs w:val="28"/>
          <w:lang w:eastAsia="ru-RU"/>
        </w:rPr>
        <w:t>9.12.1. Места родственных захоронений предоставляются непосредственно при погребении умершего, то есть в день обращения в специализированную службу по вопросам похоронного дела с заявлением об оказании услуг по погребению в соответствии с гарантированным перечнем услуг по погребению или в администрацию поселения с заявлением о предоставлении места родственного захоронения.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0" w:name="sub_982"/>
      <w:bookmarkEnd w:id="99"/>
      <w:r w:rsidRPr="007E087F">
        <w:rPr>
          <w:rFonts w:ascii="Times New Roman" w:eastAsia="Times New Roman" w:hAnsi="Times New Roman" w:cs="Times New Roman"/>
          <w:sz w:val="28"/>
          <w:szCs w:val="28"/>
          <w:lang w:eastAsia="ru-RU"/>
        </w:rPr>
        <w:t>9.12.2. При предоставлении места родственного захоронения администрацией поселения выдается свидетельство о регистрации родственного захоронения.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1" w:name="sub_983"/>
      <w:bookmarkEnd w:id="100"/>
      <w:r w:rsidRPr="007E087F">
        <w:rPr>
          <w:rFonts w:ascii="Times New Roman" w:eastAsia="Times New Roman" w:hAnsi="Times New Roman" w:cs="Times New Roman"/>
          <w:sz w:val="28"/>
          <w:szCs w:val="28"/>
          <w:lang w:eastAsia="ru-RU"/>
        </w:rPr>
        <w:t>9.12.3. Лицу, на которое зарегистрировано родственное захоронение, в дальнейшем предоставляется право быть погребенным на данном месте захоронения, а также разрешается производить погребение на месте захоронения супруга и близких родственников умершего.</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2" w:name="sub_984"/>
      <w:bookmarkEnd w:id="101"/>
      <w:r w:rsidRPr="007E087F">
        <w:rPr>
          <w:rFonts w:ascii="Times New Roman" w:eastAsia="Times New Roman" w:hAnsi="Times New Roman" w:cs="Times New Roman"/>
          <w:sz w:val="28"/>
          <w:szCs w:val="28"/>
          <w:lang w:eastAsia="ru-RU"/>
        </w:rPr>
        <w:t xml:space="preserve">9.12.4. При </w:t>
      </w:r>
      <w:proofErr w:type="spellStart"/>
      <w:r w:rsidRPr="007E087F">
        <w:rPr>
          <w:rFonts w:ascii="Times New Roman" w:eastAsia="Times New Roman" w:hAnsi="Times New Roman" w:cs="Times New Roman"/>
          <w:sz w:val="28"/>
          <w:szCs w:val="28"/>
          <w:lang w:eastAsia="ru-RU"/>
        </w:rPr>
        <w:t>подзахоронении</w:t>
      </w:r>
      <w:proofErr w:type="spellEnd"/>
      <w:r w:rsidRPr="007E087F">
        <w:rPr>
          <w:rFonts w:ascii="Times New Roman" w:eastAsia="Times New Roman" w:hAnsi="Times New Roman" w:cs="Times New Roman"/>
          <w:sz w:val="28"/>
          <w:szCs w:val="28"/>
          <w:lang w:eastAsia="ru-RU"/>
        </w:rPr>
        <w:t xml:space="preserve"> на месте родственного захоронения в администрацию поселения представляются: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3" w:name="sub_99"/>
      <w:bookmarkEnd w:id="102"/>
      <w:r w:rsidRPr="007E087F">
        <w:rPr>
          <w:rFonts w:ascii="Times New Roman" w:eastAsia="Times New Roman" w:hAnsi="Times New Roman" w:cs="Times New Roman"/>
          <w:sz w:val="28"/>
          <w:szCs w:val="28"/>
          <w:lang w:eastAsia="ru-RU"/>
        </w:rPr>
        <w:t xml:space="preserve">1) заявление лица, взявшего на себя обязанность осуществить погребение путем </w:t>
      </w:r>
      <w:proofErr w:type="spellStart"/>
      <w:r w:rsidRPr="007E087F">
        <w:rPr>
          <w:rFonts w:ascii="Times New Roman" w:eastAsia="Times New Roman" w:hAnsi="Times New Roman" w:cs="Times New Roman"/>
          <w:sz w:val="28"/>
          <w:szCs w:val="28"/>
          <w:lang w:eastAsia="ru-RU"/>
        </w:rPr>
        <w:t>подзахоронения</w:t>
      </w:r>
      <w:proofErr w:type="spellEnd"/>
      <w:r w:rsidRPr="007E087F">
        <w:rPr>
          <w:rFonts w:ascii="Times New Roman" w:eastAsia="Times New Roman" w:hAnsi="Times New Roman" w:cs="Times New Roman"/>
          <w:sz w:val="28"/>
          <w:szCs w:val="28"/>
          <w:lang w:eastAsia="ru-RU"/>
        </w:rPr>
        <w:t xml:space="preserve"> на месте родственного захоронения, в произвольной форме;</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2) свидетельство о регистрации родственного захоронения;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3) письменное согласие лица, на которое зарегистрировано родственное захоронение (в случаях, если лицо, указанное в подпункте 1 настоящего пункта, не является лицом, на которое зарегистрировано данное родственное захоронение);</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4) паспорт или иной документ, удостоверяющий личность лица, указанного в подпункте 1 настоящего пункта;</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lastRenderedPageBreak/>
        <w:t xml:space="preserve">5) медицинское свидетельство о смерти умершего (погибшего), тело которого подлежит </w:t>
      </w:r>
      <w:proofErr w:type="spellStart"/>
      <w:r w:rsidRPr="007E087F">
        <w:rPr>
          <w:rFonts w:ascii="Times New Roman" w:eastAsia="Times New Roman" w:hAnsi="Times New Roman" w:cs="Times New Roman"/>
          <w:sz w:val="28"/>
          <w:szCs w:val="28"/>
          <w:lang w:eastAsia="ru-RU"/>
        </w:rPr>
        <w:t>подзахоронению</w:t>
      </w:r>
      <w:proofErr w:type="spellEnd"/>
      <w:r w:rsidRPr="007E087F">
        <w:rPr>
          <w:rFonts w:ascii="Times New Roman" w:eastAsia="Times New Roman" w:hAnsi="Times New Roman" w:cs="Times New Roman"/>
          <w:sz w:val="28"/>
          <w:szCs w:val="28"/>
          <w:lang w:eastAsia="ru-RU"/>
        </w:rPr>
        <w:t xml:space="preserve"> в родственную могилу, или свидетельство о смерти умершего (погибшего), выданное органами ЗАГС.</w:t>
      </w:r>
    </w:p>
    <w:p w:rsidR="007B669C" w:rsidRPr="00F6395D"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6395D">
        <w:rPr>
          <w:rFonts w:ascii="Times New Roman" w:eastAsia="Times New Roman" w:hAnsi="Times New Roman" w:cs="Times New Roman"/>
          <w:sz w:val="28"/>
          <w:szCs w:val="28"/>
          <w:lang w:eastAsia="ru-RU"/>
        </w:rPr>
        <w:t>9.13. Семейные (родовые) захоронения: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9.13.1. Места для создания семейных (родовых) захоронений предоставляются как непосредственно при погребении умершего, так и под будущие захоронения.</w:t>
      </w:r>
    </w:p>
    <w:p w:rsidR="00324A4A"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9.13.2. </w:t>
      </w:r>
      <w:r w:rsidR="00324A4A" w:rsidRPr="00324A4A">
        <w:rPr>
          <w:rFonts w:ascii="Times New Roman" w:eastAsia="Times New Roman" w:hAnsi="Times New Roman" w:cs="Times New Roman"/>
          <w:sz w:val="28"/>
          <w:szCs w:val="28"/>
          <w:lang w:eastAsia="ru-RU"/>
        </w:rPr>
        <w:t>Размер места семейного (родового) захоронения устанавливается площадью, не превышающей 20 квадратных метров.</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9.13.3. Участки земли на общественном кладбище для создания семейных (родовых) захоронений предоставляются гражданам Российской Федерации.</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4" w:name="sub_991"/>
      <w:bookmarkEnd w:id="103"/>
      <w:r w:rsidRPr="007E087F">
        <w:rPr>
          <w:rFonts w:ascii="Times New Roman" w:eastAsia="Times New Roman" w:hAnsi="Times New Roman" w:cs="Times New Roman"/>
          <w:sz w:val="28"/>
          <w:szCs w:val="28"/>
          <w:lang w:eastAsia="ru-RU"/>
        </w:rPr>
        <w:t>9.13.4. Принятие решения о предоставлении или об отказе в предоставлении места для создания семейного (родового) захоронения, формирование и ведение реестра семейных (родовых) захоронений, учет и хранение документов, представленных заявителями для решения вопроса о предоставлении места для создания семейного (родового) захоронения осуществляется в соответствии с настоящим положением.</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5" w:name="sub_992"/>
      <w:bookmarkEnd w:id="104"/>
      <w:r w:rsidRPr="007E087F">
        <w:rPr>
          <w:rFonts w:ascii="Times New Roman" w:eastAsia="Times New Roman" w:hAnsi="Times New Roman" w:cs="Times New Roman"/>
          <w:sz w:val="28"/>
          <w:szCs w:val="28"/>
          <w:lang w:eastAsia="ru-RU"/>
        </w:rPr>
        <w:t xml:space="preserve">9.13.5. Для решения вопроса о предоставлении места для создания семейного (родового) захоронения в администрацию поселения </w:t>
      </w:r>
      <w:proofErr w:type="gramStart"/>
      <w:r w:rsidRPr="007E087F">
        <w:rPr>
          <w:rFonts w:ascii="Times New Roman" w:eastAsia="Times New Roman" w:hAnsi="Times New Roman" w:cs="Times New Roman"/>
          <w:sz w:val="28"/>
          <w:szCs w:val="28"/>
          <w:lang w:eastAsia="ru-RU"/>
        </w:rPr>
        <w:t>предоставляются следующие документы</w:t>
      </w:r>
      <w:proofErr w:type="gramEnd"/>
      <w:r w:rsidRPr="007E087F">
        <w:rPr>
          <w:rFonts w:ascii="Times New Roman" w:eastAsia="Times New Roman" w:hAnsi="Times New Roman" w:cs="Times New Roman"/>
          <w:sz w:val="28"/>
          <w:szCs w:val="28"/>
          <w:lang w:eastAsia="ru-RU"/>
        </w:rPr>
        <w:t>:</w:t>
      </w:r>
    </w:p>
    <w:bookmarkEnd w:id="105"/>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1) заявление о предоставлении места для создания семейного (родового) захоронения с указанием круга лиц, которых предполагается похоронить (перезахоронить) на месте семейного (родового) захоронения;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2) копия паспорта или иного документа, удостоверяющего личность заявителя, с предъявлением подлинника для сверки.</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Все представленные документы принимаются по описи, копия которой вручается заявителю в день их получения с отметкой о дате их приема.</w:t>
      </w:r>
    </w:p>
    <w:p w:rsidR="002B5F7E"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6" w:name="sub_993"/>
      <w:r w:rsidRPr="007E087F">
        <w:rPr>
          <w:rFonts w:ascii="Times New Roman" w:eastAsia="Times New Roman" w:hAnsi="Times New Roman" w:cs="Times New Roman"/>
          <w:sz w:val="28"/>
          <w:szCs w:val="28"/>
          <w:lang w:eastAsia="ru-RU"/>
        </w:rPr>
        <w:t xml:space="preserve">9.13.6. </w:t>
      </w:r>
      <w:r w:rsidR="002B5F7E" w:rsidRPr="002B5F7E">
        <w:rPr>
          <w:rFonts w:ascii="Times New Roman" w:eastAsia="Times New Roman" w:hAnsi="Times New Roman" w:cs="Times New Roman"/>
          <w:sz w:val="28"/>
          <w:szCs w:val="28"/>
          <w:lang w:eastAsia="ru-RU"/>
        </w:rPr>
        <w:t xml:space="preserve">Уполномоченный орган в сфере погребения и похоронного дела обеспечивает учет и хранение представленных документов в порядке, установленном </w:t>
      </w:r>
      <w:r w:rsidR="002B5F7E">
        <w:rPr>
          <w:rFonts w:ascii="Times New Roman" w:eastAsia="Times New Roman" w:hAnsi="Times New Roman" w:cs="Times New Roman"/>
          <w:sz w:val="28"/>
          <w:szCs w:val="28"/>
          <w:lang w:eastAsia="ru-RU"/>
        </w:rPr>
        <w:t>администрацией Нововеличковского сельского поселения.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7" w:name="sub_995"/>
      <w:bookmarkEnd w:id="106"/>
      <w:r w:rsidRPr="007E087F">
        <w:rPr>
          <w:rFonts w:ascii="Times New Roman" w:eastAsia="Times New Roman" w:hAnsi="Times New Roman" w:cs="Times New Roman"/>
          <w:sz w:val="28"/>
          <w:szCs w:val="28"/>
          <w:lang w:eastAsia="ru-RU"/>
        </w:rPr>
        <w:t>9.13.7. Решение о предоставлении места для создания семейного (родового) захоронения или об отказе в его предоставлении принимается в срок, не превышающий 30 дней со дня получения заявления со всеми документами.</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8" w:name="sub_9950"/>
      <w:bookmarkEnd w:id="107"/>
      <w:r w:rsidRPr="007E087F">
        <w:rPr>
          <w:rFonts w:ascii="Times New Roman" w:eastAsia="Times New Roman" w:hAnsi="Times New Roman" w:cs="Times New Roman"/>
          <w:sz w:val="28"/>
          <w:szCs w:val="28"/>
          <w:lang w:eastAsia="ru-RU"/>
        </w:rPr>
        <w:t xml:space="preserve">9.13.8. </w:t>
      </w:r>
      <w:proofErr w:type="gramStart"/>
      <w:r w:rsidRPr="007E087F">
        <w:rPr>
          <w:rFonts w:ascii="Times New Roman" w:eastAsia="Times New Roman" w:hAnsi="Times New Roman" w:cs="Times New Roman"/>
          <w:sz w:val="28"/>
          <w:szCs w:val="28"/>
          <w:lang w:eastAsia="ru-RU"/>
        </w:rPr>
        <w:t>При непосредственном осуществлении погребения умершего решение о предоставлении места для создания семейного (родового) захоронения или об отказе в его предоставлении принимается в день представления заявителем в администрацию поселения (не позднее одного дня до дня погребения) медицинского свидетельства о смерти или свидетельства о смерти, выдаваемого органами ЗАГС, а также документов, указанных в п. 9.13.5 настоящего положения.</w:t>
      </w:r>
      <w:proofErr w:type="gramEnd"/>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9.13.9. За резервирование места семейного (родового) захоронения, превышающего размер бесплатно предоставляемого места родственного захоронения (далее - резервирование места под будущие захоронения), взимается плата, величина которой устанавливается решением Совета поселения. </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Плата за резервирование места под будущие захоронения вносится </w:t>
      </w:r>
      <w:r w:rsidRPr="007E087F">
        <w:rPr>
          <w:rFonts w:ascii="Times New Roman" w:eastAsia="Times New Roman" w:hAnsi="Times New Roman" w:cs="Times New Roman"/>
          <w:sz w:val="28"/>
          <w:szCs w:val="28"/>
          <w:lang w:eastAsia="ru-RU"/>
        </w:rPr>
        <w:lastRenderedPageBreak/>
        <w:t xml:space="preserve">заявителем единовременно, через кредитные организации в течение трёх рабочих дней с момента принятия администрацией поселения соответствующего решения о предоставлении места для создания семейного (родового) захоронения и зачисляется в местный бюджет (бюджет муниципального образования </w:t>
      </w:r>
      <w:r w:rsidR="00B100FC" w:rsidRPr="007E087F">
        <w:rPr>
          <w:rFonts w:ascii="Times New Roman" w:eastAsia="Times New Roman" w:hAnsi="Times New Roman" w:cs="Times New Roman"/>
          <w:sz w:val="28"/>
          <w:szCs w:val="28"/>
          <w:lang w:eastAsia="ru-RU"/>
        </w:rPr>
        <w:t>Нововеличковское</w:t>
      </w:r>
      <w:r w:rsidRPr="007E087F">
        <w:rPr>
          <w:rFonts w:ascii="Times New Roman" w:eastAsia="Times New Roman" w:hAnsi="Times New Roman" w:cs="Times New Roman"/>
          <w:sz w:val="28"/>
          <w:szCs w:val="28"/>
          <w:lang w:eastAsia="ru-RU"/>
        </w:rPr>
        <w:t xml:space="preserve"> сельское поселение </w:t>
      </w:r>
      <w:r w:rsidR="00B46A58" w:rsidRPr="007E087F">
        <w:rPr>
          <w:rFonts w:ascii="Times New Roman" w:eastAsia="Times New Roman" w:hAnsi="Times New Roman" w:cs="Times New Roman"/>
          <w:sz w:val="28"/>
          <w:szCs w:val="28"/>
          <w:lang w:eastAsia="ru-RU"/>
        </w:rPr>
        <w:t>Динского</w:t>
      </w:r>
      <w:r w:rsidRPr="007E087F">
        <w:rPr>
          <w:rFonts w:ascii="Times New Roman" w:eastAsia="Times New Roman" w:hAnsi="Times New Roman" w:cs="Times New Roman"/>
          <w:sz w:val="28"/>
          <w:szCs w:val="28"/>
          <w:lang w:eastAsia="ru-RU"/>
        </w:rPr>
        <w:t xml:space="preserve"> района).</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highlight w:val="yellow"/>
          <w:lang w:eastAsia="ru-RU"/>
        </w:rPr>
      </w:pPr>
      <w:r w:rsidRPr="007E087F">
        <w:rPr>
          <w:rFonts w:ascii="Times New Roman" w:eastAsia="Times New Roman" w:hAnsi="Times New Roman" w:cs="Times New Roman"/>
          <w:sz w:val="28"/>
          <w:szCs w:val="28"/>
          <w:lang w:eastAsia="ru-RU"/>
        </w:rPr>
        <w:t xml:space="preserve">9.13.10. </w:t>
      </w:r>
      <w:proofErr w:type="gramStart"/>
      <w:r w:rsidRPr="007E087F">
        <w:rPr>
          <w:rFonts w:ascii="Times New Roman" w:eastAsia="Times New Roman" w:hAnsi="Times New Roman" w:cs="Times New Roman"/>
          <w:sz w:val="28"/>
          <w:szCs w:val="28"/>
          <w:lang w:eastAsia="ru-RU"/>
        </w:rPr>
        <w:t>В случае невнесения в указанный в подпункте 9.13.9 пункта 9.13 настоящего положения срок платы за создание семейного (родового) захоронения администрация поселения отменяет решение о предоставлении места для создания семейного (родового) захоронения.</w:t>
      </w:r>
      <w:proofErr w:type="gramEnd"/>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9" w:name="sub_996"/>
      <w:bookmarkEnd w:id="108"/>
      <w:r w:rsidRPr="007E087F">
        <w:rPr>
          <w:rFonts w:ascii="Times New Roman" w:eastAsia="Times New Roman" w:hAnsi="Times New Roman" w:cs="Times New Roman"/>
          <w:sz w:val="28"/>
          <w:szCs w:val="28"/>
          <w:lang w:eastAsia="ru-RU"/>
        </w:rPr>
        <w:t>9.13.11. Уведомление о предоставлении места для создания семейного (родового) захоронения вручается или отправляется почтовым отправлением с уведомлением о его вручении (далее - направляется с уведомлением) заявителю в письменной форме в 30-дневный срок, с указанием реквизитов банковского счета и срока уплаты платежа за резервирование места под будущие захоронения.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10" w:name="sub_997"/>
      <w:bookmarkEnd w:id="109"/>
      <w:r w:rsidRPr="007E087F">
        <w:rPr>
          <w:rFonts w:ascii="Times New Roman" w:eastAsia="Times New Roman" w:hAnsi="Times New Roman" w:cs="Times New Roman"/>
          <w:sz w:val="28"/>
          <w:szCs w:val="28"/>
          <w:lang w:eastAsia="ru-RU"/>
        </w:rPr>
        <w:t>9.13.12. Уведомление об отказе в предоставлении места для создания семейного (родового) захоронения вручается или направляется с уведомлением заявителю в письменной форме в 30-дневный срок с указанием причин отказа.</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11" w:name="sub_998"/>
      <w:bookmarkEnd w:id="110"/>
      <w:r w:rsidRPr="007E087F">
        <w:rPr>
          <w:rFonts w:ascii="Times New Roman" w:eastAsia="Times New Roman" w:hAnsi="Times New Roman" w:cs="Times New Roman"/>
          <w:sz w:val="28"/>
          <w:szCs w:val="28"/>
          <w:lang w:eastAsia="ru-RU"/>
        </w:rPr>
        <w:t>9.13.13. Отказ в предоставлении места для создания семейного (родового) захоронения допускается в случаях, если:</w:t>
      </w:r>
    </w:p>
    <w:bookmarkEnd w:id="111"/>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1) заявитель является недееспособным лицом;</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2) заявитель выразил желание получить место на кладбище, которое не входит в перечень кладбищ, на которых могут быть предоставлены места для создания семейных (родовых) захоронений;</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3) заявитель не представил все документы, указанные в пункте 9.13.5 настоящего положения.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12" w:name="sub_999"/>
      <w:r w:rsidRPr="007E087F">
        <w:rPr>
          <w:rFonts w:ascii="Times New Roman" w:eastAsia="Times New Roman" w:hAnsi="Times New Roman" w:cs="Times New Roman"/>
          <w:sz w:val="28"/>
          <w:szCs w:val="28"/>
          <w:lang w:eastAsia="ru-RU"/>
        </w:rPr>
        <w:t xml:space="preserve">9.13.14. </w:t>
      </w:r>
      <w:proofErr w:type="gramStart"/>
      <w:r w:rsidRPr="007E087F">
        <w:rPr>
          <w:rFonts w:ascii="Times New Roman" w:eastAsia="Times New Roman" w:hAnsi="Times New Roman" w:cs="Times New Roman"/>
          <w:sz w:val="28"/>
          <w:szCs w:val="28"/>
          <w:lang w:eastAsia="ru-RU"/>
        </w:rPr>
        <w:t>На основании принятого решения о предоставлении места для создания семейного (родового) захоронения и платежного документа, подтверждающего факт внесения платы за резервирование места под будущие захоронения, администрация поселения осуществляет его предоставление в срок, не превышающий семи календарных дней, но не позднее одного дня до дня погребения в случаях непосредственного осуществления погребения умершего.</w:t>
      </w:r>
      <w:proofErr w:type="gramEnd"/>
      <w:r w:rsidRPr="007E087F">
        <w:rPr>
          <w:rFonts w:ascii="Times New Roman" w:eastAsia="Times New Roman" w:hAnsi="Times New Roman" w:cs="Times New Roman"/>
          <w:sz w:val="28"/>
          <w:szCs w:val="28"/>
          <w:lang w:eastAsia="ru-RU"/>
        </w:rPr>
        <w:t xml:space="preserve"> Одновременно с предоставлением места для создания семейного (родового) захоронения администрацией поселения оформляется и вручается свидетельство о регистрации семейного (родового) захоронения лицу, на которое зарегистрировано данное </w:t>
      </w:r>
      <w:hyperlink r:id="rId19" w:anchor="sub_2118" w:history="1">
        <w:r w:rsidRPr="007E087F">
          <w:rPr>
            <w:rFonts w:ascii="Times New Roman" w:eastAsia="Times New Roman" w:hAnsi="Times New Roman" w:cs="Times New Roman"/>
            <w:bCs/>
            <w:sz w:val="28"/>
            <w:szCs w:val="28"/>
            <w:lang w:eastAsia="ru-RU"/>
          </w:rPr>
          <w:t>место захоронения</w:t>
        </w:r>
      </w:hyperlink>
      <w:r w:rsidRPr="007E087F">
        <w:rPr>
          <w:rFonts w:ascii="Times New Roman" w:eastAsia="Times New Roman" w:hAnsi="Times New Roman" w:cs="Times New Roman"/>
          <w:sz w:val="28"/>
          <w:szCs w:val="28"/>
          <w:lang w:eastAsia="ru-RU"/>
        </w:rPr>
        <w:t>.</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13" w:name="sub_9910"/>
      <w:bookmarkEnd w:id="112"/>
      <w:r w:rsidRPr="007E087F">
        <w:rPr>
          <w:rFonts w:ascii="Times New Roman" w:eastAsia="Times New Roman" w:hAnsi="Times New Roman" w:cs="Times New Roman"/>
          <w:sz w:val="28"/>
          <w:szCs w:val="28"/>
          <w:lang w:eastAsia="ru-RU"/>
        </w:rPr>
        <w:t xml:space="preserve">9.13.15. </w:t>
      </w:r>
      <w:proofErr w:type="gramStart"/>
      <w:r w:rsidRPr="007E087F">
        <w:rPr>
          <w:rFonts w:ascii="Times New Roman" w:eastAsia="Times New Roman" w:hAnsi="Times New Roman" w:cs="Times New Roman"/>
          <w:sz w:val="28"/>
          <w:szCs w:val="28"/>
          <w:lang w:eastAsia="ru-RU"/>
        </w:rPr>
        <w:t>В свидетельстве о семейном (родовом) захоронении указываются наименование кладбища, на территории которого предоставлено место для создания семейного (родового) захоронения, размер семейного (родового) захоронения, место его расположения на кладбище (номера сектора, участка), фамилия, имя и отчество лица, на которое зарегистрировано семейное (родовое) захоронение.</w:t>
      </w:r>
      <w:proofErr w:type="gramEnd"/>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14" w:name="sub_9911"/>
      <w:bookmarkEnd w:id="113"/>
      <w:r w:rsidRPr="007E087F">
        <w:rPr>
          <w:rFonts w:ascii="Times New Roman" w:eastAsia="Times New Roman" w:hAnsi="Times New Roman" w:cs="Times New Roman"/>
          <w:sz w:val="28"/>
          <w:szCs w:val="28"/>
          <w:lang w:eastAsia="ru-RU"/>
        </w:rPr>
        <w:t>9.13.16. При отсутствии свидетельства о регистрации семейного (родового) захоронения и архивных документов на место захоронения погребение на местах семейных (родовых) захоронений производится с разрешения администрации поселения на основании:</w:t>
      </w:r>
    </w:p>
    <w:bookmarkEnd w:id="114"/>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lastRenderedPageBreak/>
        <w:t>1) письменного заявления лица, взявшего на себя обязанность осуществить погребение, при предъявлении паспорта или иного документа, удостоверяющего его личность;</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2) платежного документа, подтверждающего факт уплаты платежа за резервирование места под будущие захоронения;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3) документов, подтверждающих степень родства умершего с родственниками, ранее погребенными на данном месте захоронения.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15" w:name="sub_9912"/>
      <w:r w:rsidRPr="007E087F">
        <w:rPr>
          <w:rFonts w:ascii="Times New Roman" w:eastAsia="Times New Roman" w:hAnsi="Times New Roman" w:cs="Times New Roman"/>
          <w:sz w:val="28"/>
          <w:szCs w:val="28"/>
          <w:lang w:eastAsia="ru-RU"/>
        </w:rPr>
        <w:t xml:space="preserve">9.13.17. </w:t>
      </w:r>
      <w:proofErr w:type="spellStart"/>
      <w:r w:rsidRPr="007E087F">
        <w:rPr>
          <w:rFonts w:ascii="Times New Roman" w:eastAsia="Times New Roman" w:hAnsi="Times New Roman" w:cs="Times New Roman"/>
          <w:sz w:val="28"/>
          <w:szCs w:val="28"/>
          <w:lang w:eastAsia="ru-RU"/>
        </w:rPr>
        <w:t>Подзахоронение</w:t>
      </w:r>
      <w:proofErr w:type="spellEnd"/>
      <w:r w:rsidRPr="007E087F">
        <w:rPr>
          <w:rFonts w:ascii="Times New Roman" w:eastAsia="Times New Roman" w:hAnsi="Times New Roman" w:cs="Times New Roman"/>
          <w:sz w:val="28"/>
          <w:szCs w:val="28"/>
          <w:lang w:eastAsia="ru-RU"/>
        </w:rPr>
        <w:t xml:space="preserve"> на месте семейного (родового) захоронения осуществляется на основании документов, указанных в пункте 9.13.16 настоящего положения, а также свидетельства о регистрации семейного (родового) захоронения и паспорта или иного документа, удостоверяющего личность лица, взявшего на себя обязанность осуществить погребение.</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16" w:name="sub_9913"/>
      <w:bookmarkEnd w:id="115"/>
      <w:r w:rsidRPr="007E087F">
        <w:rPr>
          <w:rFonts w:ascii="Times New Roman" w:eastAsia="Times New Roman" w:hAnsi="Times New Roman" w:cs="Times New Roman"/>
          <w:sz w:val="28"/>
          <w:szCs w:val="28"/>
          <w:lang w:eastAsia="ru-RU"/>
        </w:rPr>
        <w:t>9.13.18. По письменному ходатайству лица, на которое зарегистрировано семейное (родовое) захоронение, на месте семейного (</w:t>
      </w:r>
      <w:proofErr w:type="gramStart"/>
      <w:r w:rsidRPr="007E087F">
        <w:rPr>
          <w:rFonts w:ascii="Times New Roman" w:eastAsia="Times New Roman" w:hAnsi="Times New Roman" w:cs="Times New Roman"/>
          <w:sz w:val="28"/>
          <w:szCs w:val="28"/>
          <w:lang w:eastAsia="ru-RU"/>
        </w:rPr>
        <w:t xml:space="preserve">родового) </w:t>
      </w:r>
      <w:proofErr w:type="gramEnd"/>
      <w:r w:rsidRPr="007E087F">
        <w:rPr>
          <w:rFonts w:ascii="Times New Roman" w:eastAsia="Times New Roman" w:hAnsi="Times New Roman" w:cs="Times New Roman"/>
          <w:sz w:val="28"/>
          <w:szCs w:val="28"/>
          <w:lang w:eastAsia="ru-RU"/>
        </w:rPr>
        <w:t>захоронения могут быть погребены родственники, не указанные в заявлении о предоставлении места для создания семейного (родового) захоронения.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17" w:name="sub_9914"/>
      <w:bookmarkEnd w:id="116"/>
      <w:r w:rsidRPr="007E087F">
        <w:rPr>
          <w:rFonts w:ascii="Times New Roman" w:eastAsia="Times New Roman" w:hAnsi="Times New Roman" w:cs="Times New Roman"/>
          <w:sz w:val="28"/>
          <w:szCs w:val="28"/>
          <w:lang w:eastAsia="ru-RU"/>
        </w:rPr>
        <w:t>9.13.19. Обязанность по содержанию, благоустройству семейного (родового) захоронения возлагается на лицо, на которое зарегистрировано семейное (родовое) захоронение.</w:t>
      </w:r>
    </w:p>
    <w:p w:rsidR="007B669C" w:rsidRPr="00F6395D"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18" w:name="sub_910"/>
      <w:bookmarkEnd w:id="117"/>
      <w:r w:rsidRPr="00F6395D">
        <w:rPr>
          <w:rFonts w:ascii="Times New Roman" w:eastAsia="Times New Roman" w:hAnsi="Times New Roman" w:cs="Times New Roman"/>
          <w:sz w:val="28"/>
          <w:szCs w:val="28"/>
          <w:lang w:eastAsia="ru-RU"/>
        </w:rPr>
        <w:t>9.14. Почетные захоронения: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19" w:name="sub_9101"/>
      <w:bookmarkEnd w:id="118"/>
      <w:r w:rsidRPr="007E087F">
        <w:rPr>
          <w:rFonts w:ascii="Times New Roman" w:eastAsia="Times New Roman" w:hAnsi="Times New Roman" w:cs="Times New Roman"/>
          <w:sz w:val="28"/>
          <w:szCs w:val="28"/>
          <w:lang w:eastAsia="ru-RU"/>
        </w:rPr>
        <w:t xml:space="preserve">9.14.1. На территории общественных кладбищ в целях увековечения памяти умерших (погибших) граждан, имеющих заслуги перед Российской Федерацией, Краснодарским краем, </w:t>
      </w:r>
      <w:proofErr w:type="spellStart"/>
      <w:r w:rsidR="00B100FC" w:rsidRPr="007E087F">
        <w:rPr>
          <w:rFonts w:ascii="Times New Roman" w:eastAsia="Times New Roman" w:hAnsi="Times New Roman" w:cs="Times New Roman"/>
          <w:sz w:val="28"/>
          <w:szCs w:val="28"/>
          <w:lang w:eastAsia="ru-RU"/>
        </w:rPr>
        <w:t>Нововеличковским</w:t>
      </w:r>
      <w:proofErr w:type="spellEnd"/>
      <w:r w:rsidRPr="007E087F">
        <w:rPr>
          <w:rFonts w:ascii="Times New Roman" w:eastAsia="Times New Roman" w:hAnsi="Times New Roman" w:cs="Times New Roman"/>
          <w:sz w:val="28"/>
          <w:szCs w:val="28"/>
          <w:lang w:eastAsia="ru-RU"/>
        </w:rPr>
        <w:t xml:space="preserve"> сельским поселением </w:t>
      </w:r>
      <w:r w:rsidR="00B46A58" w:rsidRPr="007E087F">
        <w:rPr>
          <w:rFonts w:ascii="Times New Roman" w:eastAsia="Times New Roman" w:hAnsi="Times New Roman" w:cs="Times New Roman"/>
          <w:sz w:val="28"/>
          <w:szCs w:val="28"/>
          <w:lang w:eastAsia="ru-RU"/>
        </w:rPr>
        <w:t>Динского</w:t>
      </w:r>
      <w:r w:rsidRPr="007E087F">
        <w:rPr>
          <w:rFonts w:ascii="Times New Roman" w:eastAsia="Times New Roman" w:hAnsi="Times New Roman" w:cs="Times New Roman"/>
          <w:sz w:val="28"/>
          <w:szCs w:val="28"/>
          <w:lang w:eastAsia="ru-RU"/>
        </w:rPr>
        <w:t xml:space="preserve"> района, могут быть предусмотрены обособленные земельные участки (зоны) почетных захоронений на основании соответствующего постановления администрации поселения.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20" w:name="sub_9102"/>
      <w:bookmarkEnd w:id="119"/>
      <w:r w:rsidRPr="007E087F">
        <w:rPr>
          <w:rFonts w:ascii="Times New Roman" w:eastAsia="Times New Roman" w:hAnsi="Times New Roman" w:cs="Times New Roman"/>
          <w:sz w:val="28"/>
          <w:szCs w:val="28"/>
          <w:lang w:eastAsia="ru-RU"/>
        </w:rPr>
        <w:t>9.14.2. Перечень лиц, погребение которых может быть осуществлено на местах почетных захоронений, определяется муниципальным правовым актом администрации поселения.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9.14.3. Размер места почетного захоронения устанавливается администрацией поселения площадью не менее 6 квадратных метров.</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21" w:name="sub_9103"/>
      <w:bookmarkEnd w:id="120"/>
      <w:r w:rsidRPr="007E087F">
        <w:rPr>
          <w:rFonts w:ascii="Times New Roman" w:eastAsia="Times New Roman" w:hAnsi="Times New Roman" w:cs="Times New Roman"/>
          <w:sz w:val="28"/>
          <w:szCs w:val="28"/>
          <w:lang w:eastAsia="ru-RU"/>
        </w:rPr>
        <w:t xml:space="preserve">9.14.4. На местах почетных захоронений </w:t>
      </w:r>
      <w:proofErr w:type="spellStart"/>
      <w:r w:rsidRPr="007E087F">
        <w:rPr>
          <w:rFonts w:ascii="Times New Roman" w:eastAsia="Times New Roman" w:hAnsi="Times New Roman" w:cs="Times New Roman"/>
          <w:sz w:val="28"/>
          <w:szCs w:val="28"/>
          <w:lang w:eastAsia="ru-RU"/>
        </w:rPr>
        <w:t>подзахоронение</w:t>
      </w:r>
      <w:proofErr w:type="spellEnd"/>
      <w:r w:rsidRPr="007E087F">
        <w:rPr>
          <w:rFonts w:ascii="Times New Roman" w:eastAsia="Times New Roman" w:hAnsi="Times New Roman" w:cs="Times New Roman"/>
          <w:sz w:val="28"/>
          <w:szCs w:val="28"/>
          <w:lang w:eastAsia="ru-RU"/>
        </w:rPr>
        <w:t xml:space="preserve"> не допускается.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22" w:name="sub_9104"/>
      <w:bookmarkEnd w:id="121"/>
      <w:r w:rsidRPr="007E087F">
        <w:rPr>
          <w:rFonts w:ascii="Times New Roman" w:eastAsia="Times New Roman" w:hAnsi="Times New Roman" w:cs="Times New Roman"/>
          <w:sz w:val="28"/>
          <w:szCs w:val="28"/>
          <w:lang w:eastAsia="ru-RU"/>
        </w:rPr>
        <w:t>9.14.5. При предоставлении места почетного захоронения администрацией поселения или специализированной службой по вопросам похоронного дела поселения выдается свидетельство о регистрации почетного захоронения.</w:t>
      </w:r>
    </w:p>
    <w:p w:rsidR="007B669C" w:rsidRPr="00F6395D"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23" w:name="sub_911"/>
      <w:bookmarkEnd w:id="122"/>
      <w:r w:rsidRPr="00F6395D">
        <w:rPr>
          <w:rFonts w:ascii="Times New Roman" w:eastAsia="Times New Roman" w:hAnsi="Times New Roman" w:cs="Times New Roman"/>
          <w:sz w:val="28"/>
          <w:szCs w:val="28"/>
          <w:lang w:eastAsia="ru-RU"/>
        </w:rPr>
        <w:t>9.15. Воинские захоронения: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24" w:name="sub_9111"/>
      <w:bookmarkEnd w:id="123"/>
      <w:r w:rsidRPr="007E087F">
        <w:rPr>
          <w:rFonts w:ascii="Times New Roman" w:eastAsia="Times New Roman" w:hAnsi="Times New Roman" w:cs="Times New Roman"/>
          <w:sz w:val="28"/>
          <w:szCs w:val="28"/>
          <w:lang w:eastAsia="ru-RU"/>
        </w:rPr>
        <w:t>9.15.1. Места воинских захоронений предоставляются бесплатно непосредственно для погребения категорий лиц, определенных законодательством Российской Федерации в сфере погребения и похоронного дела на основании заявления лица, взявшего на себя обязанность осуществить погребение</w:t>
      </w:r>
      <w:r w:rsidR="005E5E1D" w:rsidRPr="007E087F">
        <w:rPr>
          <w:rFonts w:ascii="Times New Roman" w:eastAsia="Times New Roman" w:hAnsi="Times New Roman" w:cs="Times New Roman"/>
          <w:sz w:val="28"/>
          <w:szCs w:val="28"/>
          <w:lang w:eastAsia="ru-RU"/>
        </w:rPr>
        <w:t>;</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25" w:name="sub_9112"/>
      <w:bookmarkEnd w:id="124"/>
      <w:r w:rsidRPr="007E087F">
        <w:rPr>
          <w:rFonts w:ascii="Times New Roman" w:eastAsia="Times New Roman" w:hAnsi="Times New Roman" w:cs="Times New Roman"/>
          <w:sz w:val="28"/>
          <w:szCs w:val="28"/>
          <w:lang w:eastAsia="ru-RU"/>
        </w:rPr>
        <w:t>9.15.2. При предоставлении места воинского захоронения администрацией поселения или специализированной службой по вопросам похоронного дела поселения выдается свидетельство о регистрации воинского захоронения.</w:t>
      </w:r>
    </w:p>
    <w:p w:rsidR="007B669C" w:rsidRPr="00F6395D"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26" w:name="sub_912"/>
      <w:bookmarkEnd w:id="125"/>
      <w:r w:rsidRPr="00F6395D">
        <w:rPr>
          <w:rFonts w:ascii="Times New Roman" w:eastAsia="Times New Roman" w:hAnsi="Times New Roman" w:cs="Times New Roman"/>
          <w:sz w:val="28"/>
          <w:szCs w:val="28"/>
          <w:lang w:eastAsia="ru-RU"/>
        </w:rPr>
        <w:t>9.16. Братские захоронения: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27" w:name="sub_9121"/>
      <w:bookmarkEnd w:id="126"/>
      <w:r w:rsidRPr="007E087F">
        <w:rPr>
          <w:rFonts w:ascii="Times New Roman" w:eastAsia="Times New Roman" w:hAnsi="Times New Roman" w:cs="Times New Roman"/>
          <w:sz w:val="28"/>
          <w:szCs w:val="28"/>
          <w:lang w:eastAsia="ru-RU"/>
        </w:rPr>
        <w:t xml:space="preserve">9.16.1. Места братских захоронений предоставляются бесплатно с соблюдением санитарных правил при наличии санитарно-эпидемиологического </w:t>
      </w:r>
      <w:r w:rsidRPr="007E087F">
        <w:rPr>
          <w:rFonts w:ascii="Times New Roman" w:eastAsia="Times New Roman" w:hAnsi="Times New Roman" w:cs="Times New Roman"/>
          <w:sz w:val="28"/>
          <w:szCs w:val="28"/>
          <w:lang w:eastAsia="ru-RU"/>
        </w:rPr>
        <w:lastRenderedPageBreak/>
        <w:t>заключения органов, уполномоченных осуществлять государственный санитарно-эпидемиологический надзор.</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28" w:name="sub_913"/>
      <w:bookmarkEnd w:id="127"/>
      <w:r w:rsidRPr="007E087F">
        <w:rPr>
          <w:rFonts w:ascii="Times New Roman" w:eastAsia="Times New Roman" w:hAnsi="Times New Roman" w:cs="Times New Roman"/>
          <w:sz w:val="28"/>
          <w:szCs w:val="28"/>
          <w:lang w:eastAsia="ru-RU"/>
        </w:rPr>
        <w:t>9.17. Лица, взявшие на себя обязанность осуществить погребение, своими силами:</w:t>
      </w:r>
    </w:p>
    <w:bookmarkEnd w:id="128"/>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содержат надмогильные сооружения и зеленые насаждения (памятник, цоколь, цветник, ограду, необходимые сведения о захоронениях) в надлежащем состоянии собственными силами либо с привлечением хозяйствующего субъекта, оказывающего данные ритуальные услуги на договорной основе;</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осуществляют уход за могилой собственными силами либо с привлечением хозяйствующего субъекта, оказывающего данные ритуальные услуги на договорной основе;</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своевременно производят поправку надмогильных холмов, расчистку проходов у могил собственными силами либо с привлечением хозяйствующего субъекта, оказывающего данные ритуальные услуги на договорной основе;</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осуществляют ремонт надмогильных сооружений и их оград собственными силами либо с привлечением хозяйствующего субъекта, оказывающего данные ритуальные услуги на договорной основе;</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 </w:t>
      </w:r>
      <w:r w:rsidR="00FA3732">
        <w:rPr>
          <w:rFonts w:ascii="Times New Roman" w:eastAsia="Times New Roman" w:hAnsi="Times New Roman" w:cs="Times New Roman"/>
          <w:sz w:val="28"/>
          <w:szCs w:val="28"/>
          <w:lang w:eastAsia="ru-RU"/>
        </w:rPr>
        <w:t>б</w:t>
      </w:r>
      <w:r w:rsidR="00FA3732" w:rsidRPr="00FA3732">
        <w:rPr>
          <w:rFonts w:ascii="Times New Roman" w:eastAsia="Times New Roman" w:hAnsi="Times New Roman" w:cs="Times New Roman"/>
          <w:sz w:val="28"/>
          <w:szCs w:val="28"/>
          <w:lang w:eastAsia="ru-RU"/>
        </w:rPr>
        <w:t>ытовой и растительный мусор, увядшие венки и цветы должны своевременно удаляться с могил в специально отведенные места</w:t>
      </w:r>
      <w:r w:rsidR="00FA3732">
        <w:rPr>
          <w:rFonts w:ascii="Times New Roman" w:eastAsia="Times New Roman" w:hAnsi="Times New Roman" w:cs="Times New Roman"/>
          <w:sz w:val="28"/>
          <w:szCs w:val="28"/>
          <w:lang w:eastAsia="ru-RU"/>
        </w:rPr>
        <w:t xml:space="preserve"> (контейнеры)</w:t>
      </w:r>
      <w:r w:rsidRPr="007E087F">
        <w:rPr>
          <w:rFonts w:ascii="Times New Roman" w:eastAsia="Times New Roman" w:hAnsi="Times New Roman" w:cs="Times New Roman"/>
          <w:sz w:val="28"/>
          <w:szCs w:val="28"/>
          <w:lang w:eastAsia="ru-RU"/>
        </w:rPr>
        <w:t>.</w:t>
      </w:r>
    </w:p>
    <w:p w:rsidR="00817146" w:rsidRPr="007E087F" w:rsidRDefault="007B669C" w:rsidP="0081714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29" w:name="sub_914"/>
      <w:r w:rsidRPr="007E087F">
        <w:rPr>
          <w:rFonts w:ascii="Times New Roman" w:eastAsia="Times New Roman" w:hAnsi="Times New Roman" w:cs="Times New Roman"/>
          <w:sz w:val="28"/>
          <w:szCs w:val="28"/>
          <w:lang w:eastAsia="ru-RU"/>
        </w:rPr>
        <w:t xml:space="preserve">9.18. </w:t>
      </w:r>
      <w:proofErr w:type="gramStart"/>
      <w:r w:rsidRPr="007E087F">
        <w:rPr>
          <w:rFonts w:ascii="Times New Roman" w:eastAsia="Times New Roman" w:hAnsi="Times New Roman" w:cs="Times New Roman"/>
          <w:sz w:val="28"/>
          <w:szCs w:val="28"/>
          <w:lang w:eastAsia="ru-RU"/>
        </w:rPr>
        <w:t xml:space="preserve">При отсутствии ухода за надмогильными сооружениями (участками для погребения) администрация поселения или </w:t>
      </w:r>
      <w:hyperlink r:id="rId20" w:anchor="sub_2128" w:history="1">
        <w:r w:rsidRPr="007E087F">
          <w:rPr>
            <w:rFonts w:ascii="Times New Roman" w:eastAsia="Times New Roman" w:hAnsi="Times New Roman" w:cs="Times New Roman"/>
            <w:bCs/>
            <w:sz w:val="28"/>
            <w:szCs w:val="28"/>
            <w:lang w:eastAsia="ru-RU"/>
          </w:rPr>
          <w:t>специализированная служба по вопросам похоронного дела</w:t>
        </w:r>
      </w:hyperlink>
      <w:r w:rsidRPr="007E087F">
        <w:rPr>
          <w:rFonts w:ascii="Times New Roman" w:eastAsia="Times New Roman" w:hAnsi="Times New Roman" w:cs="Times New Roman"/>
          <w:sz w:val="28"/>
          <w:szCs w:val="28"/>
          <w:lang w:eastAsia="ru-RU"/>
        </w:rPr>
        <w:t xml:space="preserve"> обязана сообщать родственникам (лицу, ответственному за захоронение) о пришедших в ветхость надмогильных сооружениях путем установки на могильном холме соответствующего объявления (далее – объявление</w:t>
      </w:r>
      <w:bookmarkStart w:id="130" w:name="sub_915"/>
      <w:bookmarkEnd w:id="129"/>
      <w:r w:rsidRPr="007E087F">
        <w:rPr>
          <w:rFonts w:ascii="Times New Roman" w:eastAsia="Times New Roman" w:hAnsi="Times New Roman" w:cs="Times New Roman"/>
          <w:sz w:val="28"/>
          <w:szCs w:val="28"/>
          <w:lang w:eastAsia="ru-RU"/>
        </w:rPr>
        <w:t>), письмом (уведомление) с предложением привести надмогильное сооружение (участок для погребения) в надлежащее состояние в установленные сроки.</w:t>
      </w:r>
      <w:proofErr w:type="gramEnd"/>
    </w:p>
    <w:p w:rsidR="00817146" w:rsidRDefault="00817146" w:rsidP="0081714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31" w:name="sub_917"/>
      <w:bookmarkEnd w:id="130"/>
      <w:proofErr w:type="gramStart"/>
      <w:r>
        <w:rPr>
          <w:rFonts w:ascii="Times New Roman" w:eastAsia="Times New Roman" w:hAnsi="Times New Roman" w:cs="Times New Roman"/>
          <w:sz w:val="28"/>
          <w:szCs w:val="28"/>
          <w:lang w:eastAsia="ru-RU"/>
        </w:rPr>
        <w:t>П</w:t>
      </w:r>
      <w:r w:rsidRPr="00817146">
        <w:rPr>
          <w:rFonts w:ascii="Times New Roman" w:eastAsia="Times New Roman" w:hAnsi="Times New Roman" w:cs="Times New Roman"/>
          <w:sz w:val="28"/>
          <w:szCs w:val="28"/>
          <w:lang w:eastAsia="ru-RU"/>
        </w:rPr>
        <w:t>ри отсутствии сведений об ответственном за могилу захоронение признается бесхозным в соответствии с действующим законодательством и подлежит консервации с последующим использованием для повторного захоронения.</w:t>
      </w:r>
      <w:proofErr w:type="gramEnd"/>
      <w:r w:rsidRPr="00817146">
        <w:rPr>
          <w:rFonts w:ascii="Times New Roman" w:eastAsia="Times New Roman" w:hAnsi="Times New Roman" w:cs="Times New Roman"/>
          <w:sz w:val="28"/>
          <w:szCs w:val="28"/>
          <w:lang w:eastAsia="ru-RU"/>
        </w:rPr>
        <w:t xml:space="preserve"> Признание захоронения бесхозным осущ</w:t>
      </w:r>
      <w:r>
        <w:rPr>
          <w:rFonts w:ascii="Times New Roman" w:eastAsia="Times New Roman" w:hAnsi="Times New Roman" w:cs="Times New Roman"/>
          <w:sz w:val="28"/>
          <w:szCs w:val="28"/>
          <w:lang w:eastAsia="ru-RU"/>
        </w:rPr>
        <w:t xml:space="preserve">ествляется решением Комиссии по </w:t>
      </w:r>
      <w:r w:rsidRPr="00817146">
        <w:rPr>
          <w:rFonts w:ascii="Times New Roman" w:eastAsia="Times New Roman" w:hAnsi="Times New Roman" w:cs="Times New Roman"/>
          <w:sz w:val="28"/>
          <w:szCs w:val="28"/>
          <w:lang w:eastAsia="ru-RU"/>
        </w:rPr>
        <w:t xml:space="preserve">признанию захоронений бесхозными, создаваемой </w:t>
      </w:r>
      <w:r>
        <w:rPr>
          <w:rFonts w:ascii="Times New Roman" w:eastAsia="Times New Roman" w:hAnsi="Times New Roman" w:cs="Times New Roman"/>
          <w:sz w:val="28"/>
          <w:szCs w:val="28"/>
          <w:lang w:eastAsia="ru-RU"/>
        </w:rPr>
        <w:t>Советом депутатов Нововеличковского сельского по</w:t>
      </w:r>
      <w:r w:rsidRPr="00817146">
        <w:rPr>
          <w:rFonts w:ascii="Times New Roman" w:eastAsia="Times New Roman" w:hAnsi="Times New Roman" w:cs="Times New Roman"/>
          <w:sz w:val="28"/>
          <w:szCs w:val="28"/>
          <w:lang w:eastAsia="ru-RU"/>
        </w:rPr>
        <w:t>селения.</w:t>
      </w:r>
    </w:p>
    <w:bookmarkEnd w:id="131"/>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7B669C" w:rsidRPr="00FA7B17"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8"/>
          <w:szCs w:val="28"/>
        </w:rPr>
      </w:pPr>
      <w:bookmarkStart w:id="132" w:name="sub_1001"/>
      <w:r w:rsidRPr="00FA7B17">
        <w:rPr>
          <w:rFonts w:ascii="Times New Roman" w:eastAsia="Times New Roman" w:hAnsi="Times New Roman" w:cs="Times New Roman"/>
          <w:b/>
          <w:bCs/>
          <w:kern w:val="32"/>
          <w:sz w:val="28"/>
          <w:szCs w:val="28"/>
        </w:rPr>
        <w:t>10. Монтаж, демонтаж, ремонт, замена надмогильных сооружений</w:t>
      </w:r>
    </w:p>
    <w:bookmarkEnd w:id="132"/>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33" w:name="sub_101"/>
      <w:r w:rsidRPr="007E087F">
        <w:rPr>
          <w:rFonts w:ascii="Times New Roman" w:eastAsia="Times New Roman" w:hAnsi="Times New Roman" w:cs="Times New Roman"/>
          <w:sz w:val="28"/>
          <w:szCs w:val="28"/>
          <w:lang w:eastAsia="ru-RU"/>
        </w:rPr>
        <w:t>10.1. Монтаж, демонтаж, ремонт, замена надмогильных сооружений (надгробий) и оград осуществляются на основании письменного уведомления администрации поселения или специализированной службы по вопросам похоронного дела поселения при предъявлении лицом, на которое зарегистрировано место захоронения (или по его письменному поручению иным лицом), паспорта или иного документа, удостоверяющего личность, свидетельства о регистрации захоронения.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34" w:name="sub_102"/>
      <w:bookmarkEnd w:id="133"/>
      <w:r w:rsidRPr="007E087F">
        <w:rPr>
          <w:rFonts w:ascii="Times New Roman" w:eastAsia="Times New Roman" w:hAnsi="Times New Roman" w:cs="Times New Roman"/>
          <w:sz w:val="28"/>
          <w:szCs w:val="28"/>
          <w:lang w:eastAsia="ru-RU"/>
        </w:rPr>
        <w:t xml:space="preserve">10.2. Администрацией поселения или специализированной службой по вопросам похоронного дела поселения осуществляется регистрация установки и замены каждого надмогильного сооружения, о чем делается соответствующая запись в книге регистрации надмогильных сооружений и в соответствующих </w:t>
      </w:r>
      <w:r w:rsidRPr="007E087F">
        <w:rPr>
          <w:rFonts w:ascii="Times New Roman" w:eastAsia="Times New Roman" w:hAnsi="Times New Roman" w:cs="Times New Roman"/>
          <w:sz w:val="28"/>
          <w:szCs w:val="28"/>
          <w:lang w:eastAsia="ru-RU"/>
        </w:rPr>
        <w:lastRenderedPageBreak/>
        <w:t>свидетельствах о регистрации захоронения.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35" w:name="sub_103"/>
      <w:bookmarkEnd w:id="134"/>
      <w:r w:rsidRPr="007E087F">
        <w:rPr>
          <w:rFonts w:ascii="Times New Roman" w:eastAsia="Times New Roman" w:hAnsi="Times New Roman" w:cs="Times New Roman"/>
          <w:sz w:val="28"/>
          <w:szCs w:val="28"/>
          <w:lang w:eastAsia="ru-RU"/>
        </w:rPr>
        <w:t>10.3. Книги регистрации надмогильных сооружений являются документами строгой отчетности, относятся к делам с постоянным сроком хранения и передаются на постоянное хранение в администрацию поселения.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36" w:name="sub_104"/>
      <w:bookmarkEnd w:id="135"/>
      <w:r w:rsidRPr="007E087F">
        <w:rPr>
          <w:rFonts w:ascii="Times New Roman" w:eastAsia="Times New Roman" w:hAnsi="Times New Roman" w:cs="Times New Roman"/>
          <w:sz w:val="28"/>
          <w:szCs w:val="28"/>
          <w:lang w:eastAsia="ru-RU"/>
        </w:rPr>
        <w:t>10.4. Установку надмогильных сооружений рекомендуется производить не ранее чем через год после захоронения.</w:t>
      </w:r>
    </w:p>
    <w:p w:rsidR="007B669C"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37" w:name="sub_105"/>
      <w:bookmarkEnd w:id="136"/>
      <w:r w:rsidRPr="007E087F">
        <w:rPr>
          <w:rFonts w:ascii="Times New Roman" w:eastAsia="Times New Roman" w:hAnsi="Times New Roman" w:cs="Times New Roman"/>
          <w:sz w:val="28"/>
          <w:szCs w:val="28"/>
          <w:lang w:eastAsia="ru-RU"/>
        </w:rPr>
        <w:t xml:space="preserve">10.5. Установка надмогильных сооружений и оград на кладбищах допускается только в границах предоставленных мест захоронения. Устанавливаемые надмогильные сооружения и ограды не должны иметь частей, выступающих за границы мест захоронения или нависающих над </w:t>
      </w:r>
      <w:proofErr w:type="gramStart"/>
      <w:r w:rsidRPr="007E087F">
        <w:rPr>
          <w:rFonts w:ascii="Times New Roman" w:eastAsia="Times New Roman" w:hAnsi="Times New Roman" w:cs="Times New Roman"/>
          <w:sz w:val="28"/>
          <w:szCs w:val="28"/>
          <w:lang w:eastAsia="ru-RU"/>
        </w:rPr>
        <w:t>соседними</w:t>
      </w:r>
      <w:proofErr w:type="gramEnd"/>
      <w:r w:rsidRPr="007E087F">
        <w:rPr>
          <w:rFonts w:ascii="Times New Roman" w:eastAsia="Times New Roman" w:hAnsi="Times New Roman" w:cs="Times New Roman"/>
          <w:sz w:val="28"/>
          <w:szCs w:val="28"/>
          <w:lang w:eastAsia="ru-RU"/>
        </w:rPr>
        <w:t>. Высота склепа не должна превышать трех метров.</w:t>
      </w:r>
      <w:r w:rsidR="00FA3732">
        <w:rPr>
          <w:rFonts w:ascii="Times New Roman" w:eastAsia="Times New Roman" w:hAnsi="Times New Roman" w:cs="Times New Roman"/>
          <w:sz w:val="28"/>
          <w:szCs w:val="28"/>
          <w:lang w:eastAsia="ru-RU"/>
        </w:rPr>
        <w:t xml:space="preserve"> </w:t>
      </w:r>
      <w:r w:rsidRPr="007E087F">
        <w:rPr>
          <w:rFonts w:ascii="Times New Roman" w:eastAsia="Times New Roman" w:hAnsi="Times New Roman" w:cs="Times New Roman"/>
          <w:sz w:val="28"/>
          <w:szCs w:val="28"/>
          <w:lang w:eastAsia="ru-RU"/>
        </w:rPr>
        <w:t>Установка надмогильных сооружений вне места захоронения не допускается.</w:t>
      </w:r>
    </w:p>
    <w:p w:rsidR="00FA3732" w:rsidRPr="007E087F" w:rsidRDefault="00FA3732"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A3732">
        <w:rPr>
          <w:rFonts w:ascii="Times New Roman" w:eastAsia="Times New Roman" w:hAnsi="Times New Roman" w:cs="Times New Roman"/>
          <w:sz w:val="28"/>
          <w:szCs w:val="28"/>
          <w:lang w:eastAsia="ru-RU"/>
        </w:rPr>
        <w:t>Установленные гражданами (организациями) надмогильные сооружения: памятники, ограды, цветники, цоколи и так далее, - являются их собственностью, за их сохранность и состояние Специализированная служба ответственности не несет.</w:t>
      </w:r>
    </w:p>
    <w:p w:rsidR="00FA3732" w:rsidRPr="007E087F" w:rsidRDefault="007B669C" w:rsidP="00441A3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38" w:name="sub_106"/>
      <w:bookmarkEnd w:id="137"/>
      <w:r w:rsidRPr="00441A39">
        <w:rPr>
          <w:rFonts w:ascii="Times New Roman" w:eastAsia="Times New Roman" w:hAnsi="Times New Roman" w:cs="Times New Roman"/>
          <w:sz w:val="28"/>
          <w:szCs w:val="28"/>
          <w:lang w:eastAsia="ru-RU"/>
        </w:rPr>
        <w:t xml:space="preserve">10.6. </w:t>
      </w:r>
      <w:r w:rsidR="00FA3732" w:rsidRPr="00441A39">
        <w:rPr>
          <w:rFonts w:ascii="Times New Roman" w:eastAsia="Times New Roman" w:hAnsi="Times New Roman" w:cs="Times New Roman"/>
          <w:sz w:val="28"/>
          <w:szCs w:val="28"/>
          <w:lang w:eastAsia="ru-RU"/>
        </w:rPr>
        <w:t xml:space="preserve">Граждане (организации), установившие превышающие утвержденных размеров надмогильные сооружения без разрешения Специализированной службы, предупреждаются о допущенном нарушении и при </w:t>
      </w:r>
      <w:proofErr w:type="spellStart"/>
      <w:r w:rsidR="00FA3732" w:rsidRPr="00441A39">
        <w:rPr>
          <w:rFonts w:ascii="Times New Roman" w:eastAsia="Times New Roman" w:hAnsi="Times New Roman" w:cs="Times New Roman"/>
          <w:sz w:val="28"/>
          <w:szCs w:val="28"/>
          <w:lang w:eastAsia="ru-RU"/>
        </w:rPr>
        <w:t>неустранении</w:t>
      </w:r>
      <w:proofErr w:type="spellEnd"/>
      <w:r w:rsidR="00FA3732" w:rsidRPr="00441A39">
        <w:rPr>
          <w:rFonts w:ascii="Times New Roman" w:eastAsia="Times New Roman" w:hAnsi="Times New Roman" w:cs="Times New Roman"/>
          <w:sz w:val="28"/>
          <w:szCs w:val="28"/>
          <w:lang w:eastAsia="ru-RU"/>
        </w:rPr>
        <w:t xml:space="preserve"> нарушений в добровольном порядке привлекаются к ответственности в установленном законом порядке.</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39" w:name="sub_107"/>
      <w:bookmarkEnd w:id="138"/>
      <w:r w:rsidRPr="007E087F">
        <w:rPr>
          <w:rFonts w:ascii="Times New Roman" w:eastAsia="Times New Roman" w:hAnsi="Times New Roman" w:cs="Times New Roman"/>
          <w:sz w:val="28"/>
          <w:szCs w:val="28"/>
          <w:lang w:eastAsia="ru-RU"/>
        </w:rPr>
        <w:t>10.7. Надписи на надмогильных сооружениях должны соответствовать сведениям о захороненных в данном месте умерших (погибших).</w:t>
      </w:r>
    </w:p>
    <w:p w:rsidR="007B669C" w:rsidRPr="007E087F" w:rsidRDefault="007B669C" w:rsidP="00441A3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40" w:name="sub_108"/>
      <w:bookmarkEnd w:id="139"/>
      <w:r w:rsidRPr="007E087F">
        <w:rPr>
          <w:rFonts w:ascii="Times New Roman" w:eastAsia="Times New Roman" w:hAnsi="Times New Roman" w:cs="Times New Roman"/>
          <w:sz w:val="28"/>
          <w:szCs w:val="28"/>
          <w:lang w:eastAsia="ru-RU"/>
        </w:rPr>
        <w:t xml:space="preserve">10.8. </w:t>
      </w:r>
      <w:bookmarkEnd w:id="140"/>
      <w:r w:rsidR="00441A39" w:rsidRPr="007E087F">
        <w:rPr>
          <w:rFonts w:ascii="Times New Roman" w:eastAsia="Times New Roman" w:hAnsi="Times New Roman" w:cs="Times New Roman"/>
          <w:sz w:val="28"/>
          <w:szCs w:val="28"/>
          <w:lang w:eastAsia="ru-RU"/>
        </w:rPr>
        <w:t>Срок использования надмогильных сооружений и оград не ограничивается, за исключением случаев признания объекта в установленном порядке ветхим, представляющим угрозу здоровью людей, сохранности соседних мест захоронения.</w:t>
      </w:r>
    </w:p>
    <w:p w:rsidR="007B669C" w:rsidRPr="007E087F" w:rsidRDefault="00575FA6"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41" w:name="sub_1010"/>
      <w:r>
        <w:rPr>
          <w:rFonts w:ascii="Times New Roman" w:eastAsia="Times New Roman" w:hAnsi="Times New Roman" w:cs="Times New Roman"/>
          <w:sz w:val="28"/>
          <w:szCs w:val="28"/>
          <w:lang w:eastAsia="ru-RU"/>
        </w:rPr>
        <w:t>10.9</w:t>
      </w:r>
      <w:r w:rsidR="007B669C" w:rsidRPr="007E087F">
        <w:rPr>
          <w:rFonts w:ascii="Times New Roman" w:eastAsia="Times New Roman" w:hAnsi="Times New Roman" w:cs="Times New Roman"/>
          <w:sz w:val="28"/>
          <w:szCs w:val="28"/>
          <w:lang w:eastAsia="ru-RU"/>
        </w:rPr>
        <w:t xml:space="preserve">. </w:t>
      </w:r>
      <w:r w:rsidR="00441A39" w:rsidRPr="007E087F">
        <w:rPr>
          <w:rFonts w:ascii="Times New Roman" w:eastAsia="Times New Roman" w:hAnsi="Times New Roman" w:cs="Times New Roman"/>
          <w:sz w:val="28"/>
          <w:szCs w:val="28"/>
          <w:lang w:eastAsia="ru-RU"/>
        </w:rPr>
        <w:t>Утилизация старых надмогильных сооружений осуществляется специализированной службой по вопросам похоронного дела, иными ритуальными организациями на возмездной основе или самостоятельно вывозится с территории общественного кладбища лицом, ответственным за захоронение.</w:t>
      </w:r>
    </w:p>
    <w:bookmarkEnd w:id="141"/>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7B669C" w:rsidRPr="00817146"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8"/>
          <w:szCs w:val="28"/>
        </w:rPr>
      </w:pPr>
      <w:bookmarkStart w:id="142" w:name="sub_10011"/>
      <w:r w:rsidRPr="00817146">
        <w:rPr>
          <w:rFonts w:ascii="Times New Roman" w:eastAsia="Times New Roman" w:hAnsi="Times New Roman" w:cs="Times New Roman"/>
          <w:b/>
          <w:bCs/>
          <w:kern w:val="32"/>
          <w:sz w:val="28"/>
          <w:szCs w:val="28"/>
        </w:rPr>
        <w:t>11. Правила посещения кладбищ</w:t>
      </w:r>
    </w:p>
    <w:bookmarkEnd w:id="142"/>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43" w:name="sub_111"/>
      <w:r w:rsidRPr="007E087F">
        <w:rPr>
          <w:rFonts w:ascii="Times New Roman" w:eastAsia="Times New Roman" w:hAnsi="Times New Roman" w:cs="Times New Roman"/>
          <w:sz w:val="28"/>
          <w:szCs w:val="28"/>
          <w:lang w:eastAsia="ru-RU"/>
        </w:rPr>
        <w:t>11.1. На территории общественных кладбищ посетители должны соблюдать общественный порядок и тишину.</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44" w:name="sub_112"/>
      <w:bookmarkEnd w:id="143"/>
      <w:r w:rsidRPr="007E087F">
        <w:rPr>
          <w:rFonts w:ascii="Times New Roman" w:eastAsia="Times New Roman" w:hAnsi="Times New Roman" w:cs="Times New Roman"/>
          <w:sz w:val="28"/>
          <w:szCs w:val="28"/>
          <w:lang w:eastAsia="ru-RU"/>
        </w:rPr>
        <w:t>11.2. Общественные кладбища открыты для посещений ежедневно:</w:t>
      </w:r>
    </w:p>
    <w:bookmarkEnd w:id="144"/>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с мая по октябрь календар</w:t>
      </w:r>
      <w:r w:rsidR="00F73123">
        <w:rPr>
          <w:rFonts w:ascii="Times New Roman" w:eastAsia="Times New Roman" w:hAnsi="Times New Roman" w:cs="Times New Roman"/>
          <w:sz w:val="28"/>
          <w:szCs w:val="28"/>
          <w:lang w:eastAsia="ru-RU"/>
        </w:rPr>
        <w:t>ного года - с 9.00 до 18.00 час</w:t>
      </w:r>
      <w:r w:rsidRPr="007E087F">
        <w:rPr>
          <w:rFonts w:ascii="Times New Roman" w:eastAsia="Times New Roman" w:hAnsi="Times New Roman" w:cs="Times New Roman"/>
          <w:sz w:val="28"/>
          <w:szCs w:val="28"/>
          <w:lang w:eastAsia="ru-RU"/>
        </w:rPr>
        <w:t>;</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с ноября по апрель календарного года - с 9.00 до 16.00 час.</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Захоронение на кладбищах производится ежедневно с 11.00 до 15.00 часов.</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Погребение умерших (погибших) не производится 1 января и в день Святой Пасхи.</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45" w:name="sub_113"/>
      <w:r w:rsidRPr="007E087F">
        <w:rPr>
          <w:rFonts w:ascii="Times New Roman" w:eastAsia="Times New Roman" w:hAnsi="Times New Roman" w:cs="Times New Roman"/>
          <w:sz w:val="28"/>
          <w:szCs w:val="28"/>
          <w:lang w:eastAsia="ru-RU"/>
        </w:rPr>
        <w:t>11.3. Посетители общественных кладбищ имеют право:</w:t>
      </w:r>
    </w:p>
    <w:bookmarkEnd w:id="145"/>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пользоваться инвентарем, выдаваемым специализированной службой по вопросам похоронного дела для ухода за могилами;</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 устанавливать надмогильные сооружения, ограды, цветники в </w:t>
      </w:r>
      <w:r w:rsidRPr="007E087F">
        <w:rPr>
          <w:rFonts w:ascii="Times New Roman" w:eastAsia="Times New Roman" w:hAnsi="Times New Roman" w:cs="Times New Roman"/>
          <w:sz w:val="28"/>
          <w:szCs w:val="28"/>
          <w:lang w:eastAsia="ru-RU"/>
        </w:rPr>
        <w:lastRenderedPageBreak/>
        <w:t>соответствии с требованиями настоящего положения и действующего законодательства;</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поручать специализированной службе по вопросам похоронного дела уход за могилой на основании заключенного договора с оплатой данных услуг согласно стоимости, утвержденной Советом поселения;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сажать цветы на могильном участке;</w:t>
      </w:r>
    </w:p>
    <w:p w:rsidR="00657DC8" w:rsidRPr="00657DC8" w:rsidRDefault="00657DC8" w:rsidP="00657DC8">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11.3.1 </w:t>
      </w:r>
      <w:r w:rsidRPr="00657DC8">
        <w:rPr>
          <w:rFonts w:ascii="Times New Roman" w:eastAsia="Times New Roman" w:hAnsi="Times New Roman" w:cs="Times New Roman"/>
          <w:sz w:val="28"/>
          <w:szCs w:val="28"/>
          <w:lang w:eastAsia="ru-RU"/>
        </w:rPr>
        <w:t>Въезд и передвижение транспортных средств на территории общественных муниципальных кладбищ допускается:</w:t>
      </w:r>
    </w:p>
    <w:p w:rsidR="00657DC8" w:rsidRPr="00657DC8" w:rsidRDefault="00657DC8" w:rsidP="00657DC8">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57DC8">
        <w:rPr>
          <w:rFonts w:ascii="Times New Roman" w:eastAsia="Times New Roman" w:hAnsi="Times New Roman" w:cs="Times New Roman"/>
          <w:sz w:val="28"/>
          <w:szCs w:val="28"/>
          <w:lang w:eastAsia="ru-RU"/>
        </w:rPr>
        <w:t>- инвалидам и участникам Великой Отечественной войны на личных транспортных средствах;</w:t>
      </w:r>
    </w:p>
    <w:p w:rsidR="00657DC8" w:rsidRPr="00657DC8" w:rsidRDefault="00657DC8" w:rsidP="00657DC8">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57DC8">
        <w:rPr>
          <w:rFonts w:ascii="Times New Roman" w:eastAsia="Times New Roman" w:hAnsi="Times New Roman" w:cs="Times New Roman"/>
          <w:sz w:val="28"/>
          <w:szCs w:val="28"/>
          <w:lang w:eastAsia="ru-RU"/>
        </w:rPr>
        <w:t>- при наличии разрешения на захоронение, выданного уполномоченным органом, катафалковых автотранспортных средств, а также сопровождающего их транспорта, образующих похоронную процессию;</w:t>
      </w:r>
    </w:p>
    <w:p w:rsidR="00657DC8" w:rsidRDefault="00657DC8" w:rsidP="00657DC8">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657DC8">
        <w:rPr>
          <w:rFonts w:ascii="Times New Roman" w:eastAsia="Times New Roman" w:hAnsi="Times New Roman" w:cs="Times New Roman"/>
          <w:sz w:val="28"/>
          <w:szCs w:val="28"/>
          <w:lang w:eastAsia="ru-RU"/>
        </w:rPr>
        <w:t>- при проведения погрузочно-разгрузочных работ, подвоза надмогильных сооружений к местам их установки (демонтажа) при наличии разрешения на установку надмогильных сооружений (надгробий), выданного Специализированной службой.</w:t>
      </w:r>
      <w:proofErr w:type="gramEnd"/>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46" w:name="sub_114"/>
      <w:r w:rsidRPr="007E087F">
        <w:rPr>
          <w:rFonts w:ascii="Times New Roman" w:eastAsia="Times New Roman" w:hAnsi="Times New Roman" w:cs="Times New Roman"/>
          <w:sz w:val="28"/>
          <w:szCs w:val="28"/>
          <w:lang w:eastAsia="ru-RU"/>
        </w:rPr>
        <w:t>11.4. На территории общественных кладбищ запрещается:</w:t>
      </w:r>
    </w:p>
    <w:bookmarkEnd w:id="146"/>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причинять ущерб надмогильным сооружениям, оборудованию общественного кладбища, зеленым насаждениям, объектам благоустройства;</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самовольно превышать установленный размер предоставленного участка для погребения;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засорять территорию общественных кладбищ;</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водить собак, пасти домашних животных, ловить птиц;</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разводить костры, добывать песок и глину и т.д.;</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находиться на территории общественного кладбища после его закрытия;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производить раскопку грунта, оставлять запасы строительных и других материалов;</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самовольно устанавливать скамейки, столики, самовольно осуществлять строительство склепов, иных надмогильных сооружений, производить копку ям для добывания грунта, оставлять запасы строительных и других материалов;</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оставлять демонтированные надмогильные сооружения при их замене или осуществлении благоустройства на месте захоронения;</w:t>
      </w:r>
    </w:p>
    <w:p w:rsidR="00657DC8"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кататься на лыжах, санях,</w:t>
      </w:r>
    </w:p>
    <w:p w:rsidR="00657DC8" w:rsidRDefault="00657DC8"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657DC8">
        <w:rPr>
          <w:rFonts w:ascii="Times New Roman" w:eastAsia="Times New Roman" w:hAnsi="Times New Roman" w:cs="Times New Roman"/>
          <w:sz w:val="28"/>
          <w:szCs w:val="28"/>
          <w:lang w:eastAsia="ru-RU"/>
        </w:rPr>
        <w:t>въезд и передвижение транспортных средств, в том числе мотоциклов, мопедов, велосипедов, автомобилей и др., за исключением</w:t>
      </w:r>
      <w:r>
        <w:rPr>
          <w:rFonts w:ascii="Times New Roman" w:eastAsia="Times New Roman" w:hAnsi="Times New Roman" w:cs="Times New Roman"/>
          <w:sz w:val="28"/>
          <w:szCs w:val="28"/>
          <w:lang w:eastAsia="ru-RU"/>
        </w:rPr>
        <w:t xml:space="preserve"> случаев, предусмотренных п. 11.3.1</w:t>
      </w:r>
      <w:r w:rsidRPr="00657DC8">
        <w:rPr>
          <w:rFonts w:ascii="Times New Roman" w:eastAsia="Times New Roman" w:hAnsi="Times New Roman" w:cs="Times New Roman"/>
          <w:sz w:val="28"/>
          <w:szCs w:val="28"/>
          <w:lang w:eastAsia="ru-RU"/>
        </w:rPr>
        <w:t xml:space="preserve"> настоящего Положения.</w:t>
      </w:r>
      <w:r w:rsidR="007B669C" w:rsidRPr="007E087F">
        <w:rPr>
          <w:rFonts w:ascii="Times New Roman" w:eastAsia="Times New Roman" w:hAnsi="Times New Roman" w:cs="Times New Roman"/>
          <w:sz w:val="28"/>
          <w:szCs w:val="28"/>
          <w:lang w:eastAsia="ru-RU"/>
        </w:rPr>
        <w:t xml:space="preserve"> </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распивать спиртные напитки и находиться в нетрезвом состоянии и в состоянии наркотического и (или) токсического опьянения.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47" w:name="sub_115"/>
      <w:r w:rsidRPr="007E087F">
        <w:rPr>
          <w:rFonts w:ascii="Times New Roman" w:eastAsia="Times New Roman" w:hAnsi="Times New Roman" w:cs="Times New Roman"/>
          <w:sz w:val="28"/>
          <w:szCs w:val="28"/>
          <w:lang w:eastAsia="ru-RU"/>
        </w:rPr>
        <w:t>11.5. Порядок и правила посещения общественных кладбищ вывешиваются на видных местах во всех подразделениях специализированной службы по вопросам похоронного дела.</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48" w:name="sub_116"/>
      <w:bookmarkEnd w:id="147"/>
      <w:r w:rsidRPr="007E087F">
        <w:rPr>
          <w:rFonts w:ascii="Times New Roman" w:eastAsia="Times New Roman" w:hAnsi="Times New Roman" w:cs="Times New Roman"/>
          <w:sz w:val="28"/>
          <w:szCs w:val="28"/>
          <w:lang w:eastAsia="ru-RU"/>
        </w:rPr>
        <w:t>11.6. Торговля цветами, предметами похоронного ритуала и материалами по благоустройству могил может осуществляться только с письменного разрешения администрации поселения.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49" w:name="sub_117"/>
      <w:bookmarkEnd w:id="148"/>
      <w:r w:rsidRPr="007E087F">
        <w:rPr>
          <w:rFonts w:ascii="Times New Roman" w:eastAsia="Times New Roman" w:hAnsi="Times New Roman" w:cs="Times New Roman"/>
          <w:sz w:val="28"/>
          <w:szCs w:val="28"/>
          <w:lang w:eastAsia="ru-RU"/>
        </w:rPr>
        <w:t xml:space="preserve">11.7. Надругательство над телами умерших либо уничтожение, повреждение или осквернение мест захоронений, надмогильных сооружений </w:t>
      </w:r>
      <w:r w:rsidRPr="007E087F">
        <w:rPr>
          <w:rFonts w:ascii="Times New Roman" w:eastAsia="Times New Roman" w:hAnsi="Times New Roman" w:cs="Times New Roman"/>
          <w:sz w:val="28"/>
          <w:szCs w:val="28"/>
          <w:lang w:eastAsia="ru-RU"/>
        </w:rPr>
        <w:lastRenderedPageBreak/>
        <w:t>или кладбищенских зданий, предназначенных для церемоний в связи с погребением умерших или их поминовением, влечет уголовную ответственность в порядке, установленном законодательством.</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50" w:name="sub_118"/>
      <w:bookmarkEnd w:id="149"/>
      <w:r w:rsidRPr="007E087F">
        <w:rPr>
          <w:rFonts w:ascii="Times New Roman" w:eastAsia="Times New Roman" w:hAnsi="Times New Roman" w:cs="Times New Roman"/>
          <w:sz w:val="28"/>
          <w:szCs w:val="28"/>
          <w:lang w:eastAsia="ru-RU"/>
        </w:rPr>
        <w:t>11.8. Данные Правила посещения кладбищ вывешиваются на видном месте кладбища для всеобщего обозрения.</w:t>
      </w:r>
    </w:p>
    <w:bookmarkEnd w:id="150"/>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7B669C" w:rsidRPr="00657DC8"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8"/>
          <w:szCs w:val="28"/>
        </w:rPr>
      </w:pPr>
      <w:bookmarkStart w:id="151" w:name="sub_10012"/>
      <w:r w:rsidRPr="00657DC8">
        <w:rPr>
          <w:rFonts w:ascii="Times New Roman" w:eastAsia="Times New Roman" w:hAnsi="Times New Roman" w:cs="Times New Roman"/>
          <w:b/>
          <w:bCs/>
          <w:kern w:val="32"/>
          <w:sz w:val="28"/>
          <w:szCs w:val="28"/>
        </w:rPr>
        <w:t>12. Виды автотранспорта для перевозки умерших и Порядок движения транспортных средств по территории</w:t>
      </w:r>
      <w:r w:rsidR="00E24D20" w:rsidRPr="00657DC8">
        <w:rPr>
          <w:rFonts w:ascii="Times New Roman" w:eastAsia="Times New Roman" w:hAnsi="Times New Roman" w:cs="Times New Roman"/>
          <w:b/>
          <w:bCs/>
          <w:kern w:val="32"/>
          <w:sz w:val="28"/>
          <w:szCs w:val="28"/>
        </w:rPr>
        <w:t xml:space="preserve"> </w:t>
      </w:r>
      <w:r w:rsidRPr="00657DC8">
        <w:rPr>
          <w:rFonts w:ascii="Times New Roman" w:eastAsia="Times New Roman" w:hAnsi="Times New Roman" w:cs="Times New Roman"/>
          <w:b/>
          <w:bCs/>
          <w:kern w:val="32"/>
          <w:sz w:val="28"/>
          <w:szCs w:val="28"/>
        </w:rPr>
        <w:t>общественных кладбищ</w:t>
      </w:r>
    </w:p>
    <w:bookmarkEnd w:id="151"/>
    <w:p w:rsidR="007B669C"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F75A28" w:rsidRPr="00441A39" w:rsidRDefault="00F75A28" w:rsidP="00F75A2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441A39">
        <w:rPr>
          <w:rFonts w:ascii="Times New Roman" w:eastAsia="Times New Roman" w:hAnsi="Times New Roman" w:cs="Times New Roman"/>
          <w:sz w:val="28"/>
          <w:szCs w:val="28"/>
          <w:lang w:eastAsia="ru-RU"/>
        </w:rPr>
        <w:t>На территорию кладбища допускается проезд автотранспорта, осуществляющего перевозку сооружений (надгробий), оград и (или) строительных материалов, предназначенных для выполнения работ, связанных с монтажом, демонтаж, ремонтом, заменой надмогильных сооружений (надгробий) и оград при предъявлении копии уведомления уполномоченного органа с отметкой о регистрации.</w:t>
      </w:r>
    </w:p>
    <w:p w:rsidR="00F75A28" w:rsidRPr="007E087F" w:rsidRDefault="00F75A28" w:rsidP="00F75A2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441A39">
        <w:rPr>
          <w:rFonts w:ascii="Times New Roman" w:eastAsia="Times New Roman" w:hAnsi="Times New Roman" w:cs="Times New Roman"/>
          <w:sz w:val="28"/>
          <w:szCs w:val="28"/>
          <w:lang w:eastAsia="ru-RU"/>
        </w:rPr>
        <w:t>Владельцы автотранспортных средств, повредившие надмогильные сооружения (надгробия), указатели, столбы, объекты благоустройства и т.д., несут ответственность, установленную действующим законодательством Российской Федерации.</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52" w:name="sub_125"/>
    </w:p>
    <w:p w:rsidR="007B669C" w:rsidRPr="00657DC8"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8"/>
          <w:szCs w:val="28"/>
        </w:rPr>
      </w:pPr>
      <w:r w:rsidRPr="00657DC8">
        <w:rPr>
          <w:rFonts w:ascii="Times New Roman" w:eastAsia="Times New Roman" w:hAnsi="Times New Roman" w:cs="Times New Roman"/>
          <w:b/>
          <w:bCs/>
          <w:kern w:val="32"/>
          <w:sz w:val="28"/>
          <w:szCs w:val="28"/>
        </w:rPr>
        <w:t>13. Порядок проведения инвентаризации мест захоронения на кладбищах</w:t>
      </w:r>
    </w:p>
    <w:p w:rsidR="007B669C" w:rsidRPr="007E087F"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13.1. Объектами инвентаризации являются все захоронения, произведенные на территории общественных кладбищ </w:t>
      </w:r>
      <w:r w:rsidR="00B46A58" w:rsidRPr="007E087F">
        <w:rPr>
          <w:rFonts w:ascii="Times New Roman" w:eastAsia="Times New Roman" w:hAnsi="Times New Roman" w:cs="Times New Roman"/>
          <w:sz w:val="28"/>
          <w:szCs w:val="28"/>
          <w:lang w:eastAsia="ru-RU"/>
        </w:rPr>
        <w:t>Нововеличковского</w:t>
      </w:r>
      <w:r w:rsidR="00214C0E" w:rsidRPr="007E087F">
        <w:rPr>
          <w:rFonts w:ascii="Times New Roman" w:eastAsia="Times New Roman" w:hAnsi="Times New Roman" w:cs="Times New Roman"/>
          <w:sz w:val="28"/>
          <w:szCs w:val="28"/>
          <w:lang w:eastAsia="ru-RU"/>
        </w:rPr>
        <w:t xml:space="preserve"> сельского поселения</w:t>
      </w:r>
      <w:r w:rsidRPr="007E087F">
        <w:rPr>
          <w:rFonts w:ascii="Times New Roman" w:eastAsia="Times New Roman" w:hAnsi="Times New Roman" w:cs="Times New Roman"/>
          <w:sz w:val="28"/>
          <w:szCs w:val="28"/>
          <w:lang w:eastAsia="ru-RU"/>
        </w:rPr>
        <w:t xml:space="preserve"> </w:t>
      </w:r>
      <w:r w:rsidR="00B46A58" w:rsidRPr="007E087F">
        <w:rPr>
          <w:rFonts w:ascii="Times New Roman" w:eastAsia="Times New Roman" w:hAnsi="Times New Roman" w:cs="Times New Roman"/>
          <w:sz w:val="28"/>
          <w:szCs w:val="28"/>
          <w:lang w:eastAsia="ru-RU"/>
        </w:rPr>
        <w:t>Динского</w:t>
      </w:r>
      <w:r w:rsidRPr="007E087F">
        <w:rPr>
          <w:rFonts w:ascii="Times New Roman" w:eastAsia="Times New Roman" w:hAnsi="Times New Roman" w:cs="Times New Roman"/>
          <w:sz w:val="28"/>
          <w:szCs w:val="28"/>
          <w:lang w:eastAsia="ru-RU"/>
        </w:rPr>
        <w:t xml:space="preserve"> района (действующих и закрытых).</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13.2. Инвентаризация осуществляется с целью:</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53" w:name="sub_721"/>
      <w:r w:rsidRPr="007E087F">
        <w:rPr>
          <w:rFonts w:ascii="Times New Roman" w:eastAsia="Times New Roman" w:hAnsi="Times New Roman" w:cs="Times New Roman"/>
          <w:sz w:val="28"/>
          <w:szCs w:val="28"/>
          <w:lang w:eastAsia="ru-RU"/>
        </w:rPr>
        <w:t>13.2.1. Учета всех мест захоронений (могил).</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54" w:name="sub_722"/>
      <w:bookmarkEnd w:id="153"/>
      <w:r w:rsidRPr="007E087F">
        <w:rPr>
          <w:rFonts w:ascii="Times New Roman" w:eastAsia="Times New Roman" w:hAnsi="Times New Roman" w:cs="Times New Roman"/>
          <w:sz w:val="28"/>
          <w:szCs w:val="28"/>
          <w:lang w:eastAsia="ru-RU"/>
        </w:rPr>
        <w:t xml:space="preserve">13.2.2. Выявления мест захоронений (могил) без регистрационных номеров и данных </w:t>
      </w:r>
      <w:proofErr w:type="gramStart"/>
      <w:r w:rsidRPr="007E087F">
        <w:rPr>
          <w:rFonts w:ascii="Times New Roman" w:eastAsia="Times New Roman" w:hAnsi="Times New Roman" w:cs="Times New Roman"/>
          <w:sz w:val="28"/>
          <w:szCs w:val="28"/>
          <w:lang w:eastAsia="ru-RU"/>
        </w:rPr>
        <w:t>о</w:t>
      </w:r>
      <w:proofErr w:type="gramEnd"/>
      <w:r w:rsidRPr="007E087F">
        <w:rPr>
          <w:rFonts w:ascii="Times New Roman" w:eastAsia="Times New Roman" w:hAnsi="Times New Roman" w:cs="Times New Roman"/>
          <w:sz w:val="28"/>
          <w:szCs w:val="28"/>
          <w:lang w:eastAsia="ru-RU"/>
        </w:rPr>
        <w:t xml:space="preserve"> захороненных.</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55" w:name="sub_723"/>
      <w:bookmarkEnd w:id="154"/>
      <w:r w:rsidRPr="007E087F">
        <w:rPr>
          <w:rFonts w:ascii="Times New Roman" w:eastAsia="Times New Roman" w:hAnsi="Times New Roman" w:cs="Times New Roman"/>
          <w:sz w:val="28"/>
          <w:szCs w:val="28"/>
          <w:lang w:eastAsia="ru-RU"/>
        </w:rPr>
        <w:t>13.2.3. Определения состояния захоронений (могил), надгробных сооружений, ограждений.</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56" w:name="sub_73"/>
      <w:bookmarkEnd w:id="155"/>
      <w:r w:rsidRPr="007E087F">
        <w:rPr>
          <w:rFonts w:ascii="Times New Roman" w:eastAsia="Times New Roman" w:hAnsi="Times New Roman" w:cs="Times New Roman"/>
          <w:sz w:val="28"/>
          <w:szCs w:val="28"/>
          <w:lang w:eastAsia="ru-RU"/>
        </w:rPr>
        <w:t>13.3. Инвентаризация мест захоронений проводится администрацией поселения не реже одного раза в три года.</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57" w:name="sub_74"/>
      <w:bookmarkEnd w:id="156"/>
      <w:r w:rsidRPr="007E087F">
        <w:rPr>
          <w:rFonts w:ascii="Times New Roman" w:eastAsia="Times New Roman" w:hAnsi="Times New Roman" w:cs="Times New Roman"/>
          <w:sz w:val="28"/>
          <w:szCs w:val="28"/>
          <w:lang w:eastAsia="ru-RU"/>
        </w:rPr>
        <w:t>13.4. Для проведения инвентаризации мест захоронений создается временная комиссия.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58" w:name="sub_75"/>
      <w:bookmarkEnd w:id="157"/>
      <w:r w:rsidRPr="007E087F">
        <w:rPr>
          <w:rFonts w:ascii="Times New Roman" w:eastAsia="Times New Roman" w:hAnsi="Times New Roman" w:cs="Times New Roman"/>
          <w:sz w:val="28"/>
          <w:szCs w:val="28"/>
          <w:lang w:eastAsia="ru-RU"/>
        </w:rPr>
        <w:t xml:space="preserve">13.5. Первичная инвентаризация мест захоронений включает в себя осмотр места захоронения (могил), составление журнала инвентаризации. Форма журнала инвентаризации мест захоронений установлена </w:t>
      </w:r>
      <w:r w:rsidRPr="007E087F">
        <w:rPr>
          <w:rFonts w:ascii="Times New Roman" w:eastAsia="Times New Roman" w:hAnsi="Times New Roman" w:cs="Times New Roman"/>
          <w:bCs/>
          <w:sz w:val="28"/>
          <w:szCs w:val="28"/>
          <w:lang w:eastAsia="ru-RU"/>
        </w:rPr>
        <w:t>приложением N 2</w:t>
      </w:r>
      <w:r w:rsidRPr="007E087F">
        <w:rPr>
          <w:rFonts w:ascii="Times New Roman" w:eastAsia="Times New Roman" w:hAnsi="Times New Roman" w:cs="Times New Roman"/>
          <w:sz w:val="28"/>
          <w:szCs w:val="28"/>
          <w:lang w:eastAsia="ru-RU"/>
        </w:rPr>
        <w:t xml:space="preserve"> к настоящему положению.</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59" w:name="sub_76"/>
      <w:bookmarkEnd w:id="158"/>
      <w:r w:rsidRPr="007E087F">
        <w:rPr>
          <w:rFonts w:ascii="Times New Roman" w:eastAsia="Times New Roman" w:hAnsi="Times New Roman" w:cs="Times New Roman"/>
          <w:sz w:val="28"/>
          <w:szCs w:val="28"/>
          <w:lang w:eastAsia="ru-RU"/>
        </w:rPr>
        <w:t>13.6. Последующие инвентаризации мест захоронений включают в себя осмотр места захоронения (могил), составление журнала инвентаризации, сопоставление данных проводимой инвентаризации с данными предыдущей инвентаризации. При выявлении изменений данных предыдущей инвентаризации в журнале инвентаризации в колонке "Примечание" делается соответствующая отметка.</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60" w:name="sub_77"/>
      <w:bookmarkEnd w:id="159"/>
      <w:r w:rsidRPr="007E087F">
        <w:rPr>
          <w:rFonts w:ascii="Times New Roman" w:eastAsia="Times New Roman" w:hAnsi="Times New Roman" w:cs="Times New Roman"/>
          <w:sz w:val="28"/>
          <w:szCs w:val="28"/>
          <w:lang w:eastAsia="ru-RU"/>
        </w:rPr>
        <w:t>13.7. Результаты инвентаризации захоронений оформляются актом о результатах инвентаризации.</w:t>
      </w:r>
    </w:p>
    <w:bookmarkEnd w:id="152"/>
    <w:bookmarkEnd w:id="160"/>
    <w:p w:rsidR="007B669C"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73123" w:rsidRDefault="00F73123" w:rsidP="007B669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73123" w:rsidRPr="007E087F" w:rsidRDefault="00F73123" w:rsidP="007B669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73123" w:rsidRDefault="00177BB3" w:rsidP="00177BB3">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Глава Нововеличковского </w:t>
      </w:r>
    </w:p>
    <w:p w:rsidR="00177BB3" w:rsidRPr="007E087F" w:rsidRDefault="00F73123" w:rsidP="00177BB3">
      <w:pPr>
        <w:tabs>
          <w:tab w:val="left" w:pos="818"/>
        </w:tabs>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сельского поселения                                                                                   </w:t>
      </w:r>
      <w:proofErr w:type="spellStart"/>
      <w:r w:rsidR="00177BB3" w:rsidRPr="007E087F">
        <w:rPr>
          <w:rFonts w:ascii="Times New Roman" w:eastAsia="Times New Roman" w:hAnsi="Times New Roman" w:cs="Times New Roman"/>
          <w:sz w:val="28"/>
          <w:szCs w:val="28"/>
          <w:lang w:eastAsia="ru-RU"/>
        </w:rPr>
        <w:t>С.М.Кова</w:t>
      </w:r>
      <w:proofErr w:type="spellEnd"/>
    </w:p>
    <w:p w:rsidR="007B669C" w:rsidRDefault="007B669C"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441A39" w:rsidRDefault="00441A39"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441A39" w:rsidRDefault="00441A39"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441A39" w:rsidRDefault="00441A39"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73123" w:rsidRDefault="00F73123"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73123" w:rsidRDefault="00F73123"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73123" w:rsidRDefault="00F73123"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73123" w:rsidRDefault="00F73123"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73123" w:rsidRDefault="00F73123"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73123" w:rsidRDefault="00F73123"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73123" w:rsidRDefault="00F73123"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73123" w:rsidRDefault="00F73123"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73123" w:rsidRDefault="00F73123"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73123" w:rsidRDefault="00F73123"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73123" w:rsidRDefault="00F73123"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73123" w:rsidRDefault="00F73123"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73123" w:rsidRDefault="00F73123"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73123" w:rsidRDefault="00F73123"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73123" w:rsidRDefault="00F73123"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73123" w:rsidRDefault="00F73123"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73123" w:rsidRDefault="00F73123"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73123" w:rsidRDefault="00F73123"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73123" w:rsidRDefault="00F73123"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73123" w:rsidRDefault="00F73123"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73123" w:rsidRDefault="00F73123"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73123" w:rsidRDefault="00F73123"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B669C" w:rsidRPr="00CC07B5" w:rsidRDefault="007B669C" w:rsidP="004C67F8">
      <w:pPr>
        <w:widowControl w:val="0"/>
        <w:autoSpaceDE w:val="0"/>
        <w:autoSpaceDN w:val="0"/>
        <w:adjustRightInd w:val="0"/>
        <w:spacing w:after="0" w:line="240" w:lineRule="auto"/>
        <w:ind w:left="567"/>
        <w:jc w:val="right"/>
        <w:rPr>
          <w:rFonts w:ascii="Times New Roman" w:eastAsia="Times New Roman" w:hAnsi="Times New Roman" w:cs="Times New Roman"/>
          <w:sz w:val="24"/>
          <w:szCs w:val="24"/>
          <w:lang w:eastAsia="ru-RU"/>
        </w:rPr>
      </w:pPr>
      <w:bookmarkStart w:id="161" w:name="sub_2000"/>
      <w:r w:rsidRPr="00CC07B5">
        <w:rPr>
          <w:rFonts w:ascii="Times New Roman" w:eastAsia="Times New Roman" w:hAnsi="Times New Roman" w:cs="Times New Roman"/>
          <w:bCs/>
          <w:sz w:val="24"/>
          <w:szCs w:val="24"/>
          <w:lang w:eastAsia="ru-RU"/>
        </w:rPr>
        <w:t>П</w:t>
      </w:r>
      <w:r w:rsidR="00E24D20" w:rsidRPr="00CC07B5">
        <w:rPr>
          <w:rFonts w:ascii="Times New Roman" w:eastAsia="Times New Roman" w:hAnsi="Times New Roman" w:cs="Times New Roman"/>
          <w:bCs/>
          <w:sz w:val="24"/>
          <w:szCs w:val="24"/>
          <w:lang w:eastAsia="ru-RU"/>
        </w:rPr>
        <w:t>РИЛОЖЕНИЕ</w:t>
      </w:r>
      <w:r w:rsidRPr="00CC07B5">
        <w:rPr>
          <w:rFonts w:ascii="Times New Roman" w:eastAsia="Times New Roman" w:hAnsi="Times New Roman" w:cs="Times New Roman"/>
          <w:bCs/>
          <w:sz w:val="24"/>
          <w:szCs w:val="24"/>
          <w:lang w:eastAsia="ru-RU"/>
        </w:rPr>
        <w:t xml:space="preserve"> N 1</w:t>
      </w:r>
    </w:p>
    <w:bookmarkEnd w:id="161"/>
    <w:p w:rsidR="007B669C" w:rsidRPr="00CC07B5" w:rsidRDefault="00E24D20" w:rsidP="004C67F8">
      <w:pPr>
        <w:widowControl w:val="0"/>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kern w:val="32"/>
          <w:sz w:val="24"/>
          <w:szCs w:val="24"/>
        </w:rPr>
        <w:t xml:space="preserve">к </w:t>
      </w:r>
      <w:r w:rsidR="007B669C" w:rsidRPr="00CC07B5">
        <w:rPr>
          <w:rFonts w:ascii="Times New Roman" w:eastAsia="Times New Roman" w:hAnsi="Times New Roman" w:cs="Times New Roman"/>
          <w:bCs/>
          <w:kern w:val="32"/>
          <w:sz w:val="24"/>
          <w:szCs w:val="24"/>
        </w:rPr>
        <w:t>Положению об организации</w:t>
      </w:r>
    </w:p>
    <w:p w:rsidR="007B669C" w:rsidRPr="00CC07B5" w:rsidRDefault="007B669C" w:rsidP="004C67F8">
      <w:pPr>
        <w:widowControl w:val="0"/>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похоронного дела на территории</w:t>
      </w:r>
    </w:p>
    <w:p w:rsidR="007B669C" w:rsidRPr="00CC07B5" w:rsidRDefault="00B46A58" w:rsidP="004C67F8">
      <w:pPr>
        <w:widowControl w:val="0"/>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Нововеличковского</w:t>
      </w:r>
      <w:r w:rsidR="00214C0E" w:rsidRPr="00CC07B5">
        <w:rPr>
          <w:rFonts w:ascii="Times New Roman" w:eastAsia="Times New Roman" w:hAnsi="Times New Roman" w:cs="Times New Roman"/>
          <w:bCs/>
          <w:kern w:val="32"/>
          <w:sz w:val="24"/>
          <w:szCs w:val="24"/>
        </w:rPr>
        <w:t xml:space="preserve"> сельского поселения</w:t>
      </w:r>
    </w:p>
    <w:p w:rsidR="007B669C" w:rsidRPr="00CC07B5" w:rsidRDefault="00B46A58" w:rsidP="004C67F8">
      <w:pPr>
        <w:widowControl w:val="0"/>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Динского</w:t>
      </w:r>
      <w:r w:rsidR="007B669C" w:rsidRPr="00CC07B5">
        <w:rPr>
          <w:rFonts w:ascii="Times New Roman" w:eastAsia="Times New Roman" w:hAnsi="Times New Roman" w:cs="Times New Roman"/>
          <w:bCs/>
          <w:kern w:val="32"/>
          <w:sz w:val="24"/>
          <w:szCs w:val="24"/>
        </w:rPr>
        <w:t xml:space="preserve"> района</w:t>
      </w:r>
    </w:p>
    <w:p w:rsidR="00B21377" w:rsidRPr="00CC07B5" w:rsidRDefault="00B21377" w:rsidP="007B669C">
      <w:pPr>
        <w:widowControl w:val="0"/>
        <w:autoSpaceDE w:val="0"/>
        <w:autoSpaceDN w:val="0"/>
        <w:adjustRightInd w:val="0"/>
        <w:spacing w:after="0" w:line="240" w:lineRule="auto"/>
        <w:ind w:left="6237" w:firstLine="720"/>
        <w:rPr>
          <w:rFonts w:ascii="Times New Roman" w:eastAsia="Times New Roman" w:hAnsi="Times New Roman" w:cs="Times New Roman"/>
          <w:sz w:val="24"/>
          <w:szCs w:val="24"/>
          <w:lang w:eastAsia="ru-RU"/>
        </w:rPr>
      </w:pPr>
    </w:p>
    <w:p w:rsidR="007B669C" w:rsidRPr="00CC07B5" w:rsidRDefault="007B669C" w:rsidP="007B669C">
      <w:pPr>
        <w:autoSpaceDN w:val="0"/>
        <w:spacing w:after="0" w:line="240" w:lineRule="auto"/>
        <w:rPr>
          <w:rFonts w:ascii="Times New Roman" w:eastAsia="Times New Roman" w:hAnsi="Times New Roman" w:cs="Times New Roman"/>
          <w:b/>
          <w:sz w:val="24"/>
          <w:szCs w:val="24"/>
          <w:lang w:eastAsia="ru-RU"/>
        </w:rPr>
      </w:pPr>
      <w:r w:rsidRPr="00CC07B5">
        <w:rPr>
          <w:rFonts w:ascii="Times New Roman" w:eastAsia="Times New Roman" w:hAnsi="Times New Roman" w:cs="Times New Roman"/>
          <w:b/>
          <w:sz w:val="24"/>
          <w:szCs w:val="24"/>
          <w:lang w:eastAsia="ru-RU"/>
        </w:rPr>
        <w:t xml:space="preserve">Форма </w:t>
      </w:r>
    </w:p>
    <w:p w:rsidR="007B669C" w:rsidRPr="00CC07B5" w:rsidRDefault="007B669C" w:rsidP="007B669C">
      <w:pPr>
        <w:autoSpaceDN w:val="0"/>
        <w:spacing w:after="0" w:line="240" w:lineRule="auto"/>
        <w:rPr>
          <w:rFonts w:ascii="Times New Roman" w:eastAsia="Times New Roman" w:hAnsi="Times New Roman" w:cs="Times New Roman"/>
          <w:b/>
          <w:sz w:val="24"/>
          <w:szCs w:val="24"/>
          <w:lang w:eastAsia="ru-RU"/>
        </w:rPr>
      </w:pPr>
      <w:r w:rsidRPr="00CC07B5">
        <w:rPr>
          <w:rFonts w:ascii="Times New Roman" w:eastAsia="Times New Roman" w:hAnsi="Times New Roman" w:cs="Times New Roman"/>
          <w:b/>
          <w:sz w:val="24"/>
          <w:szCs w:val="24"/>
          <w:lang w:eastAsia="ru-RU"/>
        </w:rPr>
        <w:t xml:space="preserve">свидетельства о регистрации </w:t>
      </w:r>
      <w:r w:rsidRPr="00CC07B5">
        <w:rPr>
          <w:rFonts w:ascii="Times New Roman" w:eastAsia="Times New Roman" w:hAnsi="Times New Roman" w:cs="Times New Roman"/>
          <w:b/>
          <w:noProof/>
          <w:sz w:val="24"/>
          <w:szCs w:val="24"/>
          <w:lang w:eastAsia="ru-RU"/>
        </w:rPr>
        <w:t xml:space="preserve">захоронения на кладбище, расположенном      на территории </w:t>
      </w:r>
      <w:r w:rsidR="00B46A58" w:rsidRPr="00CC07B5">
        <w:rPr>
          <w:rFonts w:ascii="Times New Roman" w:eastAsia="Times New Roman" w:hAnsi="Times New Roman" w:cs="Times New Roman"/>
          <w:b/>
          <w:noProof/>
          <w:sz w:val="24"/>
          <w:szCs w:val="24"/>
          <w:lang w:eastAsia="ru-RU"/>
        </w:rPr>
        <w:t>Нововеличковского</w:t>
      </w:r>
      <w:r w:rsidR="00214C0E" w:rsidRPr="00CC07B5">
        <w:rPr>
          <w:rFonts w:ascii="Times New Roman" w:eastAsia="Times New Roman" w:hAnsi="Times New Roman" w:cs="Times New Roman"/>
          <w:b/>
          <w:noProof/>
          <w:sz w:val="24"/>
          <w:szCs w:val="24"/>
          <w:lang w:eastAsia="ru-RU"/>
        </w:rPr>
        <w:t xml:space="preserve"> сельского поселения</w:t>
      </w:r>
      <w:r w:rsidRPr="00CC07B5">
        <w:rPr>
          <w:rFonts w:ascii="Times New Roman" w:eastAsia="Times New Roman" w:hAnsi="Times New Roman" w:cs="Times New Roman"/>
          <w:b/>
          <w:noProof/>
          <w:sz w:val="24"/>
          <w:szCs w:val="24"/>
          <w:lang w:eastAsia="ru-RU"/>
        </w:rPr>
        <w:t xml:space="preserve"> </w:t>
      </w:r>
      <w:r w:rsidR="00B46A58" w:rsidRPr="00CC07B5">
        <w:rPr>
          <w:rFonts w:ascii="Times New Roman" w:eastAsia="Times New Roman" w:hAnsi="Times New Roman" w:cs="Times New Roman"/>
          <w:b/>
          <w:noProof/>
          <w:sz w:val="24"/>
          <w:szCs w:val="24"/>
          <w:lang w:eastAsia="ru-RU"/>
        </w:rPr>
        <w:t>Динского</w:t>
      </w:r>
      <w:r w:rsidRPr="00CC07B5">
        <w:rPr>
          <w:rFonts w:ascii="Times New Roman" w:eastAsia="Times New Roman" w:hAnsi="Times New Roman" w:cs="Times New Roman"/>
          <w:b/>
          <w:noProof/>
          <w:sz w:val="24"/>
          <w:szCs w:val="24"/>
          <w:lang w:eastAsia="ru-RU"/>
        </w:rPr>
        <w:t xml:space="preserve"> района</w:t>
      </w:r>
    </w:p>
    <w:p w:rsidR="007B669C" w:rsidRPr="00CC07B5" w:rsidRDefault="007B669C" w:rsidP="004C67F8">
      <w:pPr>
        <w:autoSpaceDN w:val="0"/>
        <w:spacing w:after="0" w:line="240" w:lineRule="auto"/>
        <w:jc w:val="both"/>
        <w:rPr>
          <w:rFonts w:ascii="Times New Roman" w:eastAsia="Times New Roman" w:hAnsi="Times New Roman" w:cs="Times New Roman"/>
          <w:b/>
          <w:sz w:val="24"/>
          <w:szCs w:val="24"/>
          <w:lang w:eastAsia="ru-RU"/>
        </w:rPr>
      </w:pPr>
    </w:p>
    <w:p w:rsidR="007B669C" w:rsidRPr="004C67F8" w:rsidRDefault="007B669C" w:rsidP="004C67F8">
      <w:pPr>
        <w:autoSpaceDN w:val="0"/>
        <w:spacing w:after="0" w:line="240" w:lineRule="auto"/>
        <w:rPr>
          <w:rFonts w:ascii="Times New Roman" w:eastAsia="Times New Roman" w:hAnsi="Times New Roman" w:cs="Times New Roman"/>
          <w:b/>
          <w:sz w:val="24"/>
          <w:szCs w:val="24"/>
          <w:lang w:eastAsia="ru-RU"/>
        </w:rPr>
      </w:pPr>
      <w:r w:rsidRPr="00CC07B5">
        <w:rPr>
          <w:rFonts w:ascii="Times New Roman" w:eastAsia="Times New Roman" w:hAnsi="Times New Roman" w:cs="Times New Roman"/>
          <w:b/>
          <w:sz w:val="24"/>
          <w:szCs w:val="24"/>
          <w:lang w:eastAsia="ru-RU"/>
        </w:rPr>
        <w:t xml:space="preserve">Администрация </w:t>
      </w:r>
      <w:r w:rsidR="00B46A58" w:rsidRPr="00CC07B5">
        <w:rPr>
          <w:rFonts w:ascii="Times New Roman" w:eastAsia="Times New Roman" w:hAnsi="Times New Roman" w:cs="Times New Roman"/>
          <w:b/>
          <w:sz w:val="24"/>
          <w:szCs w:val="24"/>
          <w:lang w:eastAsia="ru-RU"/>
        </w:rPr>
        <w:t>Нововеличковского</w:t>
      </w:r>
      <w:r w:rsidR="00214C0E" w:rsidRPr="00CC07B5">
        <w:rPr>
          <w:rFonts w:ascii="Times New Roman" w:eastAsia="Times New Roman" w:hAnsi="Times New Roman" w:cs="Times New Roman"/>
          <w:b/>
          <w:sz w:val="24"/>
          <w:szCs w:val="24"/>
          <w:lang w:eastAsia="ru-RU"/>
        </w:rPr>
        <w:t xml:space="preserve"> сельского поселения</w:t>
      </w:r>
      <w:r w:rsidRPr="00CC07B5">
        <w:rPr>
          <w:rFonts w:ascii="Times New Roman" w:eastAsia="Times New Roman" w:hAnsi="Times New Roman" w:cs="Times New Roman"/>
          <w:b/>
          <w:sz w:val="24"/>
          <w:szCs w:val="24"/>
          <w:lang w:eastAsia="ru-RU"/>
        </w:rPr>
        <w:br/>
      </w:r>
      <w:r w:rsidR="00B46A58" w:rsidRPr="00CC07B5">
        <w:rPr>
          <w:rFonts w:ascii="Times New Roman" w:eastAsia="Times New Roman" w:hAnsi="Times New Roman" w:cs="Times New Roman"/>
          <w:b/>
          <w:sz w:val="24"/>
          <w:szCs w:val="24"/>
          <w:lang w:eastAsia="ru-RU"/>
        </w:rPr>
        <w:t>Динского</w:t>
      </w:r>
      <w:r w:rsidR="004C67F8">
        <w:rPr>
          <w:rFonts w:ascii="Times New Roman" w:eastAsia="Times New Roman" w:hAnsi="Times New Roman" w:cs="Times New Roman"/>
          <w:b/>
          <w:sz w:val="24"/>
          <w:szCs w:val="24"/>
          <w:lang w:eastAsia="ru-RU"/>
        </w:rPr>
        <w:t xml:space="preserve"> района</w:t>
      </w:r>
    </w:p>
    <w:p w:rsidR="007B669C" w:rsidRPr="00CC07B5" w:rsidRDefault="007B669C" w:rsidP="007B669C">
      <w:pPr>
        <w:autoSpaceDE w:val="0"/>
        <w:autoSpaceDN w:val="0"/>
        <w:adjustRightInd w:val="0"/>
        <w:spacing w:after="0" w:line="240" w:lineRule="auto"/>
        <w:rPr>
          <w:rFonts w:ascii="Times New Roman" w:eastAsia="Calibri" w:hAnsi="Times New Roman" w:cs="Times New Roman"/>
          <w:b/>
          <w:sz w:val="24"/>
          <w:szCs w:val="24"/>
          <w:lang w:eastAsia="ru-RU"/>
        </w:rPr>
      </w:pPr>
      <w:r w:rsidRPr="00CC07B5">
        <w:rPr>
          <w:rFonts w:ascii="Times New Roman" w:eastAsia="Calibri" w:hAnsi="Times New Roman" w:cs="Times New Roman"/>
          <w:b/>
          <w:sz w:val="24"/>
          <w:szCs w:val="24"/>
          <w:lang w:eastAsia="ru-RU"/>
        </w:rPr>
        <w:t xml:space="preserve">Свидетельство о регистрации _______________________захоронения </w:t>
      </w:r>
    </w:p>
    <w:p w:rsidR="007B669C" w:rsidRPr="00CC07B5" w:rsidRDefault="007B669C" w:rsidP="007B669C">
      <w:pPr>
        <w:autoSpaceDE w:val="0"/>
        <w:autoSpaceDN w:val="0"/>
        <w:adjustRightInd w:val="0"/>
        <w:spacing w:after="0" w:line="240" w:lineRule="auto"/>
        <w:rPr>
          <w:rFonts w:ascii="Times New Roman" w:eastAsia="Calibri" w:hAnsi="Times New Roman" w:cs="Times New Roman"/>
          <w:sz w:val="24"/>
          <w:szCs w:val="24"/>
          <w:lang w:eastAsia="ru-RU"/>
        </w:rPr>
      </w:pPr>
      <w:proofErr w:type="gramStart"/>
      <w:r w:rsidRPr="00CC07B5">
        <w:rPr>
          <w:rFonts w:ascii="Times New Roman" w:eastAsia="Calibri" w:hAnsi="Times New Roman" w:cs="Times New Roman"/>
          <w:sz w:val="24"/>
          <w:szCs w:val="24"/>
          <w:lang w:eastAsia="ru-RU"/>
        </w:rPr>
        <w:t>(указываются сведения о виде захоронения:</w:t>
      </w:r>
      <w:proofErr w:type="gramEnd"/>
      <w:r w:rsidRPr="00CC07B5">
        <w:rPr>
          <w:rFonts w:ascii="Times New Roman" w:eastAsia="Calibri" w:hAnsi="Times New Roman" w:cs="Times New Roman"/>
          <w:sz w:val="24"/>
          <w:szCs w:val="24"/>
          <w:lang w:eastAsia="ru-RU"/>
        </w:rPr>
        <w:t xml:space="preserve"> «Одиночного», «Родственного», «Семейного «Родового»», </w:t>
      </w:r>
    </w:p>
    <w:p w:rsidR="007B669C" w:rsidRPr="00CC07B5" w:rsidRDefault="007B669C" w:rsidP="007B669C">
      <w:pPr>
        <w:autoSpaceDE w:val="0"/>
        <w:autoSpaceDN w:val="0"/>
        <w:adjustRightInd w:val="0"/>
        <w:spacing w:after="0" w:line="240" w:lineRule="auto"/>
        <w:rPr>
          <w:rFonts w:ascii="Times New Roman" w:eastAsia="Calibri" w:hAnsi="Times New Roman" w:cs="Times New Roman"/>
          <w:sz w:val="24"/>
          <w:szCs w:val="24"/>
          <w:lang w:eastAsia="ru-RU"/>
        </w:rPr>
      </w:pPr>
      <w:proofErr w:type="gramStart"/>
      <w:r w:rsidRPr="00CC07B5">
        <w:rPr>
          <w:rFonts w:ascii="Times New Roman" w:eastAsia="Calibri" w:hAnsi="Times New Roman" w:cs="Times New Roman"/>
          <w:sz w:val="24"/>
          <w:szCs w:val="24"/>
          <w:lang w:eastAsia="ru-RU"/>
        </w:rPr>
        <w:t>«Почётного», «Воинского» или «Братского»)</w:t>
      </w:r>
      <w:proofErr w:type="gramEnd"/>
    </w:p>
    <w:p w:rsidR="007B669C" w:rsidRPr="00CC07B5" w:rsidRDefault="007B669C" w:rsidP="007B669C">
      <w:pPr>
        <w:autoSpaceDE w:val="0"/>
        <w:autoSpaceDN w:val="0"/>
        <w:adjustRightInd w:val="0"/>
        <w:spacing w:after="0" w:line="240" w:lineRule="auto"/>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(серия _________ № _________)</w:t>
      </w:r>
    </w:p>
    <w:p w:rsidR="007B669C" w:rsidRPr="00CC07B5" w:rsidRDefault="007B669C" w:rsidP="007B669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________________________________________________________________________</w:t>
      </w:r>
    </w:p>
    <w:p w:rsidR="007B669C" w:rsidRPr="00CC07B5" w:rsidRDefault="007B669C" w:rsidP="007B669C">
      <w:pPr>
        <w:autoSpaceDE w:val="0"/>
        <w:autoSpaceDN w:val="0"/>
        <w:adjustRightInd w:val="0"/>
        <w:spacing w:after="0" w:line="240" w:lineRule="auto"/>
        <w:ind w:firstLine="540"/>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(наименование населённого пункта)</w:t>
      </w:r>
    </w:p>
    <w:p w:rsidR="007B669C" w:rsidRPr="00CC07B5" w:rsidRDefault="007B669C" w:rsidP="007B669C">
      <w:pPr>
        <w:autoSpaceDE w:val="0"/>
        <w:autoSpaceDN w:val="0"/>
        <w:adjustRightInd w:val="0"/>
        <w:spacing w:after="0" w:line="240" w:lineRule="auto"/>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________________________________________________________________________</w:t>
      </w:r>
    </w:p>
    <w:p w:rsidR="007B669C" w:rsidRPr="00CC07B5" w:rsidRDefault="007B669C" w:rsidP="007B669C">
      <w:pPr>
        <w:autoSpaceDE w:val="0"/>
        <w:autoSpaceDN w:val="0"/>
        <w:adjustRightInd w:val="0"/>
        <w:spacing w:after="0" w:line="240" w:lineRule="auto"/>
        <w:ind w:firstLine="540"/>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(наименование кладбища, где осуществлено захоронение)</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proofErr w:type="gramStart"/>
      <w:r w:rsidRPr="00CC07B5">
        <w:rPr>
          <w:rFonts w:ascii="Times New Roman" w:eastAsia="Calibri" w:hAnsi="Times New Roman" w:cs="Times New Roman"/>
          <w:sz w:val="24"/>
          <w:szCs w:val="24"/>
          <w:lang w:eastAsia="ru-RU"/>
        </w:rPr>
        <w:lastRenderedPageBreak/>
        <w:t xml:space="preserve">Выдано лицу, ответственному за место захоронения __________________  (ФИО лица, </w:t>
      </w:r>
      <w:r w:rsidRPr="00CC07B5">
        <w:rPr>
          <w:rFonts w:ascii="Times New Roman" w:eastAsia="Times New Roman" w:hAnsi="Times New Roman" w:cs="Times New Roman"/>
          <w:sz w:val="24"/>
          <w:szCs w:val="24"/>
          <w:lang w:eastAsia="ru-RU"/>
        </w:rPr>
        <w:t>взявшего на себя обязанность осуществить погребение (</w:t>
      </w:r>
      <w:proofErr w:type="spellStart"/>
      <w:r w:rsidRPr="00CC07B5">
        <w:rPr>
          <w:rFonts w:ascii="Times New Roman" w:eastAsia="Times New Roman" w:hAnsi="Times New Roman" w:cs="Times New Roman"/>
          <w:sz w:val="24"/>
          <w:szCs w:val="24"/>
          <w:lang w:eastAsia="ru-RU"/>
        </w:rPr>
        <w:t>подзахоронение</w:t>
      </w:r>
      <w:proofErr w:type="spellEnd"/>
      <w:r w:rsidRPr="00CC07B5">
        <w:rPr>
          <w:rFonts w:ascii="Times New Roman" w:eastAsia="Times New Roman" w:hAnsi="Times New Roman" w:cs="Times New Roman"/>
          <w:sz w:val="24"/>
          <w:szCs w:val="24"/>
          <w:lang w:eastAsia="ru-RU"/>
        </w:rPr>
        <w:t>) умершего (погибшего</w:t>
      </w:r>
      <w:r w:rsidRPr="00CC07B5">
        <w:rPr>
          <w:rFonts w:ascii="Times New Roman" w:eastAsia="Calibri" w:hAnsi="Times New Roman" w:cs="Times New Roman"/>
          <w:sz w:val="24"/>
          <w:szCs w:val="24"/>
          <w:lang w:eastAsia="ru-RU"/>
        </w:rPr>
        <w:t>).</w:t>
      </w:r>
      <w:proofErr w:type="gramEnd"/>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Сведения о регистрации захоронения умершего _____________________    (ФИО захороненного лица). </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рождения умершего: _______._______._____________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 xml:space="preserve">. </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смерти: _______._______._____________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захоронения: _______._______._____________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Место захоронения: на _________________________ кладбище </w:t>
      </w:r>
      <w:r w:rsidR="00B46A58" w:rsidRPr="00CC07B5">
        <w:rPr>
          <w:rFonts w:ascii="Times New Roman" w:eastAsia="Calibri" w:hAnsi="Times New Roman" w:cs="Times New Roman"/>
          <w:sz w:val="24"/>
          <w:szCs w:val="24"/>
          <w:lang w:eastAsia="ru-RU"/>
        </w:rPr>
        <w:t>Нововеличковского</w:t>
      </w:r>
      <w:r w:rsidR="00214C0E" w:rsidRPr="00CC07B5">
        <w:rPr>
          <w:rFonts w:ascii="Times New Roman" w:eastAsia="Calibri" w:hAnsi="Times New Roman" w:cs="Times New Roman"/>
          <w:sz w:val="24"/>
          <w:szCs w:val="24"/>
          <w:lang w:eastAsia="ru-RU"/>
        </w:rPr>
        <w:t xml:space="preserve"> сельского поселения</w:t>
      </w:r>
      <w:r w:rsidRPr="00CC07B5">
        <w:rPr>
          <w:rFonts w:ascii="Times New Roman" w:eastAsia="Calibri" w:hAnsi="Times New Roman" w:cs="Times New Roman"/>
          <w:sz w:val="24"/>
          <w:szCs w:val="24"/>
          <w:lang w:eastAsia="ru-RU"/>
        </w:rPr>
        <w:t xml:space="preserve"> </w:t>
      </w:r>
      <w:r w:rsidR="00B46A58" w:rsidRPr="00CC07B5">
        <w:rPr>
          <w:rFonts w:ascii="Times New Roman" w:eastAsia="Calibri" w:hAnsi="Times New Roman" w:cs="Times New Roman"/>
          <w:sz w:val="24"/>
          <w:szCs w:val="24"/>
          <w:lang w:eastAsia="ru-RU"/>
        </w:rPr>
        <w:t>Динского</w:t>
      </w:r>
      <w:r w:rsidR="004C67F8">
        <w:rPr>
          <w:rFonts w:ascii="Times New Roman" w:eastAsia="Calibri" w:hAnsi="Times New Roman" w:cs="Times New Roman"/>
          <w:sz w:val="24"/>
          <w:szCs w:val="24"/>
          <w:lang w:eastAsia="ru-RU"/>
        </w:rPr>
        <w:t xml:space="preserve"> района</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Глава </w:t>
      </w:r>
      <w:r w:rsidR="00B46A58" w:rsidRPr="00CC07B5">
        <w:rPr>
          <w:rFonts w:ascii="Times New Roman" w:eastAsia="Calibri" w:hAnsi="Times New Roman" w:cs="Times New Roman"/>
          <w:sz w:val="24"/>
          <w:szCs w:val="24"/>
          <w:lang w:eastAsia="ru-RU"/>
        </w:rPr>
        <w:t>Нововеличковского</w:t>
      </w:r>
      <w:r w:rsidR="00214C0E" w:rsidRPr="00CC07B5">
        <w:rPr>
          <w:rFonts w:ascii="Times New Roman" w:eastAsia="Calibri" w:hAnsi="Times New Roman" w:cs="Times New Roman"/>
          <w:sz w:val="24"/>
          <w:szCs w:val="24"/>
          <w:lang w:eastAsia="ru-RU"/>
        </w:rPr>
        <w:t xml:space="preserve"> сельского поселения</w:t>
      </w:r>
      <w:r w:rsidRPr="00CC07B5">
        <w:rPr>
          <w:rFonts w:ascii="Times New Roman" w:eastAsia="Calibri" w:hAnsi="Times New Roman" w:cs="Times New Roman"/>
          <w:sz w:val="24"/>
          <w:szCs w:val="24"/>
          <w:lang w:eastAsia="ru-RU"/>
        </w:rPr>
        <w:t xml:space="preserve"> _______________________________</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                                                                                 (ФИО, подпись, печать).</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выдачи Свидетельства: 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Зарегистрировано </w:t>
      </w:r>
      <w:proofErr w:type="spellStart"/>
      <w:r w:rsidRPr="00CC07B5">
        <w:rPr>
          <w:rFonts w:ascii="Times New Roman" w:eastAsia="Calibri" w:hAnsi="Times New Roman" w:cs="Times New Roman"/>
          <w:sz w:val="24"/>
          <w:szCs w:val="24"/>
          <w:lang w:eastAsia="ru-RU"/>
        </w:rPr>
        <w:t>подзахоронение</w:t>
      </w:r>
      <w:proofErr w:type="spellEnd"/>
      <w:r w:rsidRPr="00CC07B5">
        <w:rPr>
          <w:rFonts w:ascii="Times New Roman" w:eastAsia="Calibri" w:hAnsi="Times New Roman" w:cs="Times New Roman"/>
          <w:sz w:val="24"/>
          <w:szCs w:val="24"/>
          <w:lang w:eastAsia="ru-RU"/>
        </w:rPr>
        <w:t xml:space="preserve"> _______________________ (ФИО умершего) на месте семейного (родового) захоронения </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рождения умершего: _______._______._____________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смерти: _______._______._____________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захоронения: _______._______._____________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Глава </w:t>
      </w:r>
      <w:r w:rsidR="00B46A58" w:rsidRPr="00CC07B5">
        <w:rPr>
          <w:rFonts w:ascii="Times New Roman" w:eastAsia="Calibri" w:hAnsi="Times New Roman" w:cs="Times New Roman"/>
          <w:sz w:val="24"/>
          <w:szCs w:val="24"/>
          <w:lang w:eastAsia="ru-RU"/>
        </w:rPr>
        <w:t>Нововеличковского</w:t>
      </w:r>
      <w:r w:rsidR="00214C0E" w:rsidRPr="00CC07B5">
        <w:rPr>
          <w:rFonts w:ascii="Times New Roman" w:eastAsia="Calibri" w:hAnsi="Times New Roman" w:cs="Times New Roman"/>
          <w:sz w:val="24"/>
          <w:szCs w:val="24"/>
          <w:lang w:eastAsia="ru-RU"/>
        </w:rPr>
        <w:t xml:space="preserve"> сельского поселения</w:t>
      </w:r>
      <w:r w:rsidRPr="00CC07B5">
        <w:rPr>
          <w:rFonts w:ascii="Times New Roman" w:eastAsia="Calibri" w:hAnsi="Times New Roman" w:cs="Times New Roman"/>
          <w:sz w:val="24"/>
          <w:szCs w:val="24"/>
          <w:lang w:eastAsia="ru-RU"/>
        </w:rPr>
        <w:t xml:space="preserve"> _______________________________</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                                                                                 (ФИО, подпись, печать).</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регистрации </w:t>
      </w:r>
      <w:proofErr w:type="spellStart"/>
      <w:r w:rsidRPr="00CC07B5">
        <w:rPr>
          <w:rFonts w:ascii="Times New Roman" w:eastAsia="Calibri" w:hAnsi="Times New Roman" w:cs="Times New Roman"/>
          <w:sz w:val="24"/>
          <w:szCs w:val="24"/>
          <w:lang w:eastAsia="ru-RU"/>
        </w:rPr>
        <w:t>подзахоронения</w:t>
      </w:r>
      <w:proofErr w:type="spellEnd"/>
      <w:r w:rsidRPr="00CC07B5">
        <w:rPr>
          <w:rFonts w:ascii="Times New Roman" w:eastAsia="Calibri" w:hAnsi="Times New Roman" w:cs="Times New Roman"/>
          <w:sz w:val="24"/>
          <w:szCs w:val="24"/>
          <w:lang w:eastAsia="ru-RU"/>
        </w:rPr>
        <w:t>: _______._______._____________ г.</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Зарегистрировано захоронение урны с прахом _____________________________ (ФИО захороненного лица). </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рождения умершего: _______._______._____________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смерти: _______._______._____________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захоронения: _______._______._____________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Глава </w:t>
      </w:r>
      <w:r w:rsidR="00B46A58" w:rsidRPr="00CC07B5">
        <w:rPr>
          <w:rFonts w:ascii="Times New Roman" w:eastAsia="Calibri" w:hAnsi="Times New Roman" w:cs="Times New Roman"/>
          <w:sz w:val="24"/>
          <w:szCs w:val="24"/>
          <w:lang w:eastAsia="ru-RU"/>
        </w:rPr>
        <w:t>Нововеличковского</w:t>
      </w:r>
      <w:r w:rsidR="00214C0E" w:rsidRPr="00CC07B5">
        <w:rPr>
          <w:rFonts w:ascii="Times New Roman" w:eastAsia="Calibri" w:hAnsi="Times New Roman" w:cs="Times New Roman"/>
          <w:sz w:val="24"/>
          <w:szCs w:val="24"/>
          <w:lang w:eastAsia="ru-RU"/>
        </w:rPr>
        <w:t xml:space="preserve"> сельского поселения</w:t>
      </w:r>
      <w:r w:rsidRPr="00CC07B5">
        <w:rPr>
          <w:rFonts w:ascii="Times New Roman" w:eastAsia="Calibri" w:hAnsi="Times New Roman" w:cs="Times New Roman"/>
          <w:sz w:val="24"/>
          <w:szCs w:val="24"/>
          <w:lang w:eastAsia="ru-RU"/>
        </w:rPr>
        <w:t xml:space="preserve"> _______________________________</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                                                                                 (ФИО, подпись, печать).</w:t>
      </w:r>
    </w:p>
    <w:p w:rsidR="007B669C" w:rsidRPr="004C67F8" w:rsidRDefault="007B669C" w:rsidP="004C67F8">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регистрации захоронения урны с прахом: 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bookmarkStart w:id="162" w:name="sub_2812"/>
    </w:p>
    <w:p w:rsidR="007B669C" w:rsidRPr="00CC07B5" w:rsidRDefault="00B100FC" w:rsidP="00477C88">
      <w:pPr>
        <w:widowControl w:val="0"/>
        <w:tabs>
          <w:tab w:val="left" w:pos="7275"/>
        </w:tabs>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sectPr w:rsidR="007B669C" w:rsidRPr="00CC07B5" w:rsidSect="001654DD">
          <w:pgSz w:w="11900" w:h="16800"/>
          <w:pgMar w:top="709" w:right="567" w:bottom="709" w:left="1701" w:header="720" w:footer="720" w:gutter="0"/>
          <w:cols w:space="720"/>
          <w:docGrid w:linePitch="299"/>
        </w:sectPr>
      </w:pPr>
      <w:r w:rsidRPr="00CC07B5">
        <w:rPr>
          <w:rFonts w:ascii="Times New Roman" w:hAnsi="Times New Roman" w:cs="Times New Roman"/>
          <w:noProof/>
          <w:lang w:eastAsia="ru-RU"/>
        </w:rPr>
        <mc:AlternateContent>
          <mc:Choice Requires="wps">
            <w:drawing>
              <wp:anchor distT="0" distB="0" distL="114300" distR="114300" simplePos="0" relativeHeight="251688960" behindDoc="0" locked="0" layoutInCell="1" allowOverlap="1" wp14:anchorId="5761F871" wp14:editId="6484EA7B">
                <wp:simplePos x="0" y="0"/>
                <wp:positionH relativeFrom="column">
                  <wp:posOffset>3314700</wp:posOffset>
                </wp:positionH>
                <wp:positionV relativeFrom="paragraph">
                  <wp:posOffset>8561070</wp:posOffset>
                </wp:positionV>
                <wp:extent cx="1120775" cy="0"/>
                <wp:effectExtent l="13335" t="9525" r="8890" b="9525"/>
                <wp:wrapNone/>
                <wp:docPr id="26" name="Auto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0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6C547256" id="_x0000_t32" coordsize="21600,21600" o:spt="32" o:oned="t" path="m,l21600,21600e" filled="f">
                <v:path arrowok="t" fillok="f" o:connecttype="none"/>
                <o:lock v:ext="edit" shapetype="t"/>
              </v:shapetype>
              <v:shape id="AutoShape 80" o:spid="_x0000_s1026" type="#_x0000_t32" style="position:absolute;margin-left:261pt;margin-top:674.1pt;width:88.25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FkQIAIAAD0EAAAOAAAAZHJzL2Uyb0RvYy54bWysU82O2jAQvlfqO1i+Q34aW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"/>
            </w:pict>
          </mc:Fallback>
        </mc:AlternateContent>
      </w:r>
    </w:p>
    <w:bookmarkEnd w:id="162"/>
    <w:p w:rsidR="007B669C" w:rsidRPr="00CC07B5" w:rsidRDefault="007B669C" w:rsidP="004C67F8">
      <w:pPr>
        <w:widowControl w:val="0"/>
        <w:autoSpaceDE w:val="0"/>
        <w:autoSpaceDN w:val="0"/>
        <w:adjustRightInd w:val="0"/>
        <w:spacing w:after="0" w:line="240" w:lineRule="auto"/>
        <w:ind w:left="567"/>
        <w:jc w:val="right"/>
        <w:rPr>
          <w:rFonts w:ascii="Times New Roman" w:eastAsia="Times New Roman" w:hAnsi="Times New Roman" w:cs="Times New Roman"/>
          <w:sz w:val="24"/>
          <w:szCs w:val="24"/>
          <w:lang w:eastAsia="ru-RU"/>
        </w:rPr>
      </w:pPr>
      <w:r w:rsidRPr="00CC07B5">
        <w:rPr>
          <w:rFonts w:ascii="Times New Roman" w:eastAsia="Times New Roman" w:hAnsi="Times New Roman" w:cs="Times New Roman"/>
          <w:bCs/>
          <w:sz w:val="24"/>
          <w:szCs w:val="24"/>
          <w:lang w:eastAsia="ru-RU"/>
        </w:rPr>
        <w:lastRenderedPageBreak/>
        <w:t>П</w:t>
      </w:r>
      <w:r w:rsidR="00E24D20" w:rsidRPr="00CC07B5">
        <w:rPr>
          <w:rFonts w:ascii="Times New Roman" w:eastAsia="Times New Roman" w:hAnsi="Times New Roman" w:cs="Times New Roman"/>
          <w:bCs/>
          <w:sz w:val="24"/>
          <w:szCs w:val="24"/>
          <w:lang w:eastAsia="ru-RU"/>
        </w:rPr>
        <w:t>РИЛОЖЕНИЕ</w:t>
      </w:r>
      <w:r w:rsidRPr="00CC07B5">
        <w:rPr>
          <w:rFonts w:ascii="Times New Roman" w:eastAsia="Times New Roman" w:hAnsi="Times New Roman" w:cs="Times New Roman"/>
          <w:bCs/>
          <w:sz w:val="24"/>
          <w:szCs w:val="24"/>
          <w:lang w:eastAsia="ru-RU"/>
        </w:rPr>
        <w:t xml:space="preserve"> N 2</w:t>
      </w:r>
    </w:p>
    <w:p w:rsidR="007B669C" w:rsidRPr="00CC07B5" w:rsidRDefault="00E24D20" w:rsidP="004C67F8">
      <w:pPr>
        <w:widowControl w:val="0"/>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kern w:val="32"/>
          <w:sz w:val="24"/>
          <w:szCs w:val="24"/>
        </w:rPr>
        <w:t xml:space="preserve">К </w:t>
      </w:r>
      <w:r w:rsidR="007B669C" w:rsidRPr="00CC07B5">
        <w:rPr>
          <w:rFonts w:ascii="Times New Roman" w:eastAsia="Times New Roman" w:hAnsi="Times New Roman" w:cs="Times New Roman"/>
          <w:bCs/>
          <w:kern w:val="32"/>
          <w:sz w:val="24"/>
          <w:szCs w:val="24"/>
        </w:rPr>
        <w:t>Положению об организации</w:t>
      </w:r>
    </w:p>
    <w:p w:rsidR="007B669C" w:rsidRPr="00CC07B5" w:rsidRDefault="007B669C" w:rsidP="004C67F8">
      <w:pPr>
        <w:widowControl w:val="0"/>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похоронного дела на территории</w:t>
      </w:r>
    </w:p>
    <w:p w:rsidR="007B669C" w:rsidRPr="00CC07B5" w:rsidRDefault="00B46A58" w:rsidP="004C67F8">
      <w:pPr>
        <w:widowControl w:val="0"/>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Нововеличковского</w:t>
      </w:r>
      <w:r w:rsidR="00214C0E" w:rsidRPr="00CC07B5">
        <w:rPr>
          <w:rFonts w:ascii="Times New Roman" w:eastAsia="Times New Roman" w:hAnsi="Times New Roman" w:cs="Times New Roman"/>
          <w:bCs/>
          <w:kern w:val="32"/>
          <w:sz w:val="24"/>
          <w:szCs w:val="24"/>
        </w:rPr>
        <w:t xml:space="preserve"> сельского поселения</w:t>
      </w:r>
    </w:p>
    <w:p w:rsidR="007B669C" w:rsidRPr="00CC07B5" w:rsidRDefault="00B46A58" w:rsidP="004C67F8">
      <w:pPr>
        <w:widowControl w:val="0"/>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Динского</w:t>
      </w:r>
      <w:r w:rsidR="007B669C" w:rsidRPr="00CC07B5">
        <w:rPr>
          <w:rFonts w:ascii="Times New Roman" w:eastAsia="Times New Roman" w:hAnsi="Times New Roman" w:cs="Times New Roman"/>
          <w:bCs/>
          <w:kern w:val="32"/>
          <w:sz w:val="24"/>
          <w:szCs w:val="24"/>
        </w:rPr>
        <w:t xml:space="preserve"> района</w:t>
      </w:r>
    </w:p>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1404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1277"/>
        <w:gridCol w:w="1277"/>
        <w:gridCol w:w="1135"/>
        <w:gridCol w:w="1135"/>
        <w:gridCol w:w="992"/>
        <w:gridCol w:w="1277"/>
        <w:gridCol w:w="992"/>
        <w:gridCol w:w="2127"/>
        <w:gridCol w:w="1702"/>
        <w:gridCol w:w="1276"/>
      </w:tblGrid>
      <w:tr w:rsidR="007B669C" w:rsidRPr="00CC07B5" w:rsidTr="007B669C">
        <w:tc>
          <w:tcPr>
            <w:tcW w:w="14033" w:type="dxa"/>
            <w:gridSpan w:val="11"/>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ind w:firstLine="29"/>
              <w:outlineLvl w:val="0"/>
              <w:rPr>
                <w:rFonts w:ascii="Times New Roman" w:eastAsia="Times New Roman" w:hAnsi="Times New Roman" w:cs="Times New Roman"/>
                <w:b/>
                <w:bCs/>
                <w:sz w:val="24"/>
                <w:szCs w:val="24"/>
                <w:lang w:eastAsia="ru-RU"/>
              </w:rPr>
            </w:pPr>
            <w:r w:rsidRPr="00CC07B5">
              <w:rPr>
                <w:rFonts w:ascii="Times New Roman" w:eastAsia="Times New Roman" w:hAnsi="Times New Roman" w:cs="Times New Roman"/>
                <w:b/>
                <w:bCs/>
                <w:sz w:val="24"/>
                <w:szCs w:val="24"/>
                <w:lang w:eastAsia="ru-RU"/>
              </w:rPr>
              <w:t>Журнал инвентаризации кладбища (наименование кладбища)</w:t>
            </w:r>
          </w:p>
        </w:tc>
      </w:tr>
      <w:tr w:rsidR="007B669C" w:rsidRPr="00CC07B5" w:rsidTr="007B669C">
        <w:tc>
          <w:tcPr>
            <w:tcW w:w="851"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N</w:t>
            </w:r>
            <w:r w:rsidRPr="00CC07B5">
              <w:rPr>
                <w:rFonts w:ascii="Times New Roman" w:eastAsia="Times New Roman" w:hAnsi="Times New Roman" w:cs="Times New Roman"/>
                <w:sz w:val="24"/>
                <w:szCs w:val="24"/>
                <w:lang w:eastAsia="ru-RU"/>
              </w:rPr>
              <w:br/>
            </w:r>
            <w:proofErr w:type="gramStart"/>
            <w:r w:rsidRPr="00CC07B5">
              <w:rPr>
                <w:rFonts w:ascii="Times New Roman" w:eastAsia="Times New Roman" w:hAnsi="Times New Roman" w:cs="Times New Roman"/>
                <w:sz w:val="24"/>
                <w:szCs w:val="24"/>
                <w:lang w:eastAsia="ru-RU"/>
              </w:rPr>
              <w:t>п</w:t>
            </w:r>
            <w:proofErr w:type="gramEnd"/>
            <w:r w:rsidRPr="00CC07B5">
              <w:rPr>
                <w:rFonts w:ascii="Times New Roman" w:eastAsia="Times New Roman" w:hAnsi="Times New Roman" w:cs="Times New Roman"/>
                <w:sz w:val="24"/>
                <w:szCs w:val="24"/>
                <w:lang w:eastAsia="ru-RU"/>
              </w:rPr>
              <w:t>/п</w:t>
            </w:r>
          </w:p>
        </w:tc>
        <w:tc>
          <w:tcPr>
            <w:tcW w:w="1276"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CC07B5">
              <w:rPr>
                <w:rFonts w:ascii="Times New Roman" w:eastAsia="Times New Roman" w:hAnsi="Times New Roman" w:cs="Times New Roman"/>
                <w:sz w:val="24"/>
                <w:szCs w:val="24"/>
                <w:lang w:eastAsia="ru-RU"/>
              </w:rPr>
              <w:t>Инвентарный</w:t>
            </w:r>
            <w:proofErr w:type="gramEnd"/>
            <w:r w:rsidRPr="00CC07B5">
              <w:rPr>
                <w:rFonts w:ascii="Times New Roman" w:eastAsia="Times New Roman" w:hAnsi="Times New Roman" w:cs="Times New Roman"/>
                <w:sz w:val="24"/>
                <w:szCs w:val="24"/>
                <w:lang w:eastAsia="ru-RU"/>
              </w:rPr>
              <w:t xml:space="preserve"> N места захоронения</w:t>
            </w:r>
          </w:p>
        </w:tc>
        <w:tc>
          <w:tcPr>
            <w:tcW w:w="1276"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CC07B5">
              <w:rPr>
                <w:rFonts w:ascii="Times New Roman" w:eastAsia="Times New Roman" w:hAnsi="Times New Roman" w:cs="Times New Roman"/>
                <w:sz w:val="24"/>
                <w:szCs w:val="24"/>
                <w:lang w:eastAsia="ru-RU"/>
              </w:rPr>
              <w:t>Инвентарный</w:t>
            </w:r>
            <w:proofErr w:type="gramEnd"/>
            <w:r w:rsidRPr="00CC07B5">
              <w:rPr>
                <w:rFonts w:ascii="Times New Roman" w:eastAsia="Times New Roman" w:hAnsi="Times New Roman" w:cs="Times New Roman"/>
                <w:sz w:val="24"/>
                <w:szCs w:val="24"/>
                <w:lang w:eastAsia="ru-RU"/>
              </w:rPr>
              <w:t xml:space="preserve"> N могилы</w:t>
            </w:r>
          </w:p>
        </w:tc>
        <w:tc>
          <w:tcPr>
            <w:tcW w:w="1134"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Данные </w:t>
            </w:r>
            <w:proofErr w:type="gramStart"/>
            <w:r w:rsidRPr="00CC07B5">
              <w:rPr>
                <w:rFonts w:ascii="Times New Roman" w:eastAsia="Times New Roman" w:hAnsi="Times New Roman" w:cs="Times New Roman"/>
                <w:sz w:val="24"/>
                <w:szCs w:val="24"/>
                <w:lang w:eastAsia="ru-RU"/>
              </w:rPr>
              <w:t>захороненного</w:t>
            </w:r>
            <w:proofErr w:type="gramEnd"/>
            <w:r w:rsidRPr="00CC07B5">
              <w:rPr>
                <w:rFonts w:ascii="Times New Roman" w:eastAsia="Times New Roman" w:hAnsi="Times New Roman" w:cs="Times New Roman"/>
                <w:sz w:val="24"/>
                <w:szCs w:val="24"/>
                <w:lang w:eastAsia="ru-RU"/>
              </w:rPr>
              <w:t>: ФИО, дата рождения, смерти</w:t>
            </w:r>
          </w:p>
        </w:tc>
        <w:tc>
          <w:tcPr>
            <w:tcW w:w="1134"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N сектора, ряда</w:t>
            </w:r>
          </w:p>
        </w:tc>
        <w:tc>
          <w:tcPr>
            <w:tcW w:w="992"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CC07B5">
              <w:rPr>
                <w:rFonts w:ascii="Times New Roman" w:eastAsia="Times New Roman" w:hAnsi="Times New Roman" w:cs="Times New Roman"/>
                <w:sz w:val="24"/>
                <w:szCs w:val="24"/>
                <w:lang w:eastAsia="ru-RU"/>
              </w:rPr>
              <w:t>Регистрационный</w:t>
            </w:r>
            <w:proofErr w:type="gramEnd"/>
            <w:r w:rsidRPr="00CC07B5">
              <w:rPr>
                <w:rFonts w:ascii="Times New Roman" w:eastAsia="Times New Roman" w:hAnsi="Times New Roman" w:cs="Times New Roman"/>
                <w:sz w:val="24"/>
                <w:szCs w:val="24"/>
                <w:lang w:eastAsia="ru-RU"/>
              </w:rPr>
              <w:t xml:space="preserve"> N захоронения</w:t>
            </w:r>
          </w:p>
        </w:tc>
        <w:tc>
          <w:tcPr>
            <w:tcW w:w="1276"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Вид захоронения (одиночное, родственное, семейное, почетное, воинское, братское общее)</w:t>
            </w:r>
          </w:p>
        </w:tc>
        <w:tc>
          <w:tcPr>
            <w:tcW w:w="992"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Размер места захоронения </w:t>
            </w:r>
          </w:p>
        </w:tc>
        <w:tc>
          <w:tcPr>
            <w:tcW w:w="2126"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CC07B5">
              <w:rPr>
                <w:rFonts w:ascii="Times New Roman" w:eastAsia="Times New Roman" w:hAnsi="Times New Roman" w:cs="Times New Roman"/>
                <w:sz w:val="24"/>
                <w:szCs w:val="24"/>
                <w:lang w:eastAsia="ru-RU"/>
              </w:rPr>
              <w:t>Наличие и состояние надмогильных сооружений (памятники, цоколи, ограды, трафареты, кресты и т.п.</w:t>
            </w:r>
            <w:proofErr w:type="gramEnd"/>
          </w:p>
        </w:tc>
        <w:tc>
          <w:tcPr>
            <w:tcW w:w="1701"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Сведения о лице, ответственном за захоронение, либо ином лице, ухаживающем за захоронением</w:t>
            </w:r>
          </w:p>
        </w:tc>
        <w:tc>
          <w:tcPr>
            <w:tcW w:w="1275"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Примечание</w:t>
            </w:r>
          </w:p>
        </w:tc>
      </w:tr>
      <w:tr w:rsidR="007B669C" w:rsidRPr="00CC07B5" w:rsidTr="007B669C">
        <w:tc>
          <w:tcPr>
            <w:tcW w:w="851"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r>
      <w:tr w:rsidR="007B669C" w:rsidRPr="00CC07B5" w:rsidTr="007B669C">
        <w:tc>
          <w:tcPr>
            <w:tcW w:w="851"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r>
    </w:tbl>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F25417" w:rsidRPr="00CC07B5" w:rsidRDefault="00F25417"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F25417" w:rsidRPr="00CC07B5" w:rsidRDefault="00F25417"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7B669C" w:rsidRDefault="007B669C"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177BB3" w:rsidRDefault="00177BB3"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177BB3" w:rsidRDefault="00177BB3"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177BB3" w:rsidRPr="00CC07B5" w:rsidRDefault="00177BB3"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7B669C" w:rsidRPr="00CC07B5" w:rsidRDefault="007B669C"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7B669C" w:rsidRPr="00CC07B5" w:rsidRDefault="007B669C" w:rsidP="004C67F8">
      <w:pPr>
        <w:widowControl w:val="0"/>
        <w:autoSpaceDE w:val="0"/>
        <w:autoSpaceDN w:val="0"/>
        <w:adjustRightInd w:val="0"/>
        <w:spacing w:after="0" w:line="240" w:lineRule="auto"/>
        <w:ind w:left="567"/>
        <w:jc w:val="right"/>
        <w:rPr>
          <w:rFonts w:ascii="Times New Roman" w:eastAsia="Times New Roman" w:hAnsi="Times New Roman" w:cs="Times New Roman"/>
          <w:sz w:val="24"/>
          <w:szCs w:val="24"/>
          <w:lang w:eastAsia="ru-RU"/>
        </w:rPr>
      </w:pPr>
      <w:r w:rsidRPr="00CC07B5">
        <w:rPr>
          <w:rFonts w:ascii="Times New Roman" w:eastAsia="Times New Roman" w:hAnsi="Times New Roman" w:cs="Times New Roman"/>
          <w:bCs/>
          <w:sz w:val="24"/>
          <w:szCs w:val="24"/>
          <w:lang w:eastAsia="ru-RU"/>
        </w:rPr>
        <w:lastRenderedPageBreak/>
        <w:t>П</w:t>
      </w:r>
      <w:r w:rsidR="00E24D20" w:rsidRPr="00CC07B5">
        <w:rPr>
          <w:rFonts w:ascii="Times New Roman" w:eastAsia="Times New Roman" w:hAnsi="Times New Roman" w:cs="Times New Roman"/>
          <w:bCs/>
          <w:sz w:val="24"/>
          <w:szCs w:val="24"/>
          <w:lang w:eastAsia="ru-RU"/>
        </w:rPr>
        <w:t>РИЛОЖЕНИЕ</w:t>
      </w:r>
      <w:r w:rsidRPr="00CC07B5">
        <w:rPr>
          <w:rFonts w:ascii="Times New Roman" w:eastAsia="Times New Roman" w:hAnsi="Times New Roman" w:cs="Times New Roman"/>
          <w:bCs/>
          <w:sz w:val="24"/>
          <w:szCs w:val="24"/>
          <w:lang w:eastAsia="ru-RU"/>
        </w:rPr>
        <w:t xml:space="preserve"> N 3</w:t>
      </w:r>
    </w:p>
    <w:p w:rsidR="007B669C" w:rsidRPr="00CC07B5" w:rsidRDefault="00E24D20" w:rsidP="004C67F8">
      <w:pPr>
        <w:widowControl w:val="0"/>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kern w:val="32"/>
          <w:sz w:val="24"/>
          <w:szCs w:val="24"/>
        </w:rPr>
        <w:t xml:space="preserve">К </w:t>
      </w:r>
      <w:r w:rsidR="007B669C" w:rsidRPr="00CC07B5">
        <w:rPr>
          <w:rFonts w:ascii="Times New Roman" w:eastAsia="Times New Roman" w:hAnsi="Times New Roman" w:cs="Times New Roman"/>
          <w:bCs/>
          <w:kern w:val="32"/>
          <w:sz w:val="24"/>
          <w:szCs w:val="24"/>
        </w:rPr>
        <w:t>Положению об организации</w:t>
      </w:r>
    </w:p>
    <w:p w:rsidR="007B669C" w:rsidRPr="00CC07B5" w:rsidRDefault="007B669C" w:rsidP="004C67F8">
      <w:pPr>
        <w:widowControl w:val="0"/>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похоронного дела на территории</w:t>
      </w:r>
    </w:p>
    <w:p w:rsidR="007B669C" w:rsidRPr="00CC07B5" w:rsidRDefault="00B46A58" w:rsidP="004C67F8">
      <w:pPr>
        <w:widowControl w:val="0"/>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Нововеличковского</w:t>
      </w:r>
      <w:r w:rsidR="00214C0E" w:rsidRPr="00CC07B5">
        <w:rPr>
          <w:rFonts w:ascii="Times New Roman" w:eastAsia="Times New Roman" w:hAnsi="Times New Roman" w:cs="Times New Roman"/>
          <w:bCs/>
          <w:kern w:val="32"/>
          <w:sz w:val="24"/>
          <w:szCs w:val="24"/>
        </w:rPr>
        <w:t xml:space="preserve"> сельского поселения</w:t>
      </w:r>
    </w:p>
    <w:p w:rsidR="007B669C" w:rsidRPr="00CC07B5" w:rsidRDefault="00B46A58" w:rsidP="004C67F8">
      <w:pPr>
        <w:widowControl w:val="0"/>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Динского</w:t>
      </w:r>
      <w:r w:rsidR="007B669C" w:rsidRPr="00CC07B5">
        <w:rPr>
          <w:rFonts w:ascii="Times New Roman" w:eastAsia="Times New Roman" w:hAnsi="Times New Roman" w:cs="Times New Roman"/>
          <w:bCs/>
          <w:kern w:val="32"/>
          <w:sz w:val="24"/>
          <w:szCs w:val="24"/>
        </w:rPr>
        <w:t xml:space="preserve"> района</w:t>
      </w:r>
    </w:p>
    <w:p w:rsidR="007B669C" w:rsidRPr="00CC07B5" w:rsidRDefault="007B669C" w:rsidP="007B669C">
      <w:pPr>
        <w:widowControl w:val="0"/>
        <w:autoSpaceDE w:val="0"/>
        <w:autoSpaceDN w:val="0"/>
        <w:adjustRightInd w:val="0"/>
        <w:spacing w:after="0" w:line="240" w:lineRule="auto"/>
        <w:ind w:left="567"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suppressAutoHyphens/>
        <w:autoSpaceDE w:val="0"/>
        <w:spacing w:after="0" w:line="240" w:lineRule="auto"/>
        <w:jc w:val="both"/>
        <w:rPr>
          <w:rFonts w:ascii="Times New Roman" w:eastAsia="Times New Roman" w:hAnsi="Times New Roman" w:cs="Times New Roman"/>
          <w:b/>
          <w:sz w:val="24"/>
          <w:szCs w:val="24"/>
          <w:lang w:eastAsia="ar-SA"/>
        </w:rPr>
      </w:pP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b/>
          <w:sz w:val="24"/>
          <w:szCs w:val="24"/>
          <w:lang w:eastAsia="ar-SA"/>
        </w:rPr>
      </w:pPr>
      <w:r w:rsidRPr="00CC07B5">
        <w:rPr>
          <w:rFonts w:ascii="Times New Roman" w:eastAsia="Times New Roman" w:hAnsi="Times New Roman" w:cs="Times New Roman"/>
          <w:b/>
          <w:sz w:val="24"/>
          <w:szCs w:val="24"/>
          <w:lang w:eastAsia="ar-SA"/>
        </w:rPr>
        <w:t>КНИГА</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b/>
          <w:sz w:val="24"/>
          <w:szCs w:val="24"/>
          <w:lang w:eastAsia="ar-SA"/>
        </w:rPr>
      </w:pPr>
      <w:r w:rsidRPr="00CC07B5">
        <w:rPr>
          <w:rFonts w:ascii="Times New Roman" w:eastAsia="Times New Roman" w:hAnsi="Times New Roman" w:cs="Times New Roman"/>
          <w:b/>
          <w:sz w:val="24"/>
          <w:szCs w:val="24"/>
          <w:lang w:eastAsia="ar-SA"/>
        </w:rPr>
        <w:t>регистрации захоронений</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_____________________________________________</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(наименование населенного пункта)</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_____________________________________ кладбище</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(наименование)</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pacing w:val="-6"/>
          <w:sz w:val="24"/>
          <w:szCs w:val="24"/>
          <w:lang w:eastAsia="ar-SA"/>
        </w:rPr>
      </w:pPr>
    </w:p>
    <w:p w:rsidR="007B669C" w:rsidRPr="00CC07B5" w:rsidRDefault="007B669C" w:rsidP="007B669C">
      <w:pPr>
        <w:widowControl w:val="0"/>
        <w:suppressAutoHyphens/>
        <w:autoSpaceDE w:val="0"/>
        <w:spacing w:after="0" w:line="240" w:lineRule="auto"/>
        <w:jc w:val="left"/>
        <w:rPr>
          <w:rFonts w:ascii="Times New Roman" w:eastAsia="Times New Roman" w:hAnsi="Times New Roman" w:cs="Times New Roman"/>
          <w:sz w:val="24"/>
          <w:szCs w:val="24"/>
          <w:lang w:eastAsia="ar-SA"/>
        </w:rPr>
      </w:pPr>
      <w:proofErr w:type="gramStart"/>
      <w:r w:rsidRPr="00CC07B5">
        <w:rPr>
          <w:rFonts w:ascii="Times New Roman" w:eastAsia="Times New Roman" w:hAnsi="Times New Roman" w:cs="Times New Roman"/>
          <w:spacing w:val="-2"/>
          <w:sz w:val="24"/>
          <w:szCs w:val="24"/>
          <w:lang w:eastAsia="ar-SA"/>
        </w:rPr>
        <w:t>Начата</w:t>
      </w:r>
      <w:proofErr w:type="gramEnd"/>
      <w:r w:rsidRPr="00CC07B5">
        <w:rPr>
          <w:rFonts w:ascii="Times New Roman" w:eastAsia="Times New Roman" w:hAnsi="Times New Roman" w:cs="Times New Roman"/>
          <w:spacing w:val="-2"/>
          <w:sz w:val="24"/>
          <w:szCs w:val="24"/>
          <w:lang w:eastAsia="ar-SA"/>
        </w:rPr>
        <w:t xml:space="preserve">     «___» _________________</w:t>
      </w:r>
      <w:r w:rsidRPr="00CC07B5">
        <w:rPr>
          <w:rFonts w:ascii="Times New Roman" w:eastAsia="Times New Roman" w:hAnsi="Times New Roman" w:cs="Times New Roman"/>
          <w:sz w:val="24"/>
          <w:szCs w:val="24"/>
          <w:lang w:eastAsia="ar-SA"/>
        </w:rPr>
        <w:t xml:space="preserve"> 20__ г.</w:t>
      </w:r>
    </w:p>
    <w:p w:rsidR="007B669C" w:rsidRPr="00CC07B5" w:rsidRDefault="007B669C" w:rsidP="007B669C">
      <w:pPr>
        <w:widowControl w:val="0"/>
        <w:suppressAutoHyphens/>
        <w:autoSpaceDE w:val="0"/>
        <w:spacing w:after="0" w:line="240" w:lineRule="auto"/>
        <w:jc w:val="left"/>
        <w:rPr>
          <w:rFonts w:ascii="Times New Roman" w:eastAsia="Times New Roman" w:hAnsi="Times New Roman" w:cs="Times New Roman"/>
          <w:sz w:val="24"/>
          <w:szCs w:val="24"/>
          <w:lang w:eastAsia="ar-SA"/>
        </w:rPr>
      </w:pPr>
      <w:proofErr w:type="gramStart"/>
      <w:r w:rsidRPr="00CC07B5">
        <w:rPr>
          <w:rFonts w:ascii="Times New Roman" w:eastAsia="Times New Roman" w:hAnsi="Times New Roman" w:cs="Times New Roman"/>
          <w:spacing w:val="-3"/>
          <w:sz w:val="24"/>
          <w:szCs w:val="24"/>
          <w:lang w:eastAsia="ar-SA"/>
        </w:rPr>
        <w:t>Окончена</w:t>
      </w:r>
      <w:proofErr w:type="gramEnd"/>
      <w:r w:rsidRPr="00CC07B5">
        <w:rPr>
          <w:rFonts w:ascii="Times New Roman" w:eastAsia="Times New Roman" w:hAnsi="Times New Roman" w:cs="Times New Roman"/>
          <w:spacing w:val="-3"/>
          <w:sz w:val="24"/>
          <w:szCs w:val="24"/>
          <w:lang w:eastAsia="ar-SA"/>
        </w:rPr>
        <w:t xml:space="preserve"> «___» _________________</w:t>
      </w:r>
      <w:r w:rsidRPr="00CC07B5">
        <w:rPr>
          <w:rFonts w:ascii="Times New Roman" w:eastAsia="Times New Roman" w:hAnsi="Times New Roman" w:cs="Times New Roman"/>
          <w:sz w:val="24"/>
          <w:szCs w:val="24"/>
          <w:lang w:eastAsia="ar-SA"/>
        </w:rPr>
        <w:t xml:space="preserve"> 20__ г.</w:t>
      </w:r>
    </w:p>
    <w:p w:rsidR="007B669C" w:rsidRPr="00CC07B5" w:rsidRDefault="007B669C" w:rsidP="007B669C">
      <w:pPr>
        <w:widowControl w:val="0"/>
        <w:tabs>
          <w:tab w:val="left" w:pos="3345"/>
        </w:tabs>
        <w:suppressAutoHyphens/>
        <w:autoSpaceDE w:val="0"/>
        <w:spacing w:after="0" w:line="240" w:lineRule="auto"/>
        <w:jc w:val="left"/>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ab/>
      </w:r>
    </w:p>
    <w:tbl>
      <w:tblPr>
        <w:tblW w:w="0" w:type="auto"/>
        <w:tblInd w:w="40" w:type="dxa"/>
        <w:tblLayout w:type="fixed"/>
        <w:tblCellMar>
          <w:left w:w="40" w:type="dxa"/>
          <w:right w:w="40" w:type="dxa"/>
        </w:tblCellMar>
        <w:tblLook w:val="04A0" w:firstRow="1" w:lastRow="0" w:firstColumn="1" w:lastColumn="0" w:noHBand="0" w:noVBand="1"/>
      </w:tblPr>
      <w:tblGrid>
        <w:gridCol w:w="992"/>
        <w:gridCol w:w="1972"/>
        <w:gridCol w:w="1134"/>
        <w:gridCol w:w="1134"/>
        <w:gridCol w:w="1276"/>
        <w:gridCol w:w="1571"/>
        <w:gridCol w:w="1406"/>
        <w:gridCol w:w="1713"/>
        <w:gridCol w:w="992"/>
        <w:gridCol w:w="2127"/>
      </w:tblGrid>
      <w:tr w:rsidR="007B669C" w:rsidRPr="00CC07B5" w:rsidTr="007B669C">
        <w:trPr>
          <w:trHeight w:hRule="exact" w:val="1335"/>
        </w:trPr>
        <w:tc>
          <w:tcPr>
            <w:tcW w:w="992"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N</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регистрации</w:t>
            </w:r>
          </w:p>
        </w:tc>
        <w:tc>
          <w:tcPr>
            <w:tcW w:w="1972"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 xml:space="preserve">Ф.И.О. </w:t>
            </w:r>
            <w:proofErr w:type="gramStart"/>
            <w:r w:rsidRPr="00CC07B5">
              <w:rPr>
                <w:rFonts w:ascii="Times New Roman" w:eastAsia="Times New Roman" w:hAnsi="Times New Roman" w:cs="Times New Roman"/>
                <w:sz w:val="24"/>
                <w:szCs w:val="24"/>
                <w:lang w:eastAsia="ar-SA"/>
              </w:rPr>
              <w:t>умершего</w:t>
            </w:r>
            <w:proofErr w:type="gramEnd"/>
          </w:p>
        </w:tc>
        <w:tc>
          <w:tcPr>
            <w:tcW w:w="1134"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 xml:space="preserve">Возраст </w:t>
            </w:r>
            <w:proofErr w:type="gramStart"/>
            <w:r w:rsidRPr="00CC07B5">
              <w:rPr>
                <w:rFonts w:ascii="Times New Roman" w:eastAsia="Times New Roman" w:hAnsi="Times New Roman" w:cs="Times New Roman"/>
                <w:sz w:val="24"/>
                <w:szCs w:val="24"/>
                <w:lang w:eastAsia="ar-SA"/>
              </w:rPr>
              <w:t>умершего</w:t>
            </w:r>
            <w:proofErr w:type="gramEnd"/>
          </w:p>
        </w:tc>
        <w:tc>
          <w:tcPr>
            <w:tcW w:w="1134"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Дата смерти</w:t>
            </w:r>
          </w:p>
        </w:tc>
        <w:tc>
          <w:tcPr>
            <w:tcW w:w="1276"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Дата захоронения</w:t>
            </w:r>
          </w:p>
        </w:tc>
        <w:tc>
          <w:tcPr>
            <w:tcW w:w="1571"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pacing w:val="-4"/>
                <w:sz w:val="24"/>
                <w:szCs w:val="24"/>
                <w:lang w:eastAsia="ar-SA"/>
              </w:rPr>
            </w:pPr>
            <w:r w:rsidRPr="00CC07B5">
              <w:rPr>
                <w:rFonts w:ascii="Times New Roman" w:eastAsia="Times New Roman" w:hAnsi="Times New Roman" w:cs="Times New Roman"/>
                <w:sz w:val="24"/>
                <w:szCs w:val="24"/>
                <w:lang w:eastAsia="ar-SA"/>
              </w:rPr>
              <w:t xml:space="preserve">N свидетельства о смерти </w:t>
            </w:r>
            <w:r w:rsidRPr="00CC07B5">
              <w:rPr>
                <w:rFonts w:ascii="Times New Roman" w:eastAsia="Times New Roman" w:hAnsi="Times New Roman" w:cs="Times New Roman"/>
                <w:spacing w:val="-4"/>
                <w:sz w:val="24"/>
                <w:szCs w:val="24"/>
                <w:lang w:eastAsia="ar-SA"/>
              </w:rPr>
              <w:t xml:space="preserve">из </w:t>
            </w:r>
            <w:proofErr w:type="spellStart"/>
            <w:r w:rsidRPr="00CC07B5">
              <w:rPr>
                <w:rFonts w:ascii="Times New Roman" w:eastAsia="Times New Roman" w:hAnsi="Times New Roman" w:cs="Times New Roman"/>
                <w:spacing w:val="-4"/>
                <w:sz w:val="24"/>
                <w:szCs w:val="24"/>
                <w:lang w:eastAsia="ar-SA"/>
              </w:rPr>
              <w:t>ЗАГСа</w:t>
            </w:r>
            <w:proofErr w:type="spellEnd"/>
          </w:p>
        </w:tc>
        <w:tc>
          <w:tcPr>
            <w:tcW w:w="1406"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ind w:left="-40" w:right="-40"/>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Каким ЗАГСОМ выдано свидетельство</w:t>
            </w:r>
          </w:p>
        </w:tc>
        <w:tc>
          <w:tcPr>
            <w:tcW w:w="1713"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Фамилия землекопа</w:t>
            </w:r>
          </w:p>
        </w:tc>
        <w:tc>
          <w:tcPr>
            <w:tcW w:w="992"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 участка</w:t>
            </w:r>
          </w:p>
        </w:tc>
        <w:tc>
          <w:tcPr>
            <w:tcW w:w="2127" w:type="dxa"/>
            <w:tcBorders>
              <w:top w:val="single" w:sz="4" w:space="0" w:color="000000"/>
              <w:left w:val="single" w:sz="4" w:space="0" w:color="000000"/>
              <w:bottom w:val="single" w:sz="4" w:space="0" w:color="000000"/>
              <w:right w:val="single" w:sz="4" w:space="0" w:color="000000"/>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Ф.И.О.</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z w:val="24"/>
                <w:szCs w:val="24"/>
                <w:lang w:eastAsia="ar-SA"/>
              </w:rPr>
            </w:pPr>
            <w:proofErr w:type="gramStart"/>
            <w:r w:rsidRPr="00CC07B5">
              <w:rPr>
                <w:rFonts w:ascii="Times New Roman" w:eastAsia="Times New Roman" w:hAnsi="Times New Roman" w:cs="Times New Roman"/>
                <w:sz w:val="24"/>
                <w:szCs w:val="24"/>
                <w:lang w:eastAsia="ar-SA"/>
              </w:rPr>
              <w:t>ответственного</w:t>
            </w:r>
            <w:proofErr w:type="gramEnd"/>
            <w:r w:rsidRPr="00CC07B5">
              <w:rPr>
                <w:rFonts w:ascii="Times New Roman" w:eastAsia="Times New Roman" w:hAnsi="Times New Roman" w:cs="Times New Roman"/>
                <w:sz w:val="24"/>
                <w:szCs w:val="24"/>
                <w:lang w:eastAsia="ar-SA"/>
              </w:rPr>
              <w:t xml:space="preserve"> за похороны</w:t>
            </w:r>
          </w:p>
        </w:tc>
      </w:tr>
      <w:tr w:rsidR="007B669C" w:rsidRPr="00CC07B5" w:rsidTr="007B669C">
        <w:trPr>
          <w:trHeight w:hRule="exact" w:val="285"/>
        </w:trPr>
        <w:tc>
          <w:tcPr>
            <w:tcW w:w="992"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1</w:t>
            </w:r>
          </w:p>
        </w:tc>
        <w:tc>
          <w:tcPr>
            <w:tcW w:w="1972"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2</w:t>
            </w:r>
          </w:p>
        </w:tc>
        <w:tc>
          <w:tcPr>
            <w:tcW w:w="1134"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3</w:t>
            </w:r>
          </w:p>
        </w:tc>
        <w:tc>
          <w:tcPr>
            <w:tcW w:w="1134"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4</w:t>
            </w:r>
          </w:p>
        </w:tc>
        <w:tc>
          <w:tcPr>
            <w:tcW w:w="1276"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5</w:t>
            </w:r>
          </w:p>
        </w:tc>
        <w:tc>
          <w:tcPr>
            <w:tcW w:w="1571"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6</w:t>
            </w:r>
          </w:p>
        </w:tc>
        <w:tc>
          <w:tcPr>
            <w:tcW w:w="1406"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7</w:t>
            </w:r>
          </w:p>
        </w:tc>
        <w:tc>
          <w:tcPr>
            <w:tcW w:w="1713"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8</w:t>
            </w:r>
          </w:p>
        </w:tc>
        <w:tc>
          <w:tcPr>
            <w:tcW w:w="992"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9</w:t>
            </w:r>
          </w:p>
        </w:tc>
        <w:tc>
          <w:tcPr>
            <w:tcW w:w="2127" w:type="dxa"/>
            <w:tcBorders>
              <w:top w:val="single" w:sz="4" w:space="0" w:color="000000"/>
              <w:left w:val="single" w:sz="4" w:space="0" w:color="000000"/>
              <w:bottom w:val="single" w:sz="4" w:space="0" w:color="000000"/>
              <w:right w:val="single" w:sz="4" w:space="0" w:color="000000"/>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10</w:t>
            </w:r>
          </w:p>
        </w:tc>
      </w:tr>
      <w:tr w:rsidR="007B669C" w:rsidRPr="00CC07B5" w:rsidTr="007B669C">
        <w:trPr>
          <w:trHeight w:val="322"/>
        </w:trPr>
        <w:tc>
          <w:tcPr>
            <w:tcW w:w="992"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b/>
                <w:sz w:val="24"/>
                <w:szCs w:val="24"/>
                <w:lang w:eastAsia="ar-SA"/>
              </w:rPr>
            </w:pPr>
          </w:p>
        </w:tc>
        <w:tc>
          <w:tcPr>
            <w:tcW w:w="1972"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134"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134"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276"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571"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406"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713"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992"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2127" w:type="dxa"/>
            <w:tcBorders>
              <w:top w:val="single" w:sz="4" w:space="0" w:color="000000"/>
              <w:left w:val="single" w:sz="4" w:space="0" w:color="000000"/>
              <w:bottom w:val="single" w:sz="4" w:space="0" w:color="000000"/>
              <w:right w:val="single" w:sz="4" w:space="0" w:color="000000"/>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r>
      <w:tr w:rsidR="007B669C" w:rsidRPr="00CC07B5" w:rsidTr="007B669C">
        <w:trPr>
          <w:trHeight w:val="322"/>
        </w:trPr>
        <w:tc>
          <w:tcPr>
            <w:tcW w:w="992"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972"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134"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134"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276"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571"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406"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713"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992"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2127" w:type="dxa"/>
            <w:tcBorders>
              <w:top w:val="single" w:sz="4" w:space="0" w:color="000000"/>
              <w:left w:val="single" w:sz="4" w:space="0" w:color="000000"/>
              <w:bottom w:val="single" w:sz="4" w:space="0" w:color="000000"/>
              <w:right w:val="single" w:sz="4" w:space="0" w:color="000000"/>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r>
    </w:tbl>
    <w:p w:rsidR="007B669C" w:rsidRPr="00CC07B5" w:rsidRDefault="007B669C" w:rsidP="007B669C">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B669C" w:rsidRPr="00CC07B5" w:rsidRDefault="007B669C" w:rsidP="007B669C">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B669C" w:rsidRPr="00CC07B5" w:rsidRDefault="007B669C" w:rsidP="007B669C">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E32934" w:rsidRPr="00CC07B5" w:rsidRDefault="00E32934"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E32934" w:rsidRPr="00CC07B5" w:rsidRDefault="00E32934"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7B669C" w:rsidRPr="00CC07B5" w:rsidRDefault="007B669C"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7B669C" w:rsidRPr="00CC07B5" w:rsidRDefault="007B669C"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7B669C" w:rsidRPr="00CC07B5" w:rsidRDefault="007B669C" w:rsidP="004C67F8">
      <w:pPr>
        <w:widowControl w:val="0"/>
        <w:tabs>
          <w:tab w:val="left" w:pos="10206"/>
        </w:tabs>
        <w:autoSpaceDE w:val="0"/>
        <w:autoSpaceDN w:val="0"/>
        <w:adjustRightInd w:val="0"/>
        <w:spacing w:after="0" w:line="240" w:lineRule="auto"/>
        <w:ind w:left="567"/>
        <w:jc w:val="right"/>
        <w:rPr>
          <w:rFonts w:ascii="Times New Roman" w:eastAsia="Times New Roman" w:hAnsi="Times New Roman" w:cs="Times New Roman"/>
          <w:sz w:val="24"/>
          <w:szCs w:val="24"/>
          <w:lang w:eastAsia="ru-RU"/>
        </w:rPr>
      </w:pPr>
      <w:r w:rsidRPr="00CC07B5">
        <w:rPr>
          <w:rFonts w:ascii="Times New Roman" w:eastAsia="Times New Roman" w:hAnsi="Times New Roman" w:cs="Times New Roman"/>
          <w:bCs/>
          <w:sz w:val="24"/>
          <w:szCs w:val="24"/>
          <w:lang w:eastAsia="ru-RU"/>
        </w:rPr>
        <w:lastRenderedPageBreak/>
        <w:t>П</w:t>
      </w:r>
      <w:r w:rsidR="00E24D20" w:rsidRPr="00CC07B5">
        <w:rPr>
          <w:rFonts w:ascii="Times New Roman" w:eastAsia="Times New Roman" w:hAnsi="Times New Roman" w:cs="Times New Roman"/>
          <w:bCs/>
          <w:sz w:val="24"/>
          <w:szCs w:val="24"/>
          <w:lang w:eastAsia="ru-RU"/>
        </w:rPr>
        <w:t>РИЛОЖЕНИЕ</w:t>
      </w:r>
      <w:r w:rsidRPr="00CC07B5">
        <w:rPr>
          <w:rFonts w:ascii="Times New Roman" w:eastAsia="Times New Roman" w:hAnsi="Times New Roman" w:cs="Times New Roman"/>
          <w:bCs/>
          <w:sz w:val="24"/>
          <w:szCs w:val="24"/>
          <w:lang w:eastAsia="ru-RU"/>
        </w:rPr>
        <w:t xml:space="preserve"> N 4</w:t>
      </w:r>
    </w:p>
    <w:p w:rsidR="007B669C" w:rsidRPr="00CC07B5" w:rsidRDefault="00E24D20" w:rsidP="004C67F8">
      <w:pPr>
        <w:widowControl w:val="0"/>
        <w:tabs>
          <w:tab w:val="left" w:pos="10206"/>
        </w:tabs>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kern w:val="32"/>
          <w:sz w:val="24"/>
          <w:szCs w:val="24"/>
        </w:rPr>
        <w:t xml:space="preserve">К </w:t>
      </w:r>
      <w:r w:rsidR="007B669C" w:rsidRPr="00CC07B5">
        <w:rPr>
          <w:rFonts w:ascii="Times New Roman" w:eastAsia="Times New Roman" w:hAnsi="Times New Roman" w:cs="Times New Roman"/>
          <w:bCs/>
          <w:kern w:val="32"/>
          <w:sz w:val="24"/>
          <w:szCs w:val="24"/>
        </w:rPr>
        <w:t>Положению об организации</w:t>
      </w:r>
    </w:p>
    <w:p w:rsidR="007B669C" w:rsidRPr="00CC07B5" w:rsidRDefault="007B669C" w:rsidP="004C67F8">
      <w:pPr>
        <w:widowControl w:val="0"/>
        <w:tabs>
          <w:tab w:val="left" w:pos="10206"/>
        </w:tabs>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похоронного дела на территории</w:t>
      </w:r>
    </w:p>
    <w:p w:rsidR="007B669C" w:rsidRPr="00CC07B5" w:rsidRDefault="00B46A58" w:rsidP="004C67F8">
      <w:pPr>
        <w:widowControl w:val="0"/>
        <w:tabs>
          <w:tab w:val="left" w:pos="10206"/>
        </w:tabs>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Нововеличковского</w:t>
      </w:r>
      <w:r w:rsidR="00214C0E" w:rsidRPr="00CC07B5">
        <w:rPr>
          <w:rFonts w:ascii="Times New Roman" w:eastAsia="Times New Roman" w:hAnsi="Times New Roman" w:cs="Times New Roman"/>
          <w:bCs/>
          <w:kern w:val="32"/>
          <w:sz w:val="24"/>
          <w:szCs w:val="24"/>
        </w:rPr>
        <w:t xml:space="preserve"> сельского поселения</w:t>
      </w:r>
    </w:p>
    <w:p w:rsidR="007B669C" w:rsidRPr="00CC07B5" w:rsidRDefault="00B46A58" w:rsidP="004C67F8">
      <w:pPr>
        <w:widowControl w:val="0"/>
        <w:tabs>
          <w:tab w:val="left" w:pos="10206"/>
        </w:tabs>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Динского</w:t>
      </w:r>
      <w:r w:rsidR="007B669C" w:rsidRPr="00CC07B5">
        <w:rPr>
          <w:rFonts w:ascii="Times New Roman" w:eastAsia="Times New Roman" w:hAnsi="Times New Roman" w:cs="Times New Roman"/>
          <w:bCs/>
          <w:kern w:val="32"/>
          <w:sz w:val="24"/>
          <w:szCs w:val="24"/>
        </w:rPr>
        <w:t xml:space="preserve"> района</w:t>
      </w:r>
    </w:p>
    <w:p w:rsidR="007B669C" w:rsidRPr="00CC07B5" w:rsidRDefault="007B669C" w:rsidP="007B669C">
      <w:pPr>
        <w:widowControl w:val="0"/>
        <w:tabs>
          <w:tab w:val="left" w:pos="10206"/>
        </w:tabs>
        <w:autoSpaceDE w:val="0"/>
        <w:autoSpaceDN w:val="0"/>
        <w:adjustRightInd w:val="0"/>
        <w:spacing w:after="0" w:line="240" w:lineRule="auto"/>
        <w:jc w:val="left"/>
        <w:rPr>
          <w:rFonts w:ascii="Times New Roman" w:eastAsia="Times New Roman" w:hAnsi="Times New Roman" w:cs="Times New Roman"/>
          <w:sz w:val="24"/>
          <w:szCs w:val="24"/>
          <w:lang w:eastAsia="ru-RU"/>
        </w:rPr>
      </w:pPr>
    </w:p>
    <w:p w:rsidR="007B669C" w:rsidRPr="00CC07B5" w:rsidRDefault="007B669C" w:rsidP="007B669C">
      <w:pPr>
        <w:suppressAutoHyphens/>
        <w:autoSpaceDN w:val="0"/>
        <w:spacing w:after="0" w:line="240" w:lineRule="auto"/>
        <w:jc w:val="both"/>
        <w:rPr>
          <w:rFonts w:ascii="Times New Roman" w:eastAsia="Times New Roman" w:hAnsi="Times New Roman" w:cs="Times New Roman"/>
          <w:spacing w:val="-6"/>
          <w:sz w:val="24"/>
          <w:szCs w:val="24"/>
          <w:lang w:eastAsia="ar-SA"/>
        </w:rPr>
      </w:pPr>
    </w:p>
    <w:p w:rsidR="007B669C" w:rsidRPr="00CC07B5" w:rsidRDefault="007B669C" w:rsidP="007B669C">
      <w:pPr>
        <w:suppressAutoHyphens/>
        <w:autoSpaceDN w:val="0"/>
        <w:spacing w:after="0" w:line="240" w:lineRule="auto"/>
        <w:rPr>
          <w:rFonts w:ascii="Times New Roman" w:eastAsia="Times New Roman" w:hAnsi="Times New Roman" w:cs="Times New Roman"/>
          <w:b/>
          <w:spacing w:val="-6"/>
          <w:sz w:val="24"/>
          <w:szCs w:val="24"/>
          <w:lang w:eastAsia="ar-SA"/>
        </w:rPr>
      </w:pPr>
      <w:r w:rsidRPr="00CC07B5">
        <w:rPr>
          <w:rFonts w:ascii="Times New Roman" w:eastAsia="Times New Roman" w:hAnsi="Times New Roman" w:cs="Times New Roman"/>
          <w:b/>
          <w:spacing w:val="-6"/>
          <w:sz w:val="24"/>
          <w:szCs w:val="24"/>
          <w:lang w:eastAsia="ar-SA"/>
        </w:rPr>
        <w:t>Книга</w:t>
      </w:r>
    </w:p>
    <w:p w:rsidR="007B669C" w:rsidRPr="00CC07B5" w:rsidRDefault="007B669C" w:rsidP="007B669C">
      <w:pPr>
        <w:suppressAutoHyphens/>
        <w:autoSpaceDN w:val="0"/>
        <w:spacing w:after="0" w:line="240" w:lineRule="auto"/>
        <w:rPr>
          <w:rFonts w:ascii="Times New Roman" w:eastAsia="Times New Roman" w:hAnsi="Times New Roman" w:cs="Times New Roman"/>
          <w:b/>
          <w:spacing w:val="-6"/>
          <w:sz w:val="24"/>
          <w:szCs w:val="24"/>
          <w:lang w:eastAsia="ar-SA"/>
        </w:rPr>
      </w:pPr>
      <w:r w:rsidRPr="00CC07B5">
        <w:rPr>
          <w:rFonts w:ascii="Times New Roman" w:eastAsia="Times New Roman" w:hAnsi="Times New Roman" w:cs="Times New Roman"/>
          <w:b/>
          <w:spacing w:val="-6"/>
          <w:sz w:val="24"/>
          <w:szCs w:val="24"/>
          <w:lang w:eastAsia="ar-SA"/>
        </w:rPr>
        <w:t>регистрации установки надгробий</w:t>
      </w:r>
    </w:p>
    <w:p w:rsidR="007B669C" w:rsidRPr="00CC07B5" w:rsidRDefault="007B669C" w:rsidP="007B669C">
      <w:pPr>
        <w:suppressAutoHyphens/>
        <w:autoSpaceDN w:val="0"/>
        <w:spacing w:after="0" w:line="240" w:lineRule="auto"/>
        <w:rPr>
          <w:rFonts w:ascii="Times New Roman" w:eastAsia="Times New Roman" w:hAnsi="Times New Roman" w:cs="Times New Roman"/>
          <w:b/>
          <w:spacing w:val="-6"/>
          <w:sz w:val="24"/>
          <w:szCs w:val="24"/>
          <w:lang w:eastAsia="ar-SA"/>
        </w:rPr>
      </w:pPr>
    </w:p>
    <w:p w:rsidR="007B669C" w:rsidRPr="00CC07B5" w:rsidRDefault="007B669C" w:rsidP="007B669C">
      <w:pPr>
        <w:suppressAutoHyphens/>
        <w:autoSpaceDN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______________________________________________</w:t>
      </w:r>
    </w:p>
    <w:p w:rsidR="007B669C" w:rsidRPr="00CC07B5" w:rsidRDefault="007B669C" w:rsidP="007B669C">
      <w:pPr>
        <w:suppressAutoHyphens/>
        <w:autoSpaceDN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(наименование населенного пункта)</w:t>
      </w:r>
    </w:p>
    <w:p w:rsidR="007B669C" w:rsidRPr="00CC07B5" w:rsidRDefault="007B669C" w:rsidP="007B669C">
      <w:pPr>
        <w:suppressAutoHyphens/>
        <w:autoSpaceDN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_____________________________________ кладбище</w:t>
      </w:r>
    </w:p>
    <w:p w:rsidR="007B669C" w:rsidRPr="00CC07B5" w:rsidRDefault="007B669C" w:rsidP="007B669C">
      <w:pPr>
        <w:suppressAutoHyphens/>
        <w:autoSpaceDN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(наименование)</w:t>
      </w:r>
    </w:p>
    <w:p w:rsidR="007B669C" w:rsidRPr="00CC07B5" w:rsidRDefault="007B669C" w:rsidP="007B669C">
      <w:pPr>
        <w:suppressAutoHyphens/>
        <w:autoSpaceDN w:val="0"/>
        <w:spacing w:after="0" w:line="240" w:lineRule="auto"/>
        <w:jc w:val="left"/>
        <w:rPr>
          <w:rFonts w:ascii="Times New Roman" w:eastAsia="Times New Roman" w:hAnsi="Times New Roman" w:cs="Times New Roman"/>
          <w:spacing w:val="-6"/>
          <w:sz w:val="24"/>
          <w:szCs w:val="24"/>
          <w:lang w:eastAsia="ar-SA"/>
        </w:rPr>
      </w:pPr>
    </w:p>
    <w:p w:rsidR="007B669C" w:rsidRPr="00CC07B5" w:rsidRDefault="007B669C" w:rsidP="007B669C">
      <w:pPr>
        <w:widowControl w:val="0"/>
        <w:suppressAutoHyphens/>
        <w:autoSpaceDE w:val="0"/>
        <w:spacing w:after="0" w:line="240" w:lineRule="auto"/>
        <w:jc w:val="left"/>
        <w:rPr>
          <w:rFonts w:ascii="Times New Roman" w:eastAsia="Times New Roman" w:hAnsi="Times New Roman" w:cs="Times New Roman"/>
          <w:sz w:val="24"/>
          <w:szCs w:val="24"/>
          <w:lang w:eastAsia="ar-SA"/>
        </w:rPr>
      </w:pPr>
      <w:proofErr w:type="gramStart"/>
      <w:r w:rsidRPr="00CC07B5">
        <w:rPr>
          <w:rFonts w:ascii="Times New Roman" w:eastAsia="Times New Roman" w:hAnsi="Times New Roman" w:cs="Times New Roman"/>
          <w:spacing w:val="-2"/>
          <w:sz w:val="24"/>
          <w:szCs w:val="24"/>
          <w:lang w:eastAsia="ar-SA"/>
        </w:rPr>
        <w:t>Начата</w:t>
      </w:r>
      <w:proofErr w:type="gramEnd"/>
      <w:r w:rsidRPr="00CC07B5">
        <w:rPr>
          <w:rFonts w:ascii="Times New Roman" w:eastAsia="Times New Roman" w:hAnsi="Times New Roman" w:cs="Times New Roman"/>
          <w:spacing w:val="-2"/>
          <w:sz w:val="24"/>
          <w:szCs w:val="24"/>
          <w:lang w:eastAsia="ar-SA"/>
        </w:rPr>
        <w:t xml:space="preserve">     «___» _________________</w:t>
      </w:r>
      <w:r w:rsidRPr="00CC07B5">
        <w:rPr>
          <w:rFonts w:ascii="Times New Roman" w:eastAsia="Times New Roman" w:hAnsi="Times New Roman" w:cs="Times New Roman"/>
          <w:sz w:val="24"/>
          <w:szCs w:val="24"/>
          <w:lang w:eastAsia="ar-SA"/>
        </w:rPr>
        <w:t xml:space="preserve"> 20__ г.</w:t>
      </w:r>
    </w:p>
    <w:p w:rsidR="007B669C" w:rsidRPr="00CC07B5" w:rsidRDefault="007B669C" w:rsidP="007B669C">
      <w:pPr>
        <w:widowControl w:val="0"/>
        <w:suppressAutoHyphens/>
        <w:autoSpaceDE w:val="0"/>
        <w:spacing w:after="0" w:line="240" w:lineRule="auto"/>
        <w:jc w:val="left"/>
        <w:rPr>
          <w:rFonts w:ascii="Times New Roman" w:eastAsia="Times New Roman" w:hAnsi="Times New Roman" w:cs="Times New Roman"/>
          <w:sz w:val="24"/>
          <w:szCs w:val="24"/>
          <w:lang w:eastAsia="ar-SA"/>
        </w:rPr>
      </w:pPr>
      <w:proofErr w:type="gramStart"/>
      <w:r w:rsidRPr="00CC07B5">
        <w:rPr>
          <w:rFonts w:ascii="Times New Roman" w:eastAsia="Times New Roman" w:hAnsi="Times New Roman" w:cs="Times New Roman"/>
          <w:spacing w:val="-3"/>
          <w:sz w:val="24"/>
          <w:szCs w:val="24"/>
          <w:lang w:eastAsia="ar-SA"/>
        </w:rPr>
        <w:t>Окончена</w:t>
      </w:r>
      <w:proofErr w:type="gramEnd"/>
      <w:r w:rsidRPr="00CC07B5">
        <w:rPr>
          <w:rFonts w:ascii="Times New Roman" w:eastAsia="Times New Roman" w:hAnsi="Times New Roman" w:cs="Times New Roman"/>
          <w:spacing w:val="-3"/>
          <w:sz w:val="24"/>
          <w:szCs w:val="24"/>
          <w:lang w:eastAsia="ar-SA"/>
        </w:rPr>
        <w:t xml:space="preserve"> «___» _________________</w:t>
      </w:r>
      <w:r w:rsidRPr="00CC07B5">
        <w:rPr>
          <w:rFonts w:ascii="Times New Roman" w:eastAsia="Times New Roman" w:hAnsi="Times New Roman" w:cs="Times New Roman"/>
          <w:sz w:val="24"/>
          <w:szCs w:val="24"/>
          <w:lang w:eastAsia="ar-SA"/>
        </w:rPr>
        <w:t xml:space="preserve"> 20__ г.</w:t>
      </w:r>
    </w:p>
    <w:p w:rsidR="007B669C" w:rsidRPr="00CC07B5" w:rsidRDefault="007B669C" w:rsidP="007B669C">
      <w:pPr>
        <w:suppressAutoHyphens/>
        <w:autoSpaceDN w:val="0"/>
        <w:spacing w:after="0" w:line="240" w:lineRule="auto"/>
        <w:jc w:val="left"/>
        <w:rPr>
          <w:rFonts w:ascii="Times New Roman" w:eastAsia="Times New Roman" w:hAnsi="Times New Roman" w:cs="Times New Roman"/>
          <w:spacing w:val="-6"/>
          <w:sz w:val="24"/>
          <w:szCs w:val="24"/>
          <w:lang w:eastAsia="ar-SA"/>
        </w:rPr>
      </w:pPr>
    </w:p>
    <w:p w:rsidR="007B669C" w:rsidRPr="00CC07B5" w:rsidRDefault="007B669C" w:rsidP="007B669C">
      <w:pPr>
        <w:suppressAutoHyphens/>
        <w:autoSpaceDN w:val="0"/>
        <w:spacing w:after="0" w:line="240" w:lineRule="auto"/>
        <w:jc w:val="left"/>
        <w:rPr>
          <w:rFonts w:ascii="Times New Roman" w:eastAsia="Times New Roman" w:hAnsi="Times New Roman" w:cs="Times New Roman"/>
          <w:spacing w:val="-6"/>
          <w:sz w:val="24"/>
          <w:szCs w:val="24"/>
          <w:lang w:eastAsia="ar-SA"/>
        </w:rPr>
      </w:pPr>
    </w:p>
    <w:tbl>
      <w:tblPr>
        <w:tblW w:w="14580" w:type="dxa"/>
        <w:tblInd w:w="-10" w:type="dxa"/>
        <w:tblLayout w:type="fixed"/>
        <w:tblLook w:val="04A0" w:firstRow="1" w:lastRow="0" w:firstColumn="1" w:lastColumn="0" w:noHBand="0" w:noVBand="1"/>
      </w:tblPr>
      <w:tblGrid>
        <w:gridCol w:w="535"/>
        <w:gridCol w:w="4111"/>
        <w:gridCol w:w="1134"/>
        <w:gridCol w:w="993"/>
        <w:gridCol w:w="947"/>
        <w:gridCol w:w="895"/>
        <w:gridCol w:w="851"/>
        <w:gridCol w:w="2268"/>
        <w:gridCol w:w="2846"/>
      </w:tblGrid>
      <w:tr w:rsidR="007B669C" w:rsidRPr="00CC07B5" w:rsidTr="007B669C">
        <w:tc>
          <w:tcPr>
            <w:tcW w:w="534"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 xml:space="preserve">№ </w:t>
            </w:r>
            <w:proofErr w:type="gramStart"/>
            <w:r w:rsidRPr="00CC07B5">
              <w:rPr>
                <w:rFonts w:ascii="Times New Roman" w:eastAsia="Times New Roman" w:hAnsi="Times New Roman" w:cs="Times New Roman"/>
                <w:spacing w:val="-6"/>
                <w:sz w:val="24"/>
                <w:szCs w:val="24"/>
                <w:lang w:eastAsia="ar-SA"/>
              </w:rPr>
              <w:t>п</w:t>
            </w:r>
            <w:proofErr w:type="gramEnd"/>
            <w:r w:rsidRPr="00CC07B5">
              <w:rPr>
                <w:rFonts w:ascii="Times New Roman" w:eastAsia="Times New Roman" w:hAnsi="Times New Roman" w:cs="Times New Roman"/>
                <w:spacing w:val="-6"/>
                <w:sz w:val="24"/>
                <w:szCs w:val="24"/>
                <w:lang w:eastAsia="ar-SA"/>
              </w:rPr>
              <w:t>/п</w:t>
            </w:r>
          </w:p>
        </w:tc>
        <w:tc>
          <w:tcPr>
            <w:tcW w:w="4110"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Ф.И.О. захороненного (захороненной)</w:t>
            </w:r>
          </w:p>
        </w:tc>
        <w:tc>
          <w:tcPr>
            <w:tcW w:w="1134"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Дата установки</w:t>
            </w:r>
          </w:p>
        </w:tc>
        <w:tc>
          <w:tcPr>
            <w:tcW w:w="993"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Номер квартала</w:t>
            </w:r>
          </w:p>
        </w:tc>
        <w:tc>
          <w:tcPr>
            <w:tcW w:w="947"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Номер сектора</w:t>
            </w:r>
          </w:p>
        </w:tc>
        <w:tc>
          <w:tcPr>
            <w:tcW w:w="895"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Номер могилы</w:t>
            </w:r>
          </w:p>
        </w:tc>
        <w:tc>
          <w:tcPr>
            <w:tcW w:w="851"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Номер яруса</w:t>
            </w:r>
          </w:p>
        </w:tc>
        <w:tc>
          <w:tcPr>
            <w:tcW w:w="2268"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Материал и размеры надгробия, изготовитель памятника</w:t>
            </w:r>
          </w:p>
        </w:tc>
        <w:tc>
          <w:tcPr>
            <w:tcW w:w="2845" w:type="dxa"/>
            <w:tcBorders>
              <w:top w:val="single" w:sz="4" w:space="0" w:color="000000"/>
              <w:left w:val="single" w:sz="4" w:space="0" w:color="000000"/>
              <w:bottom w:val="single" w:sz="4" w:space="0" w:color="000000"/>
              <w:right w:val="single" w:sz="4" w:space="0" w:color="000000"/>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Ф.И.О. и адрес лица, ответственного за могилу</w:t>
            </w:r>
          </w:p>
        </w:tc>
      </w:tr>
      <w:tr w:rsidR="007B669C" w:rsidRPr="00CC07B5" w:rsidTr="007B669C">
        <w:tc>
          <w:tcPr>
            <w:tcW w:w="534"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1</w:t>
            </w:r>
          </w:p>
        </w:tc>
        <w:tc>
          <w:tcPr>
            <w:tcW w:w="4110"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2</w:t>
            </w:r>
          </w:p>
        </w:tc>
        <w:tc>
          <w:tcPr>
            <w:tcW w:w="1134"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3</w:t>
            </w:r>
          </w:p>
        </w:tc>
        <w:tc>
          <w:tcPr>
            <w:tcW w:w="993"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4</w:t>
            </w:r>
          </w:p>
        </w:tc>
        <w:tc>
          <w:tcPr>
            <w:tcW w:w="947"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5</w:t>
            </w:r>
          </w:p>
        </w:tc>
        <w:tc>
          <w:tcPr>
            <w:tcW w:w="895"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6</w:t>
            </w:r>
          </w:p>
        </w:tc>
        <w:tc>
          <w:tcPr>
            <w:tcW w:w="851"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7</w:t>
            </w:r>
          </w:p>
        </w:tc>
        <w:tc>
          <w:tcPr>
            <w:tcW w:w="2268"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8</w:t>
            </w:r>
          </w:p>
        </w:tc>
        <w:tc>
          <w:tcPr>
            <w:tcW w:w="2845" w:type="dxa"/>
            <w:tcBorders>
              <w:top w:val="single" w:sz="4" w:space="0" w:color="000000"/>
              <w:left w:val="single" w:sz="4" w:space="0" w:color="000000"/>
              <w:bottom w:val="single" w:sz="4" w:space="0" w:color="000000"/>
              <w:right w:val="single" w:sz="4" w:space="0" w:color="000000"/>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9</w:t>
            </w:r>
          </w:p>
        </w:tc>
      </w:tr>
      <w:tr w:rsidR="007B669C" w:rsidRPr="00CC07B5" w:rsidTr="007B669C">
        <w:tc>
          <w:tcPr>
            <w:tcW w:w="534"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b/>
                <w:spacing w:val="-6"/>
                <w:sz w:val="24"/>
                <w:szCs w:val="24"/>
                <w:lang w:eastAsia="ar-SA"/>
              </w:rPr>
            </w:pPr>
          </w:p>
        </w:tc>
        <w:tc>
          <w:tcPr>
            <w:tcW w:w="4110"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1134"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993"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947"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895"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851"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2268"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2845" w:type="dxa"/>
            <w:tcBorders>
              <w:top w:val="single" w:sz="4" w:space="0" w:color="000000"/>
              <w:left w:val="single" w:sz="4" w:space="0" w:color="000000"/>
              <w:bottom w:val="single" w:sz="4" w:space="0" w:color="000000"/>
              <w:right w:val="single" w:sz="4" w:space="0" w:color="000000"/>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r>
      <w:tr w:rsidR="007B669C" w:rsidRPr="00CC07B5" w:rsidTr="007B669C">
        <w:tc>
          <w:tcPr>
            <w:tcW w:w="534"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4110"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1134"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993"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947"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895"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851"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2268"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2845" w:type="dxa"/>
            <w:tcBorders>
              <w:top w:val="single" w:sz="4" w:space="0" w:color="000000"/>
              <w:left w:val="single" w:sz="4" w:space="0" w:color="000000"/>
              <w:bottom w:val="single" w:sz="4" w:space="0" w:color="000000"/>
              <w:right w:val="single" w:sz="4" w:space="0" w:color="000000"/>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r>
      <w:tr w:rsidR="007B669C" w:rsidRPr="00CC07B5" w:rsidTr="007B669C">
        <w:tc>
          <w:tcPr>
            <w:tcW w:w="534"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4110"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1134"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993"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947"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895"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851"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2268"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2845" w:type="dxa"/>
            <w:tcBorders>
              <w:top w:val="single" w:sz="4" w:space="0" w:color="000000"/>
              <w:left w:val="single" w:sz="4" w:space="0" w:color="000000"/>
              <w:bottom w:val="single" w:sz="4" w:space="0" w:color="000000"/>
              <w:right w:val="single" w:sz="4" w:space="0" w:color="000000"/>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r>
    </w:tbl>
    <w:p w:rsidR="007B669C" w:rsidRPr="00CC07B5" w:rsidRDefault="007B669C" w:rsidP="007B669C">
      <w:pPr>
        <w:suppressAutoHyphens/>
        <w:autoSpaceDN w:val="0"/>
        <w:spacing w:after="0" w:line="240" w:lineRule="auto"/>
        <w:jc w:val="left"/>
        <w:rPr>
          <w:rFonts w:ascii="Times New Roman" w:eastAsia="Times New Roman" w:hAnsi="Times New Roman" w:cs="Times New Roman"/>
          <w:sz w:val="24"/>
          <w:szCs w:val="24"/>
          <w:lang w:eastAsia="ar-SA"/>
        </w:rPr>
      </w:pPr>
    </w:p>
    <w:p w:rsidR="007B669C" w:rsidRPr="00CC07B5" w:rsidRDefault="007B669C" w:rsidP="007B669C">
      <w:pPr>
        <w:suppressAutoHyphens/>
        <w:autoSpaceDN w:val="0"/>
        <w:spacing w:after="0" w:line="240" w:lineRule="auto"/>
        <w:jc w:val="left"/>
        <w:rPr>
          <w:rFonts w:ascii="Times New Roman" w:eastAsia="Times New Roman" w:hAnsi="Times New Roman" w:cs="Times New Roman"/>
          <w:spacing w:val="-6"/>
          <w:sz w:val="24"/>
          <w:szCs w:val="24"/>
          <w:lang w:eastAsia="ar-SA"/>
        </w:rPr>
      </w:pPr>
    </w:p>
    <w:p w:rsidR="007B669C" w:rsidRPr="00CC07B5" w:rsidRDefault="007B669C" w:rsidP="007B669C">
      <w:pPr>
        <w:suppressAutoHyphens/>
        <w:autoSpaceDN w:val="0"/>
        <w:spacing w:after="0" w:line="240" w:lineRule="auto"/>
        <w:jc w:val="left"/>
        <w:rPr>
          <w:rFonts w:ascii="Times New Roman" w:eastAsia="Times New Roman" w:hAnsi="Times New Roman" w:cs="Times New Roman"/>
          <w:spacing w:val="-6"/>
          <w:sz w:val="24"/>
          <w:szCs w:val="24"/>
          <w:lang w:eastAsia="ar-SA"/>
        </w:rPr>
      </w:pPr>
    </w:p>
    <w:p w:rsidR="00F25417" w:rsidRPr="00CC07B5" w:rsidRDefault="00F25417"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F25417" w:rsidRDefault="00F25417"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177BB3" w:rsidRPr="00CC07B5" w:rsidRDefault="00177BB3"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7B669C" w:rsidRPr="00CC07B5" w:rsidRDefault="007B669C" w:rsidP="004C67F8">
      <w:pPr>
        <w:widowControl w:val="0"/>
        <w:autoSpaceDE w:val="0"/>
        <w:autoSpaceDN w:val="0"/>
        <w:adjustRightInd w:val="0"/>
        <w:spacing w:after="0" w:line="240" w:lineRule="auto"/>
        <w:ind w:left="567"/>
        <w:jc w:val="right"/>
        <w:rPr>
          <w:rFonts w:ascii="Times New Roman" w:eastAsia="Times New Roman" w:hAnsi="Times New Roman" w:cs="Times New Roman"/>
          <w:sz w:val="24"/>
          <w:szCs w:val="24"/>
          <w:lang w:eastAsia="ru-RU"/>
        </w:rPr>
      </w:pPr>
      <w:r w:rsidRPr="00CC07B5">
        <w:rPr>
          <w:rFonts w:ascii="Times New Roman" w:eastAsia="Times New Roman" w:hAnsi="Times New Roman" w:cs="Times New Roman"/>
          <w:bCs/>
          <w:sz w:val="24"/>
          <w:szCs w:val="24"/>
          <w:lang w:eastAsia="ru-RU"/>
        </w:rPr>
        <w:lastRenderedPageBreak/>
        <w:t>П</w:t>
      </w:r>
      <w:r w:rsidR="00E24D20" w:rsidRPr="00CC07B5">
        <w:rPr>
          <w:rFonts w:ascii="Times New Roman" w:eastAsia="Times New Roman" w:hAnsi="Times New Roman" w:cs="Times New Roman"/>
          <w:bCs/>
          <w:sz w:val="24"/>
          <w:szCs w:val="24"/>
          <w:lang w:eastAsia="ru-RU"/>
        </w:rPr>
        <w:t>РИЛОЖЕНИЕ</w:t>
      </w:r>
      <w:r w:rsidRPr="00CC07B5">
        <w:rPr>
          <w:rFonts w:ascii="Times New Roman" w:eastAsia="Times New Roman" w:hAnsi="Times New Roman" w:cs="Times New Roman"/>
          <w:bCs/>
          <w:sz w:val="24"/>
          <w:szCs w:val="24"/>
          <w:lang w:eastAsia="ru-RU"/>
        </w:rPr>
        <w:t xml:space="preserve"> N 5</w:t>
      </w:r>
    </w:p>
    <w:p w:rsidR="007B669C" w:rsidRPr="00CC07B5" w:rsidRDefault="00E24D20" w:rsidP="004C67F8">
      <w:pPr>
        <w:widowControl w:val="0"/>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kern w:val="32"/>
          <w:sz w:val="24"/>
          <w:szCs w:val="24"/>
        </w:rPr>
        <w:t xml:space="preserve">К </w:t>
      </w:r>
      <w:r w:rsidR="007B669C" w:rsidRPr="00CC07B5">
        <w:rPr>
          <w:rFonts w:ascii="Times New Roman" w:eastAsia="Times New Roman" w:hAnsi="Times New Roman" w:cs="Times New Roman"/>
          <w:bCs/>
          <w:kern w:val="32"/>
          <w:sz w:val="24"/>
          <w:szCs w:val="24"/>
        </w:rPr>
        <w:t>Положению об организации</w:t>
      </w:r>
    </w:p>
    <w:p w:rsidR="007B669C" w:rsidRPr="00CC07B5" w:rsidRDefault="007B669C" w:rsidP="004C67F8">
      <w:pPr>
        <w:widowControl w:val="0"/>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похоронного дела на территории</w:t>
      </w:r>
    </w:p>
    <w:p w:rsidR="007B669C" w:rsidRPr="00CC07B5" w:rsidRDefault="00B46A58" w:rsidP="004C67F8">
      <w:pPr>
        <w:widowControl w:val="0"/>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Нововеличковского</w:t>
      </w:r>
      <w:r w:rsidR="00214C0E" w:rsidRPr="00CC07B5">
        <w:rPr>
          <w:rFonts w:ascii="Times New Roman" w:eastAsia="Times New Roman" w:hAnsi="Times New Roman" w:cs="Times New Roman"/>
          <w:bCs/>
          <w:kern w:val="32"/>
          <w:sz w:val="24"/>
          <w:szCs w:val="24"/>
        </w:rPr>
        <w:t xml:space="preserve"> сельского поселения</w:t>
      </w:r>
    </w:p>
    <w:p w:rsidR="007B669C" w:rsidRPr="00CC07B5" w:rsidRDefault="00B46A58" w:rsidP="004C67F8">
      <w:pPr>
        <w:widowControl w:val="0"/>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Динского</w:t>
      </w:r>
      <w:r w:rsidR="007B669C" w:rsidRPr="00CC07B5">
        <w:rPr>
          <w:rFonts w:ascii="Times New Roman" w:eastAsia="Times New Roman" w:hAnsi="Times New Roman" w:cs="Times New Roman"/>
          <w:bCs/>
          <w:kern w:val="32"/>
          <w:sz w:val="24"/>
          <w:szCs w:val="24"/>
        </w:rPr>
        <w:t xml:space="preserve"> района</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b/>
          <w:sz w:val="24"/>
          <w:szCs w:val="24"/>
          <w:lang w:eastAsia="ar-SA"/>
        </w:rPr>
      </w:pPr>
      <w:r w:rsidRPr="00CC07B5">
        <w:rPr>
          <w:rFonts w:ascii="Times New Roman" w:eastAsia="Times New Roman" w:hAnsi="Times New Roman" w:cs="Times New Roman"/>
          <w:b/>
          <w:sz w:val="24"/>
          <w:szCs w:val="24"/>
          <w:lang w:eastAsia="ar-SA"/>
        </w:rPr>
        <w:t>КНИГА</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b/>
          <w:sz w:val="24"/>
          <w:szCs w:val="24"/>
          <w:lang w:eastAsia="ar-SA"/>
        </w:rPr>
      </w:pPr>
      <w:r w:rsidRPr="00CC07B5">
        <w:rPr>
          <w:rFonts w:ascii="Times New Roman" w:eastAsia="Times New Roman" w:hAnsi="Times New Roman" w:cs="Times New Roman"/>
          <w:b/>
          <w:sz w:val="24"/>
          <w:szCs w:val="24"/>
          <w:lang w:eastAsia="ar-SA"/>
        </w:rPr>
        <w:t>Реестра семейных (родовых) захоронений</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b/>
          <w:sz w:val="24"/>
          <w:szCs w:val="24"/>
          <w:lang w:eastAsia="ar-SA"/>
        </w:rPr>
      </w:pP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b/>
          <w:sz w:val="24"/>
          <w:szCs w:val="24"/>
          <w:lang w:eastAsia="ar-SA"/>
        </w:rPr>
      </w:pPr>
      <w:r w:rsidRPr="00CC07B5">
        <w:rPr>
          <w:rFonts w:ascii="Times New Roman" w:eastAsia="Times New Roman" w:hAnsi="Times New Roman" w:cs="Times New Roman"/>
          <w:sz w:val="24"/>
          <w:szCs w:val="24"/>
          <w:lang w:eastAsia="ar-SA"/>
        </w:rPr>
        <w:t>_____________________________________________</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(наименование населенного пункта)</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_____________________________________ кладбище</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(наименование)</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pacing w:val="-6"/>
          <w:sz w:val="24"/>
          <w:szCs w:val="24"/>
          <w:lang w:eastAsia="ar-SA"/>
        </w:rPr>
      </w:pPr>
    </w:p>
    <w:p w:rsidR="007B669C" w:rsidRPr="00CC07B5" w:rsidRDefault="007B669C" w:rsidP="007B669C">
      <w:pPr>
        <w:widowControl w:val="0"/>
        <w:suppressAutoHyphens/>
        <w:autoSpaceDE w:val="0"/>
        <w:spacing w:after="0" w:line="240" w:lineRule="auto"/>
        <w:jc w:val="left"/>
        <w:rPr>
          <w:rFonts w:ascii="Times New Roman" w:eastAsia="Times New Roman" w:hAnsi="Times New Roman" w:cs="Times New Roman"/>
          <w:sz w:val="24"/>
          <w:szCs w:val="24"/>
          <w:lang w:eastAsia="ar-SA"/>
        </w:rPr>
      </w:pPr>
      <w:proofErr w:type="gramStart"/>
      <w:r w:rsidRPr="00CC07B5">
        <w:rPr>
          <w:rFonts w:ascii="Times New Roman" w:eastAsia="Times New Roman" w:hAnsi="Times New Roman" w:cs="Times New Roman"/>
          <w:spacing w:val="-2"/>
          <w:sz w:val="24"/>
          <w:szCs w:val="24"/>
          <w:lang w:eastAsia="ar-SA"/>
        </w:rPr>
        <w:t>Начата</w:t>
      </w:r>
      <w:proofErr w:type="gramEnd"/>
      <w:r w:rsidRPr="00CC07B5">
        <w:rPr>
          <w:rFonts w:ascii="Times New Roman" w:eastAsia="Times New Roman" w:hAnsi="Times New Roman" w:cs="Times New Roman"/>
          <w:spacing w:val="-2"/>
          <w:sz w:val="24"/>
          <w:szCs w:val="24"/>
          <w:lang w:eastAsia="ar-SA"/>
        </w:rPr>
        <w:t xml:space="preserve">     «___» _________________</w:t>
      </w:r>
      <w:r w:rsidRPr="00CC07B5">
        <w:rPr>
          <w:rFonts w:ascii="Times New Roman" w:eastAsia="Times New Roman" w:hAnsi="Times New Roman" w:cs="Times New Roman"/>
          <w:sz w:val="24"/>
          <w:szCs w:val="24"/>
          <w:lang w:eastAsia="ar-SA"/>
        </w:rPr>
        <w:t xml:space="preserve"> 20__ г.</w:t>
      </w:r>
    </w:p>
    <w:p w:rsidR="007B669C" w:rsidRPr="00CC07B5" w:rsidRDefault="007B669C" w:rsidP="007B669C">
      <w:pPr>
        <w:widowControl w:val="0"/>
        <w:suppressAutoHyphens/>
        <w:autoSpaceDE w:val="0"/>
        <w:spacing w:after="0" w:line="240" w:lineRule="auto"/>
        <w:jc w:val="left"/>
        <w:rPr>
          <w:rFonts w:ascii="Times New Roman" w:eastAsia="Times New Roman" w:hAnsi="Times New Roman" w:cs="Times New Roman"/>
          <w:sz w:val="24"/>
          <w:szCs w:val="24"/>
          <w:lang w:eastAsia="ar-SA"/>
        </w:rPr>
      </w:pPr>
      <w:proofErr w:type="gramStart"/>
      <w:r w:rsidRPr="00CC07B5">
        <w:rPr>
          <w:rFonts w:ascii="Times New Roman" w:eastAsia="Times New Roman" w:hAnsi="Times New Roman" w:cs="Times New Roman"/>
          <w:spacing w:val="-3"/>
          <w:sz w:val="24"/>
          <w:szCs w:val="24"/>
          <w:lang w:eastAsia="ar-SA"/>
        </w:rPr>
        <w:t>Окончена</w:t>
      </w:r>
      <w:proofErr w:type="gramEnd"/>
      <w:r w:rsidRPr="00CC07B5">
        <w:rPr>
          <w:rFonts w:ascii="Times New Roman" w:eastAsia="Times New Roman" w:hAnsi="Times New Roman" w:cs="Times New Roman"/>
          <w:spacing w:val="-3"/>
          <w:sz w:val="24"/>
          <w:szCs w:val="24"/>
          <w:lang w:eastAsia="ar-SA"/>
        </w:rPr>
        <w:t xml:space="preserve"> «___» _________________</w:t>
      </w:r>
      <w:r w:rsidRPr="00CC07B5">
        <w:rPr>
          <w:rFonts w:ascii="Times New Roman" w:eastAsia="Times New Roman" w:hAnsi="Times New Roman" w:cs="Times New Roman"/>
          <w:sz w:val="24"/>
          <w:szCs w:val="24"/>
          <w:lang w:eastAsia="ar-SA"/>
        </w:rPr>
        <w:t xml:space="preserve"> 20__ г.</w:t>
      </w:r>
    </w:p>
    <w:p w:rsidR="007B669C" w:rsidRPr="00CC07B5" w:rsidRDefault="007B669C" w:rsidP="007B669C">
      <w:pPr>
        <w:suppressAutoHyphens/>
        <w:autoSpaceDN w:val="0"/>
        <w:spacing w:after="0" w:line="240" w:lineRule="auto"/>
        <w:jc w:val="left"/>
        <w:rPr>
          <w:rFonts w:ascii="Times New Roman" w:eastAsia="Times New Roman" w:hAnsi="Times New Roman" w:cs="Times New Roman"/>
          <w:spacing w:val="-6"/>
          <w:sz w:val="24"/>
          <w:szCs w:val="24"/>
          <w:lang w:eastAsia="ar-SA"/>
        </w:rPr>
      </w:pPr>
    </w:p>
    <w:tbl>
      <w:tblPr>
        <w:tblW w:w="1431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59"/>
        <w:gridCol w:w="1085"/>
        <w:gridCol w:w="1418"/>
        <w:gridCol w:w="1133"/>
        <w:gridCol w:w="1416"/>
        <w:gridCol w:w="1417"/>
        <w:gridCol w:w="1416"/>
        <w:gridCol w:w="1558"/>
        <w:gridCol w:w="1700"/>
        <w:gridCol w:w="1133"/>
        <w:gridCol w:w="1275"/>
      </w:tblGrid>
      <w:tr w:rsidR="007B669C" w:rsidRPr="00CC07B5" w:rsidTr="007B669C">
        <w:tc>
          <w:tcPr>
            <w:tcW w:w="758"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N</w:t>
            </w:r>
            <w:r w:rsidRPr="00CC07B5">
              <w:rPr>
                <w:rFonts w:ascii="Times New Roman" w:eastAsia="Times New Roman" w:hAnsi="Times New Roman" w:cs="Times New Roman"/>
                <w:lang w:eastAsia="ru-RU"/>
              </w:rPr>
              <w:br/>
            </w:r>
            <w:proofErr w:type="gramStart"/>
            <w:r w:rsidRPr="00CC07B5">
              <w:rPr>
                <w:rFonts w:ascii="Times New Roman" w:eastAsia="Times New Roman" w:hAnsi="Times New Roman" w:cs="Times New Roman"/>
                <w:lang w:eastAsia="ru-RU"/>
              </w:rPr>
              <w:t>п</w:t>
            </w:r>
            <w:proofErr w:type="gramEnd"/>
            <w:r w:rsidRPr="00CC07B5">
              <w:rPr>
                <w:rFonts w:ascii="Times New Roman" w:eastAsia="Times New Roman" w:hAnsi="Times New Roman" w:cs="Times New Roman"/>
                <w:lang w:eastAsia="ru-RU"/>
              </w:rPr>
              <w:t>/п</w:t>
            </w:r>
          </w:p>
        </w:tc>
        <w:tc>
          <w:tcPr>
            <w:tcW w:w="1085" w:type="dxa"/>
            <w:tcBorders>
              <w:top w:val="single" w:sz="4" w:space="0" w:color="auto"/>
              <w:left w:val="nil"/>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Дата регистрации заявления о предоставлении места для семейного (родового) захоронения</w:t>
            </w:r>
          </w:p>
        </w:tc>
        <w:tc>
          <w:tcPr>
            <w:tcW w:w="1418"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Фамилия, имя, отчество лица, ответственного за захоронение</w:t>
            </w:r>
          </w:p>
        </w:tc>
        <w:tc>
          <w:tcPr>
            <w:tcW w:w="1134"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Паспортные данные лица, ответственного за захоронение</w:t>
            </w:r>
          </w:p>
        </w:tc>
        <w:tc>
          <w:tcPr>
            <w:tcW w:w="1417"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Номер и дата принятия решения о предоставлении места для семейного (родового) захоронения</w:t>
            </w:r>
          </w:p>
        </w:tc>
        <w:tc>
          <w:tcPr>
            <w:tcW w:w="1418"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Наименование кладбища, номер сектора/номер участка</w:t>
            </w:r>
          </w:p>
        </w:tc>
        <w:tc>
          <w:tcPr>
            <w:tcW w:w="1417"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Размер участка, кв. м (без учета места для семейного (родственного) захоронения/ с учетом места для семейного (родственного) захоронения)</w:t>
            </w:r>
          </w:p>
        </w:tc>
        <w:tc>
          <w:tcPr>
            <w:tcW w:w="1559"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Резервирование места (под будущее захоронение или захоронение в настоящее время)</w:t>
            </w:r>
          </w:p>
        </w:tc>
        <w:tc>
          <w:tcPr>
            <w:tcW w:w="1701"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Стоимость, оплата (сумма, номер платежного документа)</w:t>
            </w:r>
          </w:p>
        </w:tc>
        <w:tc>
          <w:tcPr>
            <w:tcW w:w="1134"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Дата первого захоронения</w:t>
            </w:r>
          </w:p>
        </w:tc>
        <w:tc>
          <w:tcPr>
            <w:tcW w:w="1276"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Даты последующих захоронений</w:t>
            </w:r>
          </w:p>
        </w:tc>
      </w:tr>
      <w:tr w:rsidR="007B669C" w:rsidRPr="00CC07B5" w:rsidTr="007B669C">
        <w:tc>
          <w:tcPr>
            <w:tcW w:w="758"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1</w:t>
            </w:r>
          </w:p>
        </w:tc>
        <w:tc>
          <w:tcPr>
            <w:tcW w:w="1085" w:type="dxa"/>
            <w:tcBorders>
              <w:top w:val="single" w:sz="4" w:space="0" w:color="auto"/>
              <w:left w:val="nil"/>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3</w:t>
            </w:r>
          </w:p>
        </w:tc>
        <w:tc>
          <w:tcPr>
            <w:tcW w:w="1134"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4</w:t>
            </w:r>
          </w:p>
        </w:tc>
        <w:tc>
          <w:tcPr>
            <w:tcW w:w="1417"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5</w:t>
            </w:r>
          </w:p>
        </w:tc>
        <w:tc>
          <w:tcPr>
            <w:tcW w:w="1418"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6</w:t>
            </w:r>
          </w:p>
        </w:tc>
        <w:tc>
          <w:tcPr>
            <w:tcW w:w="1417"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7</w:t>
            </w:r>
          </w:p>
        </w:tc>
        <w:tc>
          <w:tcPr>
            <w:tcW w:w="1559"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8</w:t>
            </w:r>
          </w:p>
        </w:tc>
        <w:tc>
          <w:tcPr>
            <w:tcW w:w="1701"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9</w:t>
            </w:r>
          </w:p>
        </w:tc>
        <w:tc>
          <w:tcPr>
            <w:tcW w:w="1134"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10</w:t>
            </w:r>
          </w:p>
        </w:tc>
        <w:tc>
          <w:tcPr>
            <w:tcW w:w="1276"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11</w:t>
            </w:r>
          </w:p>
        </w:tc>
      </w:tr>
      <w:tr w:rsidR="007B669C" w:rsidRPr="00CC07B5" w:rsidTr="007B669C">
        <w:tc>
          <w:tcPr>
            <w:tcW w:w="758"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085" w:type="dxa"/>
            <w:tcBorders>
              <w:top w:val="single" w:sz="4" w:space="0" w:color="auto"/>
              <w:left w:val="nil"/>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214C0E" w:rsidRPr="00CC07B5" w:rsidRDefault="00214C0E" w:rsidP="00C03D66">
      <w:pPr>
        <w:jc w:val="both"/>
        <w:rPr>
          <w:rFonts w:ascii="Times New Roman" w:hAnsi="Times New Roman" w:cs="Times New Roman"/>
        </w:rPr>
      </w:pPr>
    </w:p>
    <w:sectPr w:rsidR="00214C0E" w:rsidRPr="00CC07B5" w:rsidSect="001022DE">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669C"/>
    <w:rsid w:val="00000628"/>
    <w:rsid w:val="000012CA"/>
    <w:rsid w:val="0002032A"/>
    <w:rsid w:val="00034E0E"/>
    <w:rsid w:val="00051CA8"/>
    <w:rsid w:val="00064665"/>
    <w:rsid w:val="00086F28"/>
    <w:rsid w:val="00095C6F"/>
    <w:rsid w:val="000A1B44"/>
    <w:rsid w:val="000A1E39"/>
    <w:rsid w:val="000B0BC8"/>
    <w:rsid w:val="000B2CD7"/>
    <w:rsid w:val="000D2A68"/>
    <w:rsid w:val="001022DE"/>
    <w:rsid w:val="00110FA1"/>
    <w:rsid w:val="001245AF"/>
    <w:rsid w:val="001654DD"/>
    <w:rsid w:val="00175790"/>
    <w:rsid w:val="00176263"/>
    <w:rsid w:val="00176387"/>
    <w:rsid w:val="00177BB3"/>
    <w:rsid w:val="0018258B"/>
    <w:rsid w:val="00187F80"/>
    <w:rsid w:val="001C5C54"/>
    <w:rsid w:val="001D24A0"/>
    <w:rsid w:val="00202108"/>
    <w:rsid w:val="00211597"/>
    <w:rsid w:val="00214C0E"/>
    <w:rsid w:val="00220726"/>
    <w:rsid w:val="002208E7"/>
    <w:rsid w:val="00233D81"/>
    <w:rsid w:val="00240690"/>
    <w:rsid w:val="002528C5"/>
    <w:rsid w:val="00255F0C"/>
    <w:rsid w:val="00260584"/>
    <w:rsid w:val="00261D63"/>
    <w:rsid w:val="00271BB1"/>
    <w:rsid w:val="00285E90"/>
    <w:rsid w:val="002A0ABE"/>
    <w:rsid w:val="002A76DF"/>
    <w:rsid w:val="002B5F7E"/>
    <w:rsid w:val="00304998"/>
    <w:rsid w:val="00316C95"/>
    <w:rsid w:val="00324A4A"/>
    <w:rsid w:val="003470ED"/>
    <w:rsid w:val="00357BF0"/>
    <w:rsid w:val="00361039"/>
    <w:rsid w:val="003618A1"/>
    <w:rsid w:val="00373DC3"/>
    <w:rsid w:val="003A080D"/>
    <w:rsid w:val="003A26A7"/>
    <w:rsid w:val="003A5AAC"/>
    <w:rsid w:val="003B3BFB"/>
    <w:rsid w:val="003D143B"/>
    <w:rsid w:val="00400A04"/>
    <w:rsid w:val="0040326E"/>
    <w:rsid w:val="00411694"/>
    <w:rsid w:val="00411A9A"/>
    <w:rsid w:val="0042393E"/>
    <w:rsid w:val="00426CBD"/>
    <w:rsid w:val="0042771F"/>
    <w:rsid w:val="00441A39"/>
    <w:rsid w:val="00450925"/>
    <w:rsid w:val="00477C88"/>
    <w:rsid w:val="004C4314"/>
    <w:rsid w:val="004C67F8"/>
    <w:rsid w:val="004E0FE5"/>
    <w:rsid w:val="005064E9"/>
    <w:rsid w:val="00514EE2"/>
    <w:rsid w:val="00516AAF"/>
    <w:rsid w:val="0052778E"/>
    <w:rsid w:val="00567D1D"/>
    <w:rsid w:val="00574B71"/>
    <w:rsid w:val="00575FA6"/>
    <w:rsid w:val="005B3D4D"/>
    <w:rsid w:val="005B6242"/>
    <w:rsid w:val="005D112F"/>
    <w:rsid w:val="005D53C2"/>
    <w:rsid w:val="005E5E1D"/>
    <w:rsid w:val="005F14E1"/>
    <w:rsid w:val="0060788C"/>
    <w:rsid w:val="006231FC"/>
    <w:rsid w:val="00624B46"/>
    <w:rsid w:val="0062741B"/>
    <w:rsid w:val="006479D0"/>
    <w:rsid w:val="0065016C"/>
    <w:rsid w:val="00657DC8"/>
    <w:rsid w:val="00662F8E"/>
    <w:rsid w:val="00674480"/>
    <w:rsid w:val="00674F8D"/>
    <w:rsid w:val="006B778C"/>
    <w:rsid w:val="006C2E66"/>
    <w:rsid w:val="006C662D"/>
    <w:rsid w:val="006D2C44"/>
    <w:rsid w:val="00701F3B"/>
    <w:rsid w:val="00716DF7"/>
    <w:rsid w:val="00741D1C"/>
    <w:rsid w:val="007466E1"/>
    <w:rsid w:val="00764D3E"/>
    <w:rsid w:val="007670AE"/>
    <w:rsid w:val="00787ABA"/>
    <w:rsid w:val="00792112"/>
    <w:rsid w:val="007A0FC9"/>
    <w:rsid w:val="007A1A42"/>
    <w:rsid w:val="007B669C"/>
    <w:rsid w:val="007C33D8"/>
    <w:rsid w:val="007D62A5"/>
    <w:rsid w:val="007E087F"/>
    <w:rsid w:val="007F29DD"/>
    <w:rsid w:val="00817146"/>
    <w:rsid w:val="008357D7"/>
    <w:rsid w:val="0084055D"/>
    <w:rsid w:val="008612C5"/>
    <w:rsid w:val="00885009"/>
    <w:rsid w:val="008930FB"/>
    <w:rsid w:val="00893219"/>
    <w:rsid w:val="008A0E17"/>
    <w:rsid w:val="008D1968"/>
    <w:rsid w:val="00911084"/>
    <w:rsid w:val="00911FAB"/>
    <w:rsid w:val="0092189A"/>
    <w:rsid w:val="009273FA"/>
    <w:rsid w:val="009368A4"/>
    <w:rsid w:val="00950BBB"/>
    <w:rsid w:val="009578E3"/>
    <w:rsid w:val="00967E58"/>
    <w:rsid w:val="00970574"/>
    <w:rsid w:val="00970E57"/>
    <w:rsid w:val="009A0CAB"/>
    <w:rsid w:val="009A3FCD"/>
    <w:rsid w:val="009B2395"/>
    <w:rsid w:val="009B6B4D"/>
    <w:rsid w:val="009F3755"/>
    <w:rsid w:val="00A1618E"/>
    <w:rsid w:val="00A17208"/>
    <w:rsid w:val="00A2745F"/>
    <w:rsid w:val="00A60086"/>
    <w:rsid w:val="00A639C5"/>
    <w:rsid w:val="00A73C26"/>
    <w:rsid w:val="00A86C87"/>
    <w:rsid w:val="00A90923"/>
    <w:rsid w:val="00A9786F"/>
    <w:rsid w:val="00AA05CB"/>
    <w:rsid w:val="00AA21B0"/>
    <w:rsid w:val="00AA74EA"/>
    <w:rsid w:val="00AC2729"/>
    <w:rsid w:val="00AF542C"/>
    <w:rsid w:val="00B00710"/>
    <w:rsid w:val="00B03E69"/>
    <w:rsid w:val="00B06889"/>
    <w:rsid w:val="00B100FC"/>
    <w:rsid w:val="00B21377"/>
    <w:rsid w:val="00B3230E"/>
    <w:rsid w:val="00B357F9"/>
    <w:rsid w:val="00B40DE9"/>
    <w:rsid w:val="00B46A58"/>
    <w:rsid w:val="00B5050D"/>
    <w:rsid w:val="00B51066"/>
    <w:rsid w:val="00B578A7"/>
    <w:rsid w:val="00B72365"/>
    <w:rsid w:val="00B74CD4"/>
    <w:rsid w:val="00B75B56"/>
    <w:rsid w:val="00B8178C"/>
    <w:rsid w:val="00BE122F"/>
    <w:rsid w:val="00C027EE"/>
    <w:rsid w:val="00C03D66"/>
    <w:rsid w:val="00C17246"/>
    <w:rsid w:val="00C172A7"/>
    <w:rsid w:val="00C322C9"/>
    <w:rsid w:val="00C34AE5"/>
    <w:rsid w:val="00C50091"/>
    <w:rsid w:val="00C57F50"/>
    <w:rsid w:val="00C826EE"/>
    <w:rsid w:val="00C85677"/>
    <w:rsid w:val="00CA0ECF"/>
    <w:rsid w:val="00CA32CE"/>
    <w:rsid w:val="00CA3EC8"/>
    <w:rsid w:val="00CA7975"/>
    <w:rsid w:val="00CC03A5"/>
    <w:rsid w:val="00CC07B5"/>
    <w:rsid w:val="00CC437C"/>
    <w:rsid w:val="00CD3D41"/>
    <w:rsid w:val="00CD7AD6"/>
    <w:rsid w:val="00D007FB"/>
    <w:rsid w:val="00D01F05"/>
    <w:rsid w:val="00D04762"/>
    <w:rsid w:val="00D04C80"/>
    <w:rsid w:val="00D364BB"/>
    <w:rsid w:val="00D41A53"/>
    <w:rsid w:val="00D52381"/>
    <w:rsid w:val="00DA6DC0"/>
    <w:rsid w:val="00DD2D49"/>
    <w:rsid w:val="00DE2A7A"/>
    <w:rsid w:val="00DF24D6"/>
    <w:rsid w:val="00DF3113"/>
    <w:rsid w:val="00E24D20"/>
    <w:rsid w:val="00E26307"/>
    <w:rsid w:val="00E32934"/>
    <w:rsid w:val="00E42A98"/>
    <w:rsid w:val="00E57293"/>
    <w:rsid w:val="00E7108E"/>
    <w:rsid w:val="00E73DDA"/>
    <w:rsid w:val="00E740C7"/>
    <w:rsid w:val="00E74761"/>
    <w:rsid w:val="00E912BB"/>
    <w:rsid w:val="00EB390E"/>
    <w:rsid w:val="00EB7212"/>
    <w:rsid w:val="00EC0A70"/>
    <w:rsid w:val="00ED4FFD"/>
    <w:rsid w:val="00ED77F7"/>
    <w:rsid w:val="00EE257C"/>
    <w:rsid w:val="00EF1AF0"/>
    <w:rsid w:val="00F00B35"/>
    <w:rsid w:val="00F115FA"/>
    <w:rsid w:val="00F15035"/>
    <w:rsid w:val="00F25417"/>
    <w:rsid w:val="00F35625"/>
    <w:rsid w:val="00F42181"/>
    <w:rsid w:val="00F6395D"/>
    <w:rsid w:val="00F73123"/>
    <w:rsid w:val="00F75A28"/>
    <w:rsid w:val="00F87BDB"/>
    <w:rsid w:val="00FA3732"/>
    <w:rsid w:val="00FA7B17"/>
    <w:rsid w:val="00FC3792"/>
    <w:rsid w:val="00FD1519"/>
    <w:rsid w:val="00FE3F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0A04"/>
  </w:style>
  <w:style w:type="paragraph" w:styleId="1">
    <w:name w:val="heading 1"/>
    <w:basedOn w:val="a"/>
    <w:next w:val="a"/>
    <w:link w:val="10"/>
    <w:uiPriority w:val="9"/>
    <w:qFormat/>
    <w:rsid w:val="007B669C"/>
    <w:pPr>
      <w:widowControl w:val="0"/>
      <w:autoSpaceDE w:val="0"/>
      <w:autoSpaceDN w:val="0"/>
      <w:adjustRightInd w:val="0"/>
      <w:spacing w:before="108" w:after="108" w:line="240" w:lineRule="auto"/>
      <w:outlineLvl w:val="0"/>
    </w:pPr>
    <w:rPr>
      <w:rFonts w:ascii="Cambria" w:eastAsia="Times New Roman" w:hAnsi="Cambria" w:cs="Times New Roman"/>
      <w:b/>
      <w:bCs/>
      <w:kern w:val="32"/>
      <w:sz w:val="32"/>
      <w:szCs w:val="32"/>
      <w:lang w:val="x-none" w:eastAsia="x-none"/>
    </w:rPr>
  </w:style>
  <w:style w:type="paragraph" w:styleId="2">
    <w:name w:val="heading 2"/>
    <w:basedOn w:val="1"/>
    <w:next w:val="a"/>
    <w:link w:val="20"/>
    <w:uiPriority w:val="9"/>
    <w:semiHidden/>
    <w:unhideWhenUsed/>
    <w:qFormat/>
    <w:rsid w:val="007B669C"/>
    <w:pPr>
      <w:outlineLvl w:val="1"/>
    </w:pPr>
    <w:rPr>
      <w:i/>
      <w:iCs/>
      <w:kern w:val="0"/>
      <w:sz w:val="28"/>
      <w:szCs w:val="28"/>
    </w:rPr>
  </w:style>
  <w:style w:type="paragraph" w:styleId="3">
    <w:name w:val="heading 3"/>
    <w:basedOn w:val="2"/>
    <w:next w:val="a"/>
    <w:link w:val="30"/>
    <w:uiPriority w:val="9"/>
    <w:semiHidden/>
    <w:unhideWhenUsed/>
    <w:qFormat/>
    <w:rsid w:val="007B669C"/>
    <w:pPr>
      <w:outlineLvl w:val="2"/>
    </w:pPr>
    <w:rPr>
      <w:i w:val="0"/>
      <w:iCs w:val="0"/>
      <w:sz w:val="26"/>
      <w:szCs w:val="26"/>
    </w:rPr>
  </w:style>
  <w:style w:type="paragraph" w:styleId="4">
    <w:name w:val="heading 4"/>
    <w:basedOn w:val="3"/>
    <w:next w:val="a"/>
    <w:link w:val="40"/>
    <w:uiPriority w:val="9"/>
    <w:semiHidden/>
    <w:unhideWhenUsed/>
    <w:qFormat/>
    <w:rsid w:val="007B669C"/>
    <w:pPr>
      <w:outlineLvl w:val="3"/>
    </w:pPr>
    <w:rPr>
      <w:rFonts w:ascii="Calibri" w:hAnsi="Calibr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669C"/>
    <w:rPr>
      <w:rFonts w:ascii="Cambria" w:eastAsia="Times New Roman" w:hAnsi="Cambria" w:cs="Times New Roman"/>
      <w:b/>
      <w:bCs/>
      <w:kern w:val="32"/>
      <w:sz w:val="32"/>
      <w:szCs w:val="32"/>
      <w:lang w:val="x-none" w:eastAsia="x-none"/>
    </w:rPr>
  </w:style>
  <w:style w:type="character" w:customStyle="1" w:styleId="20">
    <w:name w:val="Заголовок 2 Знак"/>
    <w:basedOn w:val="a0"/>
    <w:link w:val="2"/>
    <w:uiPriority w:val="9"/>
    <w:semiHidden/>
    <w:rsid w:val="007B669C"/>
    <w:rPr>
      <w:rFonts w:ascii="Cambria" w:eastAsia="Times New Roman" w:hAnsi="Cambria" w:cs="Times New Roman"/>
      <w:b/>
      <w:bCs/>
      <w:i/>
      <w:iCs/>
      <w:sz w:val="28"/>
      <w:szCs w:val="28"/>
      <w:lang w:val="x-none" w:eastAsia="x-none"/>
    </w:rPr>
  </w:style>
  <w:style w:type="character" w:customStyle="1" w:styleId="30">
    <w:name w:val="Заголовок 3 Знак"/>
    <w:basedOn w:val="a0"/>
    <w:link w:val="3"/>
    <w:uiPriority w:val="9"/>
    <w:semiHidden/>
    <w:rsid w:val="007B669C"/>
    <w:rPr>
      <w:rFonts w:ascii="Cambria" w:eastAsia="Times New Roman" w:hAnsi="Cambria" w:cs="Times New Roman"/>
      <w:b/>
      <w:bCs/>
      <w:sz w:val="26"/>
      <w:szCs w:val="26"/>
      <w:lang w:val="x-none" w:eastAsia="x-none"/>
    </w:rPr>
  </w:style>
  <w:style w:type="character" w:customStyle="1" w:styleId="40">
    <w:name w:val="Заголовок 4 Знак"/>
    <w:basedOn w:val="a0"/>
    <w:link w:val="4"/>
    <w:uiPriority w:val="9"/>
    <w:semiHidden/>
    <w:rsid w:val="007B669C"/>
    <w:rPr>
      <w:rFonts w:ascii="Calibri" w:eastAsia="Times New Roman" w:hAnsi="Calibri" w:cs="Times New Roman"/>
      <w:b/>
      <w:bCs/>
      <w:sz w:val="28"/>
      <w:szCs w:val="28"/>
      <w:lang w:val="x-none" w:eastAsia="x-none"/>
    </w:rPr>
  </w:style>
  <w:style w:type="numbering" w:customStyle="1" w:styleId="11">
    <w:name w:val="Нет списка1"/>
    <w:next w:val="a2"/>
    <w:uiPriority w:val="99"/>
    <w:semiHidden/>
    <w:unhideWhenUsed/>
    <w:rsid w:val="007B669C"/>
  </w:style>
  <w:style w:type="character" w:styleId="a3">
    <w:name w:val="Hyperlink"/>
    <w:basedOn w:val="a0"/>
    <w:uiPriority w:val="99"/>
    <w:semiHidden/>
    <w:unhideWhenUsed/>
    <w:rsid w:val="007B669C"/>
    <w:rPr>
      <w:color w:val="0000FF" w:themeColor="hyperlink"/>
      <w:u w:val="single"/>
    </w:rPr>
  </w:style>
  <w:style w:type="character" w:styleId="a4">
    <w:name w:val="FollowedHyperlink"/>
    <w:basedOn w:val="a0"/>
    <w:uiPriority w:val="99"/>
    <w:semiHidden/>
    <w:unhideWhenUsed/>
    <w:rsid w:val="007B669C"/>
    <w:rPr>
      <w:color w:val="800080" w:themeColor="followedHyperlink"/>
      <w:u w:val="single"/>
    </w:rPr>
  </w:style>
  <w:style w:type="paragraph" w:styleId="a5">
    <w:name w:val="header"/>
    <w:basedOn w:val="a"/>
    <w:link w:val="a6"/>
    <w:uiPriority w:val="99"/>
    <w:semiHidden/>
    <w:unhideWhenUsed/>
    <w:rsid w:val="007B669C"/>
    <w:pPr>
      <w:widowControl w:val="0"/>
      <w:tabs>
        <w:tab w:val="center" w:pos="4677"/>
        <w:tab w:val="right" w:pos="9355"/>
      </w:tabs>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customStyle="1" w:styleId="a6">
    <w:name w:val="Верхний колонтитул Знак"/>
    <w:basedOn w:val="a0"/>
    <w:link w:val="a5"/>
    <w:uiPriority w:val="99"/>
    <w:semiHidden/>
    <w:rsid w:val="007B669C"/>
    <w:rPr>
      <w:rFonts w:ascii="Arial" w:eastAsia="Times New Roman" w:hAnsi="Arial" w:cs="Arial"/>
      <w:sz w:val="24"/>
      <w:szCs w:val="24"/>
      <w:lang w:eastAsia="ru-RU"/>
    </w:rPr>
  </w:style>
  <w:style w:type="paragraph" w:styleId="a7">
    <w:name w:val="footer"/>
    <w:basedOn w:val="a"/>
    <w:link w:val="a8"/>
    <w:uiPriority w:val="99"/>
    <w:semiHidden/>
    <w:unhideWhenUsed/>
    <w:rsid w:val="007B669C"/>
    <w:pPr>
      <w:widowControl w:val="0"/>
      <w:tabs>
        <w:tab w:val="center" w:pos="4677"/>
        <w:tab w:val="right" w:pos="9355"/>
      </w:tabs>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customStyle="1" w:styleId="a8">
    <w:name w:val="Нижний колонтитул Знак"/>
    <w:basedOn w:val="a0"/>
    <w:link w:val="a7"/>
    <w:uiPriority w:val="99"/>
    <w:semiHidden/>
    <w:rsid w:val="007B669C"/>
    <w:rPr>
      <w:rFonts w:ascii="Arial" w:eastAsia="Times New Roman" w:hAnsi="Arial" w:cs="Arial"/>
      <w:sz w:val="24"/>
      <w:szCs w:val="24"/>
      <w:lang w:eastAsia="ru-RU"/>
    </w:rPr>
  </w:style>
  <w:style w:type="paragraph" w:customStyle="1" w:styleId="a9">
    <w:name w:val="Внимание"/>
    <w:basedOn w:val="a"/>
    <w:next w:val="a"/>
    <w:uiPriority w:val="99"/>
    <w:rsid w:val="007B669C"/>
    <w:pPr>
      <w:widowControl w:val="0"/>
      <w:shd w:val="clear" w:color="auto" w:fill="F5F3DA"/>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a">
    <w:name w:val="Внимание: криминал!!"/>
    <w:basedOn w:val="a9"/>
    <w:next w:val="a"/>
    <w:uiPriority w:val="99"/>
    <w:rsid w:val="007B669C"/>
  </w:style>
  <w:style w:type="paragraph" w:customStyle="1" w:styleId="ab">
    <w:name w:val="Внимание: недобросовестность!"/>
    <w:basedOn w:val="a9"/>
    <w:next w:val="a"/>
    <w:uiPriority w:val="99"/>
    <w:rsid w:val="007B669C"/>
  </w:style>
  <w:style w:type="paragraph" w:customStyle="1" w:styleId="ac">
    <w:name w:val="Дочерний элемент списка"/>
    <w:basedOn w:val="a"/>
    <w:next w:val="a"/>
    <w:uiPriority w:val="99"/>
    <w:rsid w:val="007B669C"/>
    <w:pPr>
      <w:widowControl w:val="0"/>
      <w:autoSpaceDE w:val="0"/>
      <w:autoSpaceDN w:val="0"/>
      <w:adjustRightInd w:val="0"/>
      <w:spacing w:after="0" w:line="240" w:lineRule="auto"/>
      <w:jc w:val="both"/>
    </w:pPr>
    <w:rPr>
      <w:rFonts w:ascii="Arial" w:eastAsia="Times New Roman" w:hAnsi="Arial" w:cs="Arial"/>
      <w:color w:val="868381"/>
      <w:sz w:val="20"/>
      <w:szCs w:val="20"/>
      <w:lang w:eastAsia="ru-RU"/>
    </w:rPr>
  </w:style>
  <w:style w:type="paragraph" w:customStyle="1" w:styleId="ad">
    <w:name w:val="Основное меню (преемственное)"/>
    <w:basedOn w:val="a"/>
    <w:next w:val="a"/>
    <w:uiPriority w:val="99"/>
    <w:rsid w:val="007B669C"/>
    <w:pPr>
      <w:widowControl w:val="0"/>
      <w:autoSpaceDE w:val="0"/>
      <w:autoSpaceDN w:val="0"/>
      <w:adjustRightInd w:val="0"/>
      <w:spacing w:after="0" w:line="240" w:lineRule="auto"/>
      <w:ind w:firstLine="720"/>
      <w:jc w:val="both"/>
    </w:pPr>
    <w:rPr>
      <w:rFonts w:ascii="Verdana" w:eastAsia="Times New Roman" w:hAnsi="Verdana" w:cs="Verdana"/>
      <w:lang w:eastAsia="ru-RU"/>
    </w:rPr>
  </w:style>
  <w:style w:type="paragraph" w:customStyle="1" w:styleId="ae">
    <w:name w:val="Заголовок"/>
    <w:basedOn w:val="ad"/>
    <w:next w:val="a"/>
    <w:uiPriority w:val="99"/>
    <w:rsid w:val="007B669C"/>
    <w:pPr>
      <w:shd w:val="clear" w:color="auto" w:fill="F0F0F0"/>
    </w:pPr>
    <w:rPr>
      <w:b/>
      <w:bCs/>
      <w:color w:val="0058A9"/>
    </w:rPr>
  </w:style>
  <w:style w:type="paragraph" w:customStyle="1" w:styleId="af">
    <w:name w:val="Заголовок группы контролов"/>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b/>
      <w:bCs/>
      <w:color w:val="000000"/>
      <w:sz w:val="24"/>
      <w:szCs w:val="24"/>
      <w:lang w:eastAsia="ru-RU"/>
    </w:rPr>
  </w:style>
  <w:style w:type="paragraph" w:customStyle="1" w:styleId="af0">
    <w:name w:val="Заголовок для информации об изменениях"/>
    <w:basedOn w:val="1"/>
    <w:next w:val="a"/>
    <w:uiPriority w:val="99"/>
    <w:rsid w:val="007B669C"/>
    <w:pPr>
      <w:shd w:val="clear" w:color="auto" w:fill="FFFFFF"/>
      <w:spacing w:before="0"/>
      <w:outlineLvl w:val="9"/>
    </w:pPr>
    <w:rPr>
      <w:b w:val="0"/>
      <w:bCs w:val="0"/>
      <w:sz w:val="18"/>
      <w:szCs w:val="18"/>
    </w:rPr>
  </w:style>
  <w:style w:type="paragraph" w:customStyle="1" w:styleId="af1">
    <w:name w:val="Заголовок распахивающейся части диалога"/>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i/>
      <w:iCs/>
      <w:color w:val="000080"/>
      <w:lang w:eastAsia="ru-RU"/>
    </w:rPr>
  </w:style>
  <w:style w:type="paragraph" w:customStyle="1" w:styleId="af2">
    <w:name w:val="Заголовок статьи"/>
    <w:basedOn w:val="a"/>
    <w:next w:val="a"/>
    <w:uiPriority w:val="99"/>
    <w:rsid w:val="007B669C"/>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3">
    <w:name w:val="Заголовок ЭР (левое окно)"/>
    <w:basedOn w:val="a"/>
    <w:next w:val="a"/>
    <w:uiPriority w:val="99"/>
    <w:rsid w:val="007B669C"/>
    <w:pPr>
      <w:widowControl w:val="0"/>
      <w:autoSpaceDE w:val="0"/>
      <w:autoSpaceDN w:val="0"/>
      <w:adjustRightInd w:val="0"/>
      <w:spacing w:before="300" w:after="250" w:line="240" w:lineRule="auto"/>
    </w:pPr>
    <w:rPr>
      <w:rFonts w:ascii="Arial" w:eastAsia="Times New Roman" w:hAnsi="Arial" w:cs="Arial"/>
      <w:b/>
      <w:bCs/>
      <w:color w:val="26282F"/>
      <w:sz w:val="26"/>
      <w:szCs w:val="26"/>
      <w:lang w:eastAsia="ru-RU"/>
    </w:rPr>
  </w:style>
  <w:style w:type="paragraph" w:customStyle="1" w:styleId="af4">
    <w:name w:val="Заголовок ЭР (правое окно)"/>
    <w:basedOn w:val="af3"/>
    <w:next w:val="a"/>
    <w:uiPriority w:val="99"/>
    <w:rsid w:val="007B669C"/>
    <w:pPr>
      <w:spacing w:after="0"/>
      <w:jc w:val="left"/>
    </w:pPr>
  </w:style>
  <w:style w:type="paragraph" w:customStyle="1" w:styleId="af5">
    <w:name w:val="Интерактивный заголовок"/>
    <w:basedOn w:val="ae"/>
    <w:next w:val="a"/>
    <w:uiPriority w:val="99"/>
    <w:rsid w:val="007B669C"/>
    <w:rPr>
      <w:u w:val="single"/>
    </w:rPr>
  </w:style>
  <w:style w:type="paragraph" w:customStyle="1" w:styleId="af6">
    <w:name w:val="Текст информации об изменениях"/>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color w:val="353842"/>
      <w:sz w:val="18"/>
      <w:szCs w:val="18"/>
      <w:lang w:eastAsia="ru-RU"/>
    </w:rPr>
  </w:style>
  <w:style w:type="paragraph" w:customStyle="1" w:styleId="af7">
    <w:name w:val="Информация об изменениях"/>
    <w:basedOn w:val="af6"/>
    <w:next w:val="a"/>
    <w:uiPriority w:val="99"/>
    <w:rsid w:val="007B669C"/>
    <w:pPr>
      <w:shd w:val="clear" w:color="auto" w:fill="EAEFED"/>
      <w:spacing w:before="180"/>
      <w:ind w:left="360" w:right="360" w:firstLine="0"/>
    </w:pPr>
  </w:style>
  <w:style w:type="paragraph" w:customStyle="1" w:styleId="af8">
    <w:name w:val="Текст (справка)"/>
    <w:basedOn w:val="a"/>
    <w:next w:val="a"/>
    <w:uiPriority w:val="99"/>
    <w:rsid w:val="007B669C"/>
    <w:pPr>
      <w:widowControl w:val="0"/>
      <w:autoSpaceDE w:val="0"/>
      <w:autoSpaceDN w:val="0"/>
      <w:adjustRightInd w:val="0"/>
      <w:spacing w:after="0" w:line="240" w:lineRule="auto"/>
      <w:ind w:left="170" w:right="170"/>
      <w:jc w:val="left"/>
    </w:pPr>
    <w:rPr>
      <w:rFonts w:ascii="Arial" w:eastAsia="Times New Roman" w:hAnsi="Arial" w:cs="Arial"/>
      <w:sz w:val="24"/>
      <w:szCs w:val="24"/>
      <w:lang w:eastAsia="ru-RU"/>
    </w:rPr>
  </w:style>
  <w:style w:type="paragraph" w:customStyle="1" w:styleId="af9">
    <w:name w:val="Комментарий"/>
    <w:basedOn w:val="af8"/>
    <w:next w:val="a"/>
    <w:uiPriority w:val="99"/>
    <w:rsid w:val="007B669C"/>
    <w:pPr>
      <w:shd w:val="clear" w:color="auto" w:fill="F0F0F0"/>
      <w:spacing w:before="75"/>
      <w:ind w:right="0"/>
      <w:jc w:val="both"/>
    </w:pPr>
    <w:rPr>
      <w:color w:val="353842"/>
    </w:rPr>
  </w:style>
  <w:style w:type="paragraph" w:customStyle="1" w:styleId="afa">
    <w:name w:val="Информация об изменениях документа"/>
    <w:basedOn w:val="af9"/>
    <w:next w:val="a"/>
    <w:uiPriority w:val="99"/>
    <w:rsid w:val="007B669C"/>
    <w:rPr>
      <w:i/>
      <w:iCs/>
    </w:rPr>
  </w:style>
  <w:style w:type="paragraph" w:customStyle="1" w:styleId="afb">
    <w:name w:val="Текст (лев. подпись)"/>
    <w:basedOn w:val="a"/>
    <w:next w:val="a"/>
    <w:uiPriority w:val="99"/>
    <w:rsid w:val="007B669C"/>
    <w:pPr>
      <w:widowControl w:val="0"/>
      <w:autoSpaceDE w:val="0"/>
      <w:autoSpaceDN w:val="0"/>
      <w:adjustRightInd w:val="0"/>
      <w:spacing w:after="0" w:line="240" w:lineRule="auto"/>
      <w:jc w:val="left"/>
    </w:pPr>
    <w:rPr>
      <w:rFonts w:ascii="Arial" w:eastAsia="Times New Roman" w:hAnsi="Arial" w:cs="Arial"/>
      <w:sz w:val="24"/>
      <w:szCs w:val="24"/>
      <w:lang w:eastAsia="ru-RU"/>
    </w:rPr>
  </w:style>
  <w:style w:type="paragraph" w:customStyle="1" w:styleId="afc">
    <w:name w:val="Колонтитул (левый)"/>
    <w:basedOn w:val="afb"/>
    <w:next w:val="a"/>
    <w:uiPriority w:val="99"/>
    <w:rsid w:val="007B669C"/>
    <w:rPr>
      <w:sz w:val="14"/>
      <w:szCs w:val="14"/>
    </w:rPr>
  </w:style>
  <w:style w:type="paragraph" w:customStyle="1" w:styleId="afd">
    <w:name w:val="Текст (прав. подпись)"/>
    <w:basedOn w:val="a"/>
    <w:next w:val="a"/>
    <w:uiPriority w:val="99"/>
    <w:rsid w:val="007B669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e">
    <w:name w:val="Колонтитул (правый)"/>
    <w:basedOn w:val="afd"/>
    <w:next w:val="a"/>
    <w:uiPriority w:val="99"/>
    <w:rsid w:val="007B669C"/>
    <w:rPr>
      <w:sz w:val="14"/>
      <w:szCs w:val="14"/>
    </w:rPr>
  </w:style>
  <w:style w:type="paragraph" w:customStyle="1" w:styleId="aff">
    <w:name w:val="Комментарий пользователя"/>
    <w:basedOn w:val="af9"/>
    <w:next w:val="a"/>
    <w:uiPriority w:val="99"/>
    <w:rsid w:val="007B669C"/>
    <w:pPr>
      <w:shd w:val="clear" w:color="auto" w:fill="FFDFE0"/>
      <w:jc w:val="left"/>
    </w:pPr>
  </w:style>
  <w:style w:type="paragraph" w:customStyle="1" w:styleId="aff0">
    <w:name w:val="Куда обратиться?"/>
    <w:basedOn w:val="a9"/>
    <w:next w:val="a"/>
    <w:uiPriority w:val="99"/>
    <w:rsid w:val="007B669C"/>
  </w:style>
  <w:style w:type="paragraph" w:customStyle="1" w:styleId="aff1">
    <w:name w:val="Моноширинный"/>
    <w:basedOn w:val="a"/>
    <w:next w:val="a"/>
    <w:uiPriority w:val="99"/>
    <w:rsid w:val="007B669C"/>
    <w:pPr>
      <w:widowControl w:val="0"/>
      <w:autoSpaceDE w:val="0"/>
      <w:autoSpaceDN w:val="0"/>
      <w:adjustRightInd w:val="0"/>
      <w:spacing w:after="0" w:line="240" w:lineRule="auto"/>
      <w:jc w:val="left"/>
    </w:pPr>
    <w:rPr>
      <w:rFonts w:ascii="Courier New" w:eastAsia="Times New Roman" w:hAnsi="Courier New" w:cs="Courier New"/>
      <w:sz w:val="24"/>
      <w:szCs w:val="24"/>
      <w:lang w:eastAsia="ru-RU"/>
    </w:rPr>
  </w:style>
  <w:style w:type="paragraph" w:customStyle="1" w:styleId="aff2">
    <w:name w:val="Напишите нам"/>
    <w:basedOn w:val="a"/>
    <w:next w:val="a"/>
    <w:uiPriority w:val="99"/>
    <w:rsid w:val="007B669C"/>
    <w:pPr>
      <w:widowControl w:val="0"/>
      <w:shd w:val="clear" w:color="auto" w:fill="EFFFAD"/>
      <w:autoSpaceDE w:val="0"/>
      <w:autoSpaceDN w:val="0"/>
      <w:adjustRightInd w:val="0"/>
      <w:spacing w:before="90" w:after="90" w:line="240" w:lineRule="auto"/>
      <w:ind w:left="180" w:right="180"/>
      <w:jc w:val="both"/>
    </w:pPr>
    <w:rPr>
      <w:rFonts w:ascii="Arial" w:eastAsia="Times New Roman" w:hAnsi="Arial" w:cs="Arial"/>
      <w:sz w:val="20"/>
      <w:szCs w:val="20"/>
      <w:lang w:eastAsia="ru-RU"/>
    </w:rPr>
  </w:style>
  <w:style w:type="paragraph" w:customStyle="1" w:styleId="aff3">
    <w:name w:val="Необходимые документы"/>
    <w:basedOn w:val="a9"/>
    <w:next w:val="a"/>
    <w:uiPriority w:val="99"/>
    <w:rsid w:val="007B669C"/>
    <w:pPr>
      <w:ind w:firstLine="118"/>
    </w:pPr>
  </w:style>
  <w:style w:type="paragraph" w:customStyle="1" w:styleId="aff4">
    <w:name w:val="Нормальный (таблица)"/>
    <w:basedOn w:val="a"/>
    <w:next w:val="a"/>
    <w:uiPriority w:val="99"/>
    <w:rsid w:val="007B669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5">
    <w:name w:val="Таблицы (моноширинный)"/>
    <w:basedOn w:val="a"/>
    <w:next w:val="a"/>
    <w:uiPriority w:val="99"/>
    <w:rsid w:val="007B669C"/>
    <w:pPr>
      <w:widowControl w:val="0"/>
      <w:autoSpaceDE w:val="0"/>
      <w:autoSpaceDN w:val="0"/>
      <w:adjustRightInd w:val="0"/>
      <w:spacing w:after="0" w:line="240" w:lineRule="auto"/>
      <w:jc w:val="left"/>
    </w:pPr>
    <w:rPr>
      <w:rFonts w:ascii="Courier New" w:eastAsia="Times New Roman" w:hAnsi="Courier New" w:cs="Courier New"/>
      <w:sz w:val="24"/>
      <w:szCs w:val="24"/>
      <w:lang w:eastAsia="ru-RU"/>
    </w:rPr>
  </w:style>
  <w:style w:type="paragraph" w:customStyle="1" w:styleId="aff6">
    <w:name w:val="Оглавление"/>
    <w:basedOn w:val="aff5"/>
    <w:next w:val="a"/>
    <w:uiPriority w:val="99"/>
    <w:rsid w:val="007B669C"/>
    <w:pPr>
      <w:ind w:left="140"/>
    </w:pPr>
  </w:style>
  <w:style w:type="paragraph" w:customStyle="1" w:styleId="aff7">
    <w:name w:val="Переменная часть"/>
    <w:basedOn w:val="ad"/>
    <w:next w:val="a"/>
    <w:uiPriority w:val="99"/>
    <w:rsid w:val="007B669C"/>
    <w:rPr>
      <w:sz w:val="18"/>
      <w:szCs w:val="18"/>
    </w:rPr>
  </w:style>
  <w:style w:type="paragraph" w:customStyle="1" w:styleId="aff8">
    <w:name w:val="Подвал для информации об изменениях"/>
    <w:basedOn w:val="1"/>
    <w:next w:val="a"/>
    <w:uiPriority w:val="99"/>
    <w:rsid w:val="007B669C"/>
    <w:pPr>
      <w:outlineLvl w:val="9"/>
    </w:pPr>
    <w:rPr>
      <w:b w:val="0"/>
      <w:bCs w:val="0"/>
      <w:sz w:val="18"/>
      <w:szCs w:val="18"/>
    </w:rPr>
  </w:style>
  <w:style w:type="paragraph" w:customStyle="1" w:styleId="aff9">
    <w:name w:val="Подзаголовок для информации об изменениях"/>
    <w:basedOn w:val="af6"/>
    <w:next w:val="a"/>
    <w:uiPriority w:val="99"/>
    <w:rsid w:val="007B669C"/>
    <w:rPr>
      <w:b/>
      <w:bCs/>
    </w:rPr>
  </w:style>
  <w:style w:type="paragraph" w:customStyle="1" w:styleId="affa">
    <w:name w:val="Подчёркнуный текст"/>
    <w:basedOn w:val="a"/>
    <w:next w:val="a"/>
    <w:uiPriority w:val="99"/>
    <w:rsid w:val="007B669C"/>
    <w:pPr>
      <w:widowControl w:val="0"/>
      <w:pBdr>
        <w:bottom w:val="single" w:sz="4" w:space="0" w:color="auto"/>
      </w:pBdr>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customStyle="1" w:styleId="affb">
    <w:name w:val="Постоянная часть"/>
    <w:basedOn w:val="ad"/>
    <w:next w:val="a"/>
    <w:uiPriority w:val="99"/>
    <w:rsid w:val="007B669C"/>
    <w:rPr>
      <w:sz w:val="20"/>
      <w:szCs w:val="20"/>
    </w:rPr>
  </w:style>
  <w:style w:type="paragraph" w:customStyle="1" w:styleId="affc">
    <w:name w:val="Прижатый влево"/>
    <w:basedOn w:val="a"/>
    <w:next w:val="a"/>
    <w:uiPriority w:val="99"/>
    <w:rsid w:val="007B669C"/>
    <w:pPr>
      <w:widowControl w:val="0"/>
      <w:autoSpaceDE w:val="0"/>
      <w:autoSpaceDN w:val="0"/>
      <w:adjustRightInd w:val="0"/>
      <w:spacing w:after="0" w:line="240" w:lineRule="auto"/>
      <w:jc w:val="left"/>
    </w:pPr>
    <w:rPr>
      <w:rFonts w:ascii="Arial" w:eastAsia="Times New Roman" w:hAnsi="Arial" w:cs="Arial"/>
      <w:sz w:val="24"/>
      <w:szCs w:val="24"/>
      <w:lang w:eastAsia="ru-RU"/>
    </w:rPr>
  </w:style>
  <w:style w:type="paragraph" w:customStyle="1" w:styleId="affd">
    <w:name w:val="Пример."/>
    <w:basedOn w:val="a9"/>
    <w:next w:val="a"/>
    <w:uiPriority w:val="99"/>
    <w:rsid w:val="007B669C"/>
  </w:style>
  <w:style w:type="paragraph" w:customStyle="1" w:styleId="affe">
    <w:name w:val="Примечание."/>
    <w:basedOn w:val="a9"/>
    <w:next w:val="a"/>
    <w:uiPriority w:val="99"/>
    <w:rsid w:val="007B669C"/>
  </w:style>
  <w:style w:type="paragraph" w:customStyle="1" w:styleId="afff">
    <w:name w:val="Словарная статья"/>
    <w:basedOn w:val="a"/>
    <w:next w:val="a"/>
    <w:uiPriority w:val="99"/>
    <w:rsid w:val="007B669C"/>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0">
    <w:name w:val="Ссылка на официальную публикацию"/>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customStyle="1" w:styleId="afff1">
    <w:name w:val="Текст в таблице"/>
    <w:basedOn w:val="aff4"/>
    <w:next w:val="a"/>
    <w:uiPriority w:val="99"/>
    <w:rsid w:val="007B669C"/>
    <w:pPr>
      <w:ind w:firstLine="500"/>
    </w:pPr>
  </w:style>
  <w:style w:type="paragraph" w:customStyle="1" w:styleId="afff2">
    <w:name w:val="Текст ЭР (см. также)"/>
    <w:basedOn w:val="a"/>
    <w:next w:val="a"/>
    <w:uiPriority w:val="99"/>
    <w:rsid w:val="007B669C"/>
    <w:pPr>
      <w:widowControl w:val="0"/>
      <w:autoSpaceDE w:val="0"/>
      <w:autoSpaceDN w:val="0"/>
      <w:adjustRightInd w:val="0"/>
      <w:spacing w:before="200" w:after="0" w:line="240" w:lineRule="auto"/>
      <w:jc w:val="left"/>
    </w:pPr>
    <w:rPr>
      <w:rFonts w:ascii="Arial" w:eastAsia="Times New Roman" w:hAnsi="Arial" w:cs="Arial"/>
      <w:sz w:val="20"/>
      <w:szCs w:val="20"/>
      <w:lang w:eastAsia="ru-RU"/>
    </w:rPr>
  </w:style>
  <w:style w:type="paragraph" w:customStyle="1" w:styleId="afff3">
    <w:name w:val="Технический комментарий"/>
    <w:basedOn w:val="a"/>
    <w:next w:val="a"/>
    <w:uiPriority w:val="99"/>
    <w:rsid w:val="007B669C"/>
    <w:pPr>
      <w:widowControl w:val="0"/>
      <w:shd w:val="clear" w:color="auto" w:fill="FFFFA6"/>
      <w:autoSpaceDE w:val="0"/>
      <w:autoSpaceDN w:val="0"/>
      <w:adjustRightInd w:val="0"/>
      <w:spacing w:after="0" w:line="240" w:lineRule="auto"/>
      <w:jc w:val="left"/>
    </w:pPr>
    <w:rPr>
      <w:rFonts w:ascii="Arial" w:eastAsia="Times New Roman" w:hAnsi="Arial" w:cs="Arial"/>
      <w:color w:val="463F31"/>
      <w:sz w:val="24"/>
      <w:szCs w:val="24"/>
      <w:lang w:eastAsia="ru-RU"/>
    </w:rPr>
  </w:style>
  <w:style w:type="paragraph" w:customStyle="1" w:styleId="afff4">
    <w:name w:val="Формула"/>
    <w:basedOn w:val="a"/>
    <w:next w:val="a"/>
    <w:uiPriority w:val="99"/>
    <w:rsid w:val="007B669C"/>
    <w:pPr>
      <w:widowControl w:val="0"/>
      <w:shd w:val="clear" w:color="auto" w:fill="F5F3DA"/>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Центрированный (таблица)"/>
    <w:basedOn w:val="aff4"/>
    <w:next w:val="a"/>
    <w:uiPriority w:val="99"/>
    <w:rsid w:val="007B669C"/>
    <w:pPr>
      <w:jc w:val="center"/>
    </w:pPr>
  </w:style>
  <w:style w:type="paragraph" w:customStyle="1" w:styleId="-">
    <w:name w:val="ЭР-содержание (правое окно)"/>
    <w:basedOn w:val="a"/>
    <w:next w:val="a"/>
    <w:uiPriority w:val="99"/>
    <w:rsid w:val="007B669C"/>
    <w:pPr>
      <w:widowControl w:val="0"/>
      <w:autoSpaceDE w:val="0"/>
      <w:autoSpaceDN w:val="0"/>
      <w:adjustRightInd w:val="0"/>
      <w:spacing w:before="300" w:after="0" w:line="240" w:lineRule="auto"/>
      <w:jc w:val="left"/>
    </w:pPr>
    <w:rPr>
      <w:rFonts w:ascii="Arial" w:eastAsia="Times New Roman" w:hAnsi="Arial" w:cs="Arial"/>
      <w:sz w:val="24"/>
      <w:szCs w:val="24"/>
      <w:lang w:eastAsia="ru-RU"/>
    </w:rPr>
  </w:style>
  <w:style w:type="character" w:customStyle="1" w:styleId="afff6">
    <w:name w:val="Цветовое выделение"/>
    <w:uiPriority w:val="99"/>
    <w:rsid w:val="007B669C"/>
    <w:rPr>
      <w:b/>
      <w:bCs/>
      <w:color w:val="26282F"/>
    </w:rPr>
  </w:style>
  <w:style w:type="character" w:customStyle="1" w:styleId="afff7">
    <w:name w:val="Гипертекстовая ссылка"/>
    <w:uiPriority w:val="99"/>
    <w:rsid w:val="007B669C"/>
    <w:rPr>
      <w:b/>
      <w:bCs/>
      <w:color w:val="106BBE"/>
    </w:rPr>
  </w:style>
  <w:style w:type="character" w:customStyle="1" w:styleId="afff8">
    <w:name w:val="Активная гипертекстовая ссылка"/>
    <w:uiPriority w:val="99"/>
    <w:rsid w:val="007B669C"/>
    <w:rPr>
      <w:b/>
      <w:bCs/>
      <w:color w:val="106BBE"/>
      <w:u w:val="single"/>
    </w:rPr>
  </w:style>
  <w:style w:type="character" w:customStyle="1" w:styleId="afff9">
    <w:name w:val="Выделение для Базового Поиска"/>
    <w:uiPriority w:val="99"/>
    <w:rsid w:val="007B669C"/>
    <w:rPr>
      <w:b/>
      <w:bCs/>
      <w:color w:val="0058A9"/>
    </w:rPr>
  </w:style>
  <w:style w:type="character" w:customStyle="1" w:styleId="afffa">
    <w:name w:val="Выделение для Базового Поиска (курсив)"/>
    <w:uiPriority w:val="99"/>
    <w:rsid w:val="007B669C"/>
    <w:rPr>
      <w:b/>
      <w:bCs/>
      <w:i/>
      <w:iCs/>
      <w:color w:val="0058A9"/>
    </w:rPr>
  </w:style>
  <w:style w:type="character" w:customStyle="1" w:styleId="afffb">
    <w:name w:val="Заголовок своего сообщения"/>
    <w:basedOn w:val="afff6"/>
    <w:uiPriority w:val="99"/>
    <w:rsid w:val="007B669C"/>
    <w:rPr>
      <w:b/>
      <w:bCs/>
      <w:color w:val="26282F"/>
    </w:rPr>
  </w:style>
  <w:style w:type="character" w:customStyle="1" w:styleId="afffc">
    <w:name w:val="Заголовок чужого сообщения"/>
    <w:uiPriority w:val="99"/>
    <w:rsid w:val="007B669C"/>
    <w:rPr>
      <w:b/>
      <w:bCs/>
      <w:color w:val="FF0000"/>
    </w:rPr>
  </w:style>
  <w:style w:type="character" w:customStyle="1" w:styleId="afffd">
    <w:name w:val="Найденные слова"/>
    <w:uiPriority w:val="99"/>
    <w:rsid w:val="007B669C"/>
    <w:rPr>
      <w:b/>
      <w:bCs/>
      <w:color w:val="26282F"/>
      <w:shd w:val="clear" w:color="auto" w:fill="FFF580"/>
    </w:rPr>
  </w:style>
  <w:style w:type="character" w:customStyle="1" w:styleId="afffe">
    <w:name w:val="Не вступил в силу"/>
    <w:uiPriority w:val="99"/>
    <w:rsid w:val="007B669C"/>
    <w:rPr>
      <w:b/>
      <w:bCs/>
      <w:color w:val="000000"/>
      <w:shd w:val="clear" w:color="auto" w:fill="D8EDE8"/>
    </w:rPr>
  </w:style>
  <w:style w:type="character" w:customStyle="1" w:styleId="affff">
    <w:name w:val="Опечатки"/>
    <w:uiPriority w:val="99"/>
    <w:rsid w:val="007B669C"/>
    <w:rPr>
      <w:color w:val="FF0000"/>
    </w:rPr>
  </w:style>
  <w:style w:type="character" w:customStyle="1" w:styleId="affff0">
    <w:name w:val="Продолжение ссылки"/>
    <w:basedOn w:val="afff7"/>
    <w:uiPriority w:val="99"/>
    <w:rsid w:val="007B669C"/>
    <w:rPr>
      <w:b/>
      <w:bCs/>
      <w:color w:val="106BBE"/>
    </w:rPr>
  </w:style>
  <w:style w:type="character" w:customStyle="1" w:styleId="affff1">
    <w:name w:val="Сравнение редакций"/>
    <w:basedOn w:val="afff6"/>
    <w:uiPriority w:val="99"/>
    <w:rsid w:val="007B669C"/>
    <w:rPr>
      <w:b/>
      <w:bCs/>
      <w:color w:val="26282F"/>
    </w:rPr>
  </w:style>
  <w:style w:type="character" w:customStyle="1" w:styleId="affff2">
    <w:name w:val="Сравнение редакций. Добавленный фрагмент"/>
    <w:uiPriority w:val="99"/>
    <w:rsid w:val="007B669C"/>
    <w:rPr>
      <w:color w:val="000000"/>
      <w:shd w:val="clear" w:color="auto" w:fill="C1D7FF"/>
    </w:rPr>
  </w:style>
  <w:style w:type="character" w:customStyle="1" w:styleId="affff3">
    <w:name w:val="Сравнение редакций. Удаленный фрагмент"/>
    <w:uiPriority w:val="99"/>
    <w:rsid w:val="007B669C"/>
    <w:rPr>
      <w:color w:val="000000"/>
      <w:shd w:val="clear" w:color="auto" w:fill="C4C413"/>
    </w:rPr>
  </w:style>
  <w:style w:type="character" w:customStyle="1" w:styleId="affff4">
    <w:name w:val="Ссылка на утративший силу документ"/>
    <w:uiPriority w:val="99"/>
    <w:rsid w:val="007B669C"/>
    <w:rPr>
      <w:b/>
      <w:bCs/>
      <w:color w:val="749232"/>
    </w:rPr>
  </w:style>
  <w:style w:type="character" w:customStyle="1" w:styleId="affff5">
    <w:name w:val="Утратил силу"/>
    <w:uiPriority w:val="99"/>
    <w:rsid w:val="007B669C"/>
    <w:rPr>
      <w:b/>
      <w:bCs/>
      <w:strike/>
      <w:color w:val="666600"/>
    </w:rPr>
  </w:style>
  <w:style w:type="paragraph" w:styleId="affff6">
    <w:name w:val="Balloon Text"/>
    <w:basedOn w:val="a"/>
    <w:link w:val="affff7"/>
    <w:uiPriority w:val="99"/>
    <w:semiHidden/>
    <w:unhideWhenUsed/>
    <w:rsid w:val="007B669C"/>
    <w:pPr>
      <w:spacing w:after="0" w:line="240" w:lineRule="auto"/>
    </w:pPr>
    <w:rPr>
      <w:rFonts w:ascii="Tahoma" w:hAnsi="Tahoma" w:cs="Tahoma"/>
      <w:sz w:val="16"/>
      <w:szCs w:val="16"/>
    </w:rPr>
  </w:style>
  <w:style w:type="character" w:customStyle="1" w:styleId="affff7">
    <w:name w:val="Текст выноски Знак"/>
    <w:basedOn w:val="a0"/>
    <w:link w:val="affff6"/>
    <w:uiPriority w:val="99"/>
    <w:semiHidden/>
    <w:rsid w:val="007B669C"/>
    <w:rPr>
      <w:rFonts w:ascii="Tahoma" w:hAnsi="Tahoma" w:cs="Tahoma"/>
      <w:sz w:val="16"/>
      <w:szCs w:val="16"/>
    </w:rPr>
  </w:style>
  <w:style w:type="paragraph" w:styleId="affff8">
    <w:name w:val="List Paragraph"/>
    <w:basedOn w:val="a"/>
    <w:uiPriority w:val="34"/>
    <w:qFormat/>
    <w:rsid w:val="0026058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0A04"/>
  </w:style>
  <w:style w:type="paragraph" w:styleId="1">
    <w:name w:val="heading 1"/>
    <w:basedOn w:val="a"/>
    <w:next w:val="a"/>
    <w:link w:val="10"/>
    <w:uiPriority w:val="9"/>
    <w:qFormat/>
    <w:rsid w:val="007B669C"/>
    <w:pPr>
      <w:widowControl w:val="0"/>
      <w:autoSpaceDE w:val="0"/>
      <w:autoSpaceDN w:val="0"/>
      <w:adjustRightInd w:val="0"/>
      <w:spacing w:before="108" w:after="108" w:line="240" w:lineRule="auto"/>
      <w:outlineLvl w:val="0"/>
    </w:pPr>
    <w:rPr>
      <w:rFonts w:ascii="Cambria" w:eastAsia="Times New Roman" w:hAnsi="Cambria" w:cs="Times New Roman"/>
      <w:b/>
      <w:bCs/>
      <w:kern w:val="32"/>
      <w:sz w:val="32"/>
      <w:szCs w:val="32"/>
      <w:lang w:val="x-none" w:eastAsia="x-none"/>
    </w:rPr>
  </w:style>
  <w:style w:type="paragraph" w:styleId="2">
    <w:name w:val="heading 2"/>
    <w:basedOn w:val="1"/>
    <w:next w:val="a"/>
    <w:link w:val="20"/>
    <w:uiPriority w:val="9"/>
    <w:semiHidden/>
    <w:unhideWhenUsed/>
    <w:qFormat/>
    <w:rsid w:val="007B669C"/>
    <w:pPr>
      <w:outlineLvl w:val="1"/>
    </w:pPr>
    <w:rPr>
      <w:i/>
      <w:iCs/>
      <w:kern w:val="0"/>
      <w:sz w:val="28"/>
      <w:szCs w:val="28"/>
    </w:rPr>
  </w:style>
  <w:style w:type="paragraph" w:styleId="3">
    <w:name w:val="heading 3"/>
    <w:basedOn w:val="2"/>
    <w:next w:val="a"/>
    <w:link w:val="30"/>
    <w:uiPriority w:val="9"/>
    <w:semiHidden/>
    <w:unhideWhenUsed/>
    <w:qFormat/>
    <w:rsid w:val="007B669C"/>
    <w:pPr>
      <w:outlineLvl w:val="2"/>
    </w:pPr>
    <w:rPr>
      <w:i w:val="0"/>
      <w:iCs w:val="0"/>
      <w:sz w:val="26"/>
      <w:szCs w:val="26"/>
    </w:rPr>
  </w:style>
  <w:style w:type="paragraph" w:styleId="4">
    <w:name w:val="heading 4"/>
    <w:basedOn w:val="3"/>
    <w:next w:val="a"/>
    <w:link w:val="40"/>
    <w:uiPriority w:val="9"/>
    <w:semiHidden/>
    <w:unhideWhenUsed/>
    <w:qFormat/>
    <w:rsid w:val="007B669C"/>
    <w:pPr>
      <w:outlineLvl w:val="3"/>
    </w:pPr>
    <w:rPr>
      <w:rFonts w:ascii="Calibri" w:hAnsi="Calibr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669C"/>
    <w:rPr>
      <w:rFonts w:ascii="Cambria" w:eastAsia="Times New Roman" w:hAnsi="Cambria" w:cs="Times New Roman"/>
      <w:b/>
      <w:bCs/>
      <w:kern w:val="32"/>
      <w:sz w:val="32"/>
      <w:szCs w:val="32"/>
      <w:lang w:val="x-none" w:eastAsia="x-none"/>
    </w:rPr>
  </w:style>
  <w:style w:type="character" w:customStyle="1" w:styleId="20">
    <w:name w:val="Заголовок 2 Знак"/>
    <w:basedOn w:val="a0"/>
    <w:link w:val="2"/>
    <w:uiPriority w:val="9"/>
    <w:semiHidden/>
    <w:rsid w:val="007B669C"/>
    <w:rPr>
      <w:rFonts w:ascii="Cambria" w:eastAsia="Times New Roman" w:hAnsi="Cambria" w:cs="Times New Roman"/>
      <w:b/>
      <w:bCs/>
      <w:i/>
      <w:iCs/>
      <w:sz w:val="28"/>
      <w:szCs w:val="28"/>
      <w:lang w:val="x-none" w:eastAsia="x-none"/>
    </w:rPr>
  </w:style>
  <w:style w:type="character" w:customStyle="1" w:styleId="30">
    <w:name w:val="Заголовок 3 Знак"/>
    <w:basedOn w:val="a0"/>
    <w:link w:val="3"/>
    <w:uiPriority w:val="9"/>
    <w:semiHidden/>
    <w:rsid w:val="007B669C"/>
    <w:rPr>
      <w:rFonts w:ascii="Cambria" w:eastAsia="Times New Roman" w:hAnsi="Cambria" w:cs="Times New Roman"/>
      <w:b/>
      <w:bCs/>
      <w:sz w:val="26"/>
      <w:szCs w:val="26"/>
      <w:lang w:val="x-none" w:eastAsia="x-none"/>
    </w:rPr>
  </w:style>
  <w:style w:type="character" w:customStyle="1" w:styleId="40">
    <w:name w:val="Заголовок 4 Знак"/>
    <w:basedOn w:val="a0"/>
    <w:link w:val="4"/>
    <w:uiPriority w:val="9"/>
    <w:semiHidden/>
    <w:rsid w:val="007B669C"/>
    <w:rPr>
      <w:rFonts w:ascii="Calibri" w:eastAsia="Times New Roman" w:hAnsi="Calibri" w:cs="Times New Roman"/>
      <w:b/>
      <w:bCs/>
      <w:sz w:val="28"/>
      <w:szCs w:val="28"/>
      <w:lang w:val="x-none" w:eastAsia="x-none"/>
    </w:rPr>
  </w:style>
  <w:style w:type="numbering" w:customStyle="1" w:styleId="11">
    <w:name w:val="Нет списка1"/>
    <w:next w:val="a2"/>
    <w:uiPriority w:val="99"/>
    <w:semiHidden/>
    <w:unhideWhenUsed/>
    <w:rsid w:val="007B669C"/>
  </w:style>
  <w:style w:type="character" w:styleId="a3">
    <w:name w:val="Hyperlink"/>
    <w:basedOn w:val="a0"/>
    <w:uiPriority w:val="99"/>
    <w:semiHidden/>
    <w:unhideWhenUsed/>
    <w:rsid w:val="007B669C"/>
    <w:rPr>
      <w:color w:val="0000FF" w:themeColor="hyperlink"/>
      <w:u w:val="single"/>
    </w:rPr>
  </w:style>
  <w:style w:type="character" w:styleId="a4">
    <w:name w:val="FollowedHyperlink"/>
    <w:basedOn w:val="a0"/>
    <w:uiPriority w:val="99"/>
    <w:semiHidden/>
    <w:unhideWhenUsed/>
    <w:rsid w:val="007B669C"/>
    <w:rPr>
      <w:color w:val="800080" w:themeColor="followedHyperlink"/>
      <w:u w:val="single"/>
    </w:rPr>
  </w:style>
  <w:style w:type="paragraph" w:styleId="a5">
    <w:name w:val="header"/>
    <w:basedOn w:val="a"/>
    <w:link w:val="a6"/>
    <w:uiPriority w:val="99"/>
    <w:semiHidden/>
    <w:unhideWhenUsed/>
    <w:rsid w:val="007B669C"/>
    <w:pPr>
      <w:widowControl w:val="0"/>
      <w:tabs>
        <w:tab w:val="center" w:pos="4677"/>
        <w:tab w:val="right" w:pos="9355"/>
      </w:tabs>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customStyle="1" w:styleId="a6">
    <w:name w:val="Верхний колонтитул Знак"/>
    <w:basedOn w:val="a0"/>
    <w:link w:val="a5"/>
    <w:uiPriority w:val="99"/>
    <w:semiHidden/>
    <w:rsid w:val="007B669C"/>
    <w:rPr>
      <w:rFonts w:ascii="Arial" w:eastAsia="Times New Roman" w:hAnsi="Arial" w:cs="Arial"/>
      <w:sz w:val="24"/>
      <w:szCs w:val="24"/>
      <w:lang w:eastAsia="ru-RU"/>
    </w:rPr>
  </w:style>
  <w:style w:type="paragraph" w:styleId="a7">
    <w:name w:val="footer"/>
    <w:basedOn w:val="a"/>
    <w:link w:val="a8"/>
    <w:uiPriority w:val="99"/>
    <w:semiHidden/>
    <w:unhideWhenUsed/>
    <w:rsid w:val="007B669C"/>
    <w:pPr>
      <w:widowControl w:val="0"/>
      <w:tabs>
        <w:tab w:val="center" w:pos="4677"/>
        <w:tab w:val="right" w:pos="9355"/>
      </w:tabs>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customStyle="1" w:styleId="a8">
    <w:name w:val="Нижний колонтитул Знак"/>
    <w:basedOn w:val="a0"/>
    <w:link w:val="a7"/>
    <w:uiPriority w:val="99"/>
    <w:semiHidden/>
    <w:rsid w:val="007B669C"/>
    <w:rPr>
      <w:rFonts w:ascii="Arial" w:eastAsia="Times New Roman" w:hAnsi="Arial" w:cs="Arial"/>
      <w:sz w:val="24"/>
      <w:szCs w:val="24"/>
      <w:lang w:eastAsia="ru-RU"/>
    </w:rPr>
  </w:style>
  <w:style w:type="paragraph" w:customStyle="1" w:styleId="a9">
    <w:name w:val="Внимание"/>
    <w:basedOn w:val="a"/>
    <w:next w:val="a"/>
    <w:uiPriority w:val="99"/>
    <w:rsid w:val="007B669C"/>
    <w:pPr>
      <w:widowControl w:val="0"/>
      <w:shd w:val="clear" w:color="auto" w:fill="F5F3DA"/>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a">
    <w:name w:val="Внимание: криминал!!"/>
    <w:basedOn w:val="a9"/>
    <w:next w:val="a"/>
    <w:uiPriority w:val="99"/>
    <w:rsid w:val="007B669C"/>
  </w:style>
  <w:style w:type="paragraph" w:customStyle="1" w:styleId="ab">
    <w:name w:val="Внимание: недобросовестность!"/>
    <w:basedOn w:val="a9"/>
    <w:next w:val="a"/>
    <w:uiPriority w:val="99"/>
    <w:rsid w:val="007B669C"/>
  </w:style>
  <w:style w:type="paragraph" w:customStyle="1" w:styleId="ac">
    <w:name w:val="Дочерний элемент списка"/>
    <w:basedOn w:val="a"/>
    <w:next w:val="a"/>
    <w:uiPriority w:val="99"/>
    <w:rsid w:val="007B669C"/>
    <w:pPr>
      <w:widowControl w:val="0"/>
      <w:autoSpaceDE w:val="0"/>
      <w:autoSpaceDN w:val="0"/>
      <w:adjustRightInd w:val="0"/>
      <w:spacing w:after="0" w:line="240" w:lineRule="auto"/>
      <w:jc w:val="both"/>
    </w:pPr>
    <w:rPr>
      <w:rFonts w:ascii="Arial" w:eastAsia="Times New Roman" w:hAnsi="Arial" w:cs="Arial"/>
      <w:color w:val="868381"/>
      <w:sz w:val="20"/>
      <w:szCs w:val="20"/>
      <w:lang w:eastAsia="ru-RU"/>
    </w:rPr>
  </w:style>
  <w:style w:type="paragraph" w:customStyle="1" w:styleId="ad">
    <w:name w:val="Основное меню (преемственное)"/>
    <w:basedOn w:val="a"/>
    <w:next w:val="a"/>
    <w:uiPriority w:val="99"/>
    <w:rsid w:val="007B669C"/>
    <w:pPr>
      <w:widowControl w:val="0"/>
      <w:autoSpaceDE w:val="0"/>
      <w:autoSpaceDN w:val="0"/>
      <w:adjustRightInd w:val="0"/>
      <w:spacing w:after="0" w:line="240" w:lineRule="auto"/>
      <w:ind w:firstLine="720"/>
      <w:jc w:val="both"/>
    </w:pPr>
    <w:rPr>
      <w:rFonts w:ascii="Verdana" w:eastAsia="Times New Roman" w:hAnsi="Verdana" w:cs="Verdana"/>
      <w:lang w:eastAsia="ru-RU"/>
    </w:rPr>
  </w:style>
  <w:style w:type="paragraph" w:customStyle="1" w:styleId="ae">
    <w:name w:val="Заголовок"/>
    <w:basedOn w:val="ad"/>
    <w:next w:val="a"/>
    <w:uiPriority w:val="99"/>
    <w:rsid w:val="007B669C"/>
    <w:pPr>
      <w:shd w:val="clear" w:color="auto" w:fill="F0F0F0"/>
    </w:pPr>
    <w:rPr>
      <w:b/>
      <w:bCs/>
      <w:color w:val="0058A9"/>
    </w:rPr>
  </w:style>
  <w:style w:type="paragraph" w:customStyle="1" w:styleId="af">
    <w:name w:val="Заголовок группы контролов"/>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b/>
      <w:bCs/>
      <w:color w:val="000000"/>
      <w:sz w:val="24"/>
      <w:szCs w:val="24"/>
      <w:lang w:eastAsia="ru-RU"/>
    </w:rPr>
  </w:style>
  <w:style w:type="paragraph" w:customStyle="1" w:styleId="af0">
    <w:name w:val="Заголовок для информации об изменениях"/>
    <w:basedOn w:val="1"/>
    <w:next w:val="a"/>
    <w:uiPriority w:val="99"/>
    <w:rsid w:val="007B669C"/>
    <w:pPr>
      <w:shd w:val="clear" w:color="auto" w:fill="FFFFFF"/>
      <w:spacing w:before="0"/>
      <w:outlineLvl w:val="9"/>
    </w:pPr>
    <w:rPr>
      <w:b w:val="0"/>
      <w:bCs w:val="0"/>
      <w:sz w:val="18"/>
      <w:szCs w:val="18"/>
    </w:rPr>
  </w:style>
  <w:style w:type="paragraph" w:customStyle="1" w:styleId="af1">
    <w:name w:val="Заголовок распахивающейся части диалога"/>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i/>
      <w:iCs/>
      <w:color w:val="000080"/>
      <w:lang w:eastAsia="ru-RU"/>
    </w:rPr>
  </w:style>
  <w:style w:type="paragraph" w:customStyle="1" w:styleId="af2">
    <w:name w:val="Заголовок статьи"/>
    <w:basedOn w:val="a"/>
    <w:next w:val="a"/>
    <w:uiPriority w:val="99"/>
    <w:rsid w:val="007B669C"/>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3">
    <w:name w:val="Заголовок ЭР (левое окно)"/>
    <w:basedOn w:val="a"/>
    <w:next w:val="a"/>
    <w:uiPriority w:val="99"/>
    <w:rsid w:val="007B669C"/>
    <w:pPr>
      <w:widowControl w:val="0"/>
      <w:autoSpaceDE w:val="0"/>
      <w:autoSpaceDN w:val="0"/>
      <w:adjustRightInd w:val="0"/>
      <w:spacing w:before="300" w:after="250" w:line="240" w:lineRule="auto"/>
    </w:pPr>
    <w:rPr>
      <w:rFonts w:ascii="Arial" w:eastAsia="Times New Roman" w:hAnsi="Arial" w:cs="Arial"/>
      <w:b/>
      <w:bCs/>
      <w:color w:val="26282F"/>
      <w:sz w:val="26"/>
      <w:szCs w:val="26"/>
      <w:lang w:eastAsia="ru-RU"/>
    </w:rPr>
  </w:style>
  <w:style w:type="paragraph" w:customStyle="1" w:styleId="af4">
    <w:name w:val="Заголовок ЭР (правое окно)"/>
    <w:basedOn w:val="af3"/>
    <w:next w:val="a"/>
    <w:uiPriority w:val="99"/>
    <w:rsid w:val="007B669C"/>
    <w:pPr>
      <w:spacing w:after="0"/>
      <w:jc w:val="left"/>
    </w:pPr>
  </w:style>
  <w:style w:type="paragraph" w:customStyle="1" w:styleId="af5">
    <w:name w:val="Интерактивный заголовок"/>
    <w:basedOn w:val="ae"/>
    <w:next w:val="a"/>
    <w:uiPriority w:val="99"/>
    <w:rsid w:val="007B669C"/>
    <w:rPr>
      <w:u w:val="single"/>
    </w:rPr>
  </w:style>
  <w:style w:type="paragraph" w:customStyle="1" w:styleId="af6">
    <w:name w:val="Текст информации об изменениях"/>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color w:val="353842"/>
      <w:sz w:val="18"/>
      <w:szCs w:val="18"/>
      <w:lang w:eastAsia="ru-RU"/>
    </w:rPr>
  </w:style>
  <w:style w:type="paragraph" w:customStyle="1" w:styleId="af7">
    <w:name w:val="Информация об изменениях"/>
    <w:basedOn w:val="af6"/>
    <w:next w:val="a"/>
    <w:uiPriority w:val="99"/>
    <w:rsid w:val="007B669C"/>
    <w:pPr>
      <w:shd w:val="clear" w:color="auto" w:fill="EAEFED"/>
      <w:spacing w:before="180"/>
      <w:ind w:left="360" w:right="360" w:firstLine="0"/>
    </w:pPr>
  </w:style>
  <w:style w:type="paragraph" w:customStyle="1" w:styleId="af8">
    <w:name w:val="Текст (справка)"/>
    <w:basedOn w:val="a"/>
    <w:next w:val="a"/>
    <w:uiPriority w:val="99"/>
    <w:rsid w:val="007B669C"/>
    <w:pPr>
      <w:widowControl w:val="0"/>
      <w:autoSpaceDE w:val="0"/>
      <w:autoSpaceDN w:val="0"/>
      <w:adjustRightInd w:val="0"/>
      <w:spacing w:after="0" w:line="240" w:lineRule="auto"/>
      <w:ind w:left="170" w:right="170"/>
      <w:jc w:val="left"/>
    </w:pPr>
    <w:rPr>
      <w:rFonts w:ascii="Arial" w:eastAsia="Times New Roman" w:hAnsi="Arial" w:cs="Arial"/>
      <w:sz w:val="24"/>
      <w:szCs w:val="24"/>
      <w:lang w:eastAsia="ru-RU"/>
    </w:rPr>
  </w:style>
  <w:style w:type="paragraph" w:customStyle="1" w:styleId="af9">
    <w:name w:val="Комментарий"/>
    <w:basedOn w:val="af8"/>
    <w:next w:val="a"/>
    <w:uiPriority w:val="99"/>
    <w:rsid w:val="007B669C"/>
    <w:pPr>
      <w:shd w:val="clear" w:color="auto" w:fill="F0F0F0"/>
      <w:spacing w:before="75"/>
      <w:ind w:right="0"/>
      <w:jc w:val="both"/>
    </w:pPr>
    <w:rPr>
      <w:color w:val="353842"/>
    </w:rPr>
  </w:style>
  <w:style w:type="paragraph" w:customStyle="1" w:styleId="afa">
    <w:name w:val="Информация об изменениях документа"/>
    <w:basedOn w:val="af9"/>
    <w:next w:val="a"/>
    <w:uiPriority w:val="99"/>
    <w:rsid w:val="007B669C"/>
    <w:rPr>
      <w:i/>
      <w:iCs/>
    </w:rPr>
  </w:style>
  <w:style w:type="paragraph" w:customStyle="1" w:styleId="afb">
    <w:name w:val="Текст (лев. подпись)"/>
    <w:basedOn w:val="a"/>
    <w:next w:val="a"/>
    <w:uiPriority w:val="99"/>
    <w:rsid w:val="007B669C"/>
    <w:pPr>
      <w:widowControl w:val="0"/>
      <w:autoSpaceDE w:val="0"/>
      <w:autoSpaceDN w:val="0"/>
      <w:adjustRightInd w:val="0"/>
      <w:spacing w:after="0" w:line="240" w:lineRule="auto"/>
      <w:jc w:val="left"/>
    </w:pPr>
    <w:rPr>
      <w:rFonts w:ascii="Arial" w:eastAsia="Times New Roman" w:hAnsi="Arial" w:cs="Arial"/>
      <w:sz w:val="24"/>
      <w:szCs w:val="24"/>
      <w:lang w:eastAsia="ru-RU"/>
    </w:rPr>
  </w:style>
  <w:style w:type="paragraph" w:customStyle="1" w:styleId="afc">
    <w:name w:val="Колонтитул (левый)"/>
    <w:basedOn w:val="afb"/>
    <w:next w:val="a"/>
    <w:uiPriority w:val="99"/>
    <w:rsid w:val="007B669C"/>
    <w:rPr>
      <w:sz w:val="14"/>
      <w:szCs w:val="14"/>
    </w:rPr>
  </w:style>
  <w:style w:type="paragraph" w:customStyle="1" w:styleId="afd">
    <w:name w:val="Текст (прав. подпись)"/>
    <w:basedOn w:val="a"/>
    <w:next w:val="a"/>
    <w:uiPriority w:val="99"/>
    <w:rsid w:val="007B669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e">
    <w:name w:val="Колонтитул (правый)"/>
    <w:basedOn w:val="afd"/>
    <w:next w:val="a"/>
    <w:uiPriority w:val="99"/>
    <w:rsid w:val="007B669C"/>
    <w:rPr>
      <w:sz w:val="14"/>
      <w:szCs w:val="14"/>
    </w:rPr>
  </w:style>
  <w:style w:type="paragraph" w:customStyle="1" w:styleId="aff">
    <w:name w:val="Комментарий пользователя"/>
    <w:basedOn w:val="af9"/>
    <w:next w:val="a"/>
    <w:uiPriority w:val="99"/>
    <w:rsid w:val="007B669C"/>
    <w:pPr>
      <w:shd w:val="clear" w:color="auto" w:fill="FFDFE0"/>
      <w:jc w:val="left"/>
    </w:pPr>
  </w:style>
  <w:style w:type="paragraph" w:customStyle="1" w:styleId="aff0">
    <w:name w:val="Куда обратиться?"/>
    <w:basedOn w:val="a9"/>
    <w:next w:val="a"/>
    <w:uiPriority w:val="99"/>
    <w:rsid w:val="007B669C"/>
  </w:style>
  <w:style w:type="paragraph" w:customStyle="1" w:styleId="aff1">
    <w:name w:val="Моноширинный"/>
    <w:basedOn w:val="a"/>
    <w:next w:val="a"/>
    <w:uiPriority w:val="99"/>
    <w:rsid w:val="007B669C"/>
    <w:pPr>
      <w:widowControl w:val="0"/>
      <w:autoSpaceDE w:val="0"/>
      <w:autoSpaceDN w:val="0"/>
      <w:adjustRightInd w:val="0"/>
      <w:spacing w:after="0" w:line="240" w:lineRule="auto"/>
      <w:jc w:val="left"/>
    </w:pPr>
    <w:rPr>
      <w:rFonts w:ascii="Courier New" w:eastAsia="Times New Roman" w:hAnsi="Courier New" w:cs="Courier New"/>
      <w:sz w:val="24"/>
      <w:szCs w:val="24"/>
      <w:lang w:eastAsia="ru-RU"/>
    </w:rPr>
  </w:style>
  <w:style w:type="paragraph" w:customStyle="1" w:styleId="aff2">
    <w:name w:val="Напишите нам"/>
    <w:basedOn w:val="a"/>
    <w:next w:val="a"/>
    <w:uiPriority w:val="99"/>
    <w:rsid w:val="007B669C"/>
    <w:pPr>
      <w:widowControl w:val="0"/>
      <w:shd w:val="clear" w:color="auto" w:fill="EFFFAD"/>
      <w:autoSpaceDE w:val="0"/>
      <w:autoSpaceDN w:val="0"/>
      <w:adjustRightInd w:val="0"/>
      <w:spacing w:before="90" w:after="90" w:line="240" w:lineRule="auto"/>
      <w:ind w:left="180" w:right="180"/>
      <w:jc w:val="both"/>
    </w:pPr>
    <w:rPr>
      <w:rFonts w:ascii="Arial" w:eastAsia="Times New Roman" w:hAnsi="Arial" w:cs="Arial"/>
      <w:sz w:val="20"/>
      <w:szCs w:val="20"/>
      <w:lang w:eastAsia="ru-RU"/>
    </w:rPr>
  </w:style>
  <w:style w:type="paragraph" w:customStyle="1" w:styleId="aff3">
    <w:name w:val="Необходимые документы"/>
    <w:basedOn w:val="a9"/>
    <w:next w:val="a"/>
    <w:uiPriority w:val="99"/>
    <w:rsid w:val="007B669C"/>
    <w:pPr>
      <w:ind w:firstLine="118"/>
    </w:pPr>
  </w:style>
  <w:style w:type="paragraph" w:customStyle="1" w:styleId="aff4">
    <w:name w:val="Нормальный (таблица)"/>
    <w:basedOn w:val="a"/>
    <w:next w:val="a"/>
    <w:uiPriority w:val="99"/>
    <w:rsid w:val="007B669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5">
    <w:name w:val="Таблицы (моноширинный)"/>
    <w:basedOn w:val="a"/>
    <w:next w:val="a"/>
    <w:uiPriority w:val="99"/>
    <w:rsid w:val="007B669C"/>
    <w:pPr>
      <w:widowControl w:val="0"/>
      <w:autoSpaceDE w:val="0"/>
      <w:autoSpaceDN w:val="0"/>
      <w:adjustRightInd w:val="0"/>
      <w:spacing w:after="0" w:line="240" w:lineRule="auto"/>
      <w:jc w:val="left"/>
    </w:pPr>
    <w:rPr>
      <w:rFonts w:ascii="Courier New" w:eastAsia="Times New Roman" w:hAnsi="Courier New" w:cs="Courier New"/>
      <w:sz w:val="24"/>
      <w:szCs w:val="24"/>
      <w:lang w:eastAsia="ru-RU"/>
    </w:rPr>
  </w:style>
  <w:style w:type="paragraph" w:customStyle="1" w:styleId="aff6">
    <w:name w:val="Оглавление"/>
    <w:basedOn w:val="aff5"/>
    <w:next w:val="a"/>
    <w:uiPriority w:val="99"/>
    <w:rsid w:val="007B669C"/>
    <w:pPr>
      <w:ind w:left="140"/>
    </w:pPr>
  </w:style>
  <w:style w:type="paragraph" w:customStyle="1" w:styleId="aff7">
    <w:name w:val="Переменная часть"/>
    <w:basedOn w:val="ad"/>
    <w:next w:val="a"/>
    <w:uiPriority w:val="99"/>
    <w:rsid w:val="007B669C"/>
    <w:rPr>
      <w:sz w:val="18"/>
      <w:szCs w:val="18"/>
    </w:rPr>
  </w:style>
  <w:style w:type="paragraph" w:customStyle="1" w:styleId="aff8">
    <w:name w:val="Подвал для информации об изменениях"/>
    <w:basedOn w:val="1"/>
    <w:next w:val="a"/>
    <w:uiPriority w:val="99"/>
    <w:rsid w:val="007B669C"/>
    <w:pPr>
      <w:outlineLvl w:val="9"/>
    </w:pPr>
    <w:rPr>
      <w:b w:val="0"/>
      <w:bCs w:val="0"/>
      <w:sz w:val="18"/>
      <w:szCs w:val="18"/>
    </w:rPr>
  </w:style>
  <w:style w:type="paragraph" w:customStyle="1" w:styleId="aff9">
    <w:name w:val="Подзаголовок для информации об изменениях"/>
    <w:basedOn w:val="af6"/>
    <w:next w:val="a"/>
    <w:uiPriority w:val="99"/>
    <w:rsid w:val="007B669C"/>
    <w:rPr>
      <w:b/>
      <w:bCs/>
    </w:rPr>
  </w:style>
  <w:style w:type="paragraph" w:customStyle="1" w:styleId="affa">
    <w:name w:val="Подчёркнуный текст"/>
    <w:basedOn w:val="a"/>
    <w:next w:val="a"/>
    <w:uiPriority w:val="99"/>
    <w:rsid w:val="007B669C"/>
    <w:pPr>
      <w:widowControl w:val="0"/>
      <w:pBdr>
        <w:bottom w:val="single" w:sz="4" w:space="0" w:color="auto"/>
      </w:pBdr>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customStyle="1" w:styleId="affb">
    <w:name w:val="Постоянная часть"/>
    <w:basedOn w:val="ad"/>
    <w:next w:val="a"/>
    <w:uiPriority w:val="99"/>
    <w:rsid w:val="007B669C"/>
    <w:rPr>
      <w:sz w:val="20"/>
      <w:szCs w:val="20"/>
    </w:rPr>
  </w:style>
  <w:style w:type="paragraph" w:customStyle="1" w:styleId="affc">
    <w:name w:val="Прижатый влево"/>
    <w:basedOn w:val="a"/>
    <w:next w:val="a"/>
    <w:uiPriority w:val="99"/>
    <w:rsid w:val="007B669C"/>
    <w:pPr>
      <w:widowControl w:val="0"/>
      <w:autoSpaceDE w:val="0"/>
      <w:autoSpaceDN w:val="0"/>
      <w:adjustRightInd w:val="0"/>
      <w:spacing w:after="0" w:line="240" w:lineRule="auto"/>
      <w:jc w:val="left"/>
    </w:pPr>
    <w:rPr>
      <w:rFonts w:ascii="Arial" w:eastAsia="Times New Roman" w:hAnsi="Arial" w:cs="Arial"/>
      <w:sz w:val="24"/>
      <w:szCs w:val="24"/>
      <w:lang w:eastAsia="ru-RU"/>
    </w:rPr>
  </w:style>
  <w:style w:type="paragraph" w:customStyle="1" w:styleId="affd">
    <w:name w:val="Пример."/>
    <w:basedOn w:val="a9"/>
    <w:next w:val="a"/>
    <w:uiPriority w:val="99"/>
    <w:rsid w:val="007B669C"/>
  </w:style>
  <w:style w:type="paragraph" w:customStyle="1" w:styleId="affe">
    <w:name w:val="Примечание."/>
    <w:basedOn w:val="a9"/>
    <w:next w:val="a"/>
    <w:uiPriority w:val="99"/>
    <w:rsid w:val="007B669C"/>
  </w:style>
  <w:style w:type="paragraph" w:customStyle="1" w:styleId="afff">
    <w:name w:val="Словарная статья"/>
    <w:basedOn w:val="a"/>
    <w:next w:val="a"/>
    <w:uiPriority w:val="99"/>
    <w:rsid w:val="007B669C"/>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0">
    <w:name w:val="Ссылка на официальную публикацию"/>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customStyle="1" w:styleId="afff1">
    <w:name w:val="Текст в таблице"/>
    <w:basedOn w:val="aff4"/>
    <w:next w:val="a"/>
    <w:uiPriority w:val="99"/>
    <w:rsid w:val="007B669C"/>
    <w:pPr>
      <w:ind w:firstLine="500"/>
    </w:pPr>
  </w:style>
  <w:style w:type="paragraph" w:customStyle="1" w:styleId="afff2">
    <w:name w:val="Текст ЭР (см. также)"/>
    <w:basedOn w:val="a"/>
    <w:next w:val="a"/>
    <w:uiPriority w:val="99"/>
    <w:rsid w:val="007B669C"/>
    <w:pPr>
      <w:widowControl w:val="0"/>
      <w:autoSpaceDE w:val="0"/>
      <w:autoSpaceDN w:val="0"/>
      <w:adjustRightInd w:val="0"/>
      <w:spacing w:before="200" w:after="0" w:line="240" w:lineRule="auto"/>
      <w:jc w:val="left"/>
    </w:pPr>
    <w:rPr>
      <w:rFonts w:ascii="Arial" w:eastAsia="Times New Roman" w:hAnsi="Arial" w:cs="Arial"/>
      <w:sz w:val="20"/>
      <w:szCs w:val="20"/>
      <w:lang w:eastAsia="ru-RU"/>
    </w:rPr>
  </w:style>
  <w:style w:type="paragraph" w:customStyle="1" w:styleId="afff3">
    <w:name w:val="Технический комментарий"/>
    <w:basedOn w:val="a"/>
    <w:next w:val="a"/>
    <w:uiPriority w:val="99"/>
    <w:rsid w:val="007B669C"/>
    <w:pPr>
      <w:widowControl w:val="0"/>
      <w:shd w:val="clear" w:color="auto" w:fill="FFFFA6"/>
      <w:autoSpaceDE w:val="0"/>
      <w:autoSpaceDN w:val="0"/>
      <w:adjustRightInd w:val="0"/>
      <w:spacing w:after="0" w:line="240" w:lineRule="auto"/>
      <w:jc w:val="left"/>
    </w:pPr>
    <w:rPr>
      <w:rFonts w:ascii="Arial" w:eastAsia="Times New Roman" w:hAnsi="Arial" w:cs="Arial"/>
      <w:color w:val="463F31"/>
      <w:sz w:val="24"/>
      <w:szCs w:val="24"/>
      <w:lang w:eastAsia="ru-RU"/>
    </w:rPr>
  </w:style>
  <w:style w:type="paragraph" w:customStyle="1" w:styleId="afff4">
    <w:name w:val="Формула"/>
    <w:basedOn w:val="a"/>
    <w:next w:val="a"/>
    <w:uiPriority w:val="99"/>
    <w:rsid w:val="007B669C"/>
    <w:pPr>
      <w:widowControl w:val="0"/>
      <w:shd w:val="clear" w:color="auto" w:fill="F5F3DA"/>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Центрированный (таблица)"/>
    <w:basedOn w:val="aff4"/>
    <w:next w:val="a"/>
    <w:uiPriority w:val="99"/>
    <w:rsid w:val="007B669C"/>
    <w:pPr>
      <w:jc w:val="center"/>
    </w:pPr>
  </w:style>
  <w:style w:type="paragraph" w:customStyle="1" w:styleId="-">
    <w:name w:val="ЭР-содержание (правое окно)"/>
    <w:basedOn w:val="a"/>
    <w:next w:val="a"/>
    <w:uiPriority w:val="99"/>
    <w:rsid w:val="007B669C"/>
    <w:pPr>
      <w:widowControl w:val="0"/>
      <w:autoSpaceDE w:val="0"/>
      <w:autoSpaceDN w:val="0"/>
      <w:adjustRightInd w:val="0"/>
      <w:spacing w:before="300" w:after="0" w:line="240" w:lineRule="auto"/>
      <w:jc w:val="left"/>
    </w:pPr>
    <w:rPr>
      <w:rFonts w:ascii="Arial" w:eastAsia="Times New Roman" w:hAnsi="Arial" w:cs="Arial"/>
      <w:sz w:val="24"/>
      <w:szCs w:val="24"/>
      <w:lang w:eastAsia="ru-RU"/>
    </w:rPr>
  </w:style>
  <w:style w:type="character" w:customStyle="1" w:styleId="afff6">
    <w:name w:val="Цветовое выделение"/>
    <w:uiPriority w:val="99"/>
    <w:rsid w:val="007B669C"/>
    <w:rPr>
      <w:b/>
      <w:bCs/>
      <w:color w:val="26282F"/>
    </w:rPr>
  </w:style>
  <w:style w:type="character" w:customStyle="1" w:styleId="afff7">
    <w:name w:val="Гипертекстовая ссылка"/>
    <w:uiPriority w:val="99"/>
    <w:rsid w:val="007B669C"/>
    <w:rPr>
      <w:b/>
      <w:bCs/>
      <w:color w:val="106BBE"/>
    </w:rPr>
  </w:style>
  <w:style w:type="character" w:customStyle="1" w:styleId="afff8">
    <w:name w:val="Активная гипертекстовая ссылка"/>
    <w:uiPriority w:val="99"/>
    <w:rsid w:val="007B669C"/>
    <w:rPr>
      <w:b/>
      <w:bCs/>
      <w:color w:val="106BBE"/>
      <w:u w:val="single"/>
    </w:rPr>
  </w:style>
  <w:style w:type="character" w:customStyle="1" w:styleId="afff9">
    <w:name w:val="Выделение для Базового Поиска"/>
    <w:uiPriority w:val="99"/>
    <w:rsid w:val="007B669C"/>
    <w:rPr>
      <w:b/>
      <w:bCs/>
      <w:color w:val="0058A9"/>
    </w:rPr>
  </w:style>
  <w:style w:type="character" w:customStyle="1" w:styleId="afffa">
    <w:name w:val="Выделение для Базового Поиска (курсив)"/>
    <w:uiPriority w:val="99"/>
    <w:rsid w:val="007B669C"/>
    <w:rPr>
      <w:b/>
      <w:bCs/>
      <w:i/>
      <w:iCs/>
      <w:color w:val="0058A9"/>
    </w:rPr>
  </w:style>
  <w:style w:type="character" w:customStyle="1" w:styleId="afffb">
    <w:name w:val="Заголовок своего сообщения"/>
    <w:basedOn w:val="afff6"/>
    <w:uiPriority w:val="99"/>
    <w:rsid w:val="007B669C"/>
    <w:rPr>
      <w:b/>
      <w:bCs/>
      <w:color w:val="26282F"/>
    </w:rPr>
  </w:style>
  <w:style w:type="character" w:customStyle="1" w:styleId="afffc">
    <w:name w:val="Заголовок чужого сообщения"/>
    <w:uiPriority w:val="99"/>
    <w:rsid w:val="007B669C"/>
    <w:rPr>
      <w:b/>
      <w:bCs/>
      <w:color w:val="FF0000"/>
    </w:rPr>
  </w:style>
  <w:style w:type="character" w:customStyle="1" w:styleId="afffd">
    <w:name w:val="Найденные слова"/>
    <w:uiPriority w:val="99"/>
    <w:rsid w:val="007B669C"/>
    <w:rPr>
      <w:b/>
      <w:bCs/>
      <w:color w:val="26282F"/>
      <w:shd w:val="clear" w:color="auto" w:fill="FFF580"/>
    </w:rPr>
  </w:style>
  <w:style w:type="character" w:customStyle="1" w:styleId="afffe">
    <w:name w:val="Не вступил в силу"/>
    <w:uiPriority w:val="99"/>
    <w:rsid w:val="007B669C"/>
    <w:rPr>
      <w:b/>
      <w:bCs/>
      <w:color w:val="000000"/>
      <w:shd w:val="clear" w:color="auto" w:fill="D8EDE8"/>
    </w:rPr>
  </w:style>
  <w:style w:type="character" w:customStyle="1" w:styleId="affff">
    <w:name w:val="Опечатки"/>
    <w:uiPriority w:val="99"/>
    <w:rsid w:val="007B669C"/>
    <w:rPr>
      <w:color w:val="FF0000"/>
    </w:rPr>
  </w:style>
  <w:style w:type="character" w:customStyle="1" w:styleId="affff0">
    <w:name w:val="Продолжение ссылки"/>
    <w:basedOn w:val="afff7"/>
    <w:uiPriority w:val="99"/>
    <w:rsid w:val="007B669C"/>
    <w:rPr>
      <w:b/>
      <w:bCs/>
      <w:color w:val="106BBE"/>
    </w:rPr>
  </w:style>
  <w:style w:type="character" w:customStyle="1" w:styleId="affff1">
    <w:name w:val="Сравнение редакций"/>
    <w:basedOn w:val="afff6"/>
    <w:uiPriority w:val="99"/>
    <w:rsid w:val="007B669C"/>
    <w:rPr>
      <w:b/>
      <w:bCs/>
      <w:color w:val="26282F"/>
    </w:rPr>
  </w:style>
  <w:style w:type="character" w:customStyle="1" w:styleId="affff2">
    <w:name w:val="Сравнение редакций. Добавленный фрагмент"/>
    <w:uiPriority w:val="99"/>
    <w:rsid w:val="007B669C"/>
    <w:rPr>
      <w:color w:val="000000"/>
      <w:shd w:val="clear" w:color="auto" w:fill="C1D7FF"/>
    </w:rPr>
  </w:style>
  <w:style w:type="character" w:customStyle="1" w:styleId="affff3">
    <w:name w:val="Сравнение редакций. Удаленный фрагмент"/>
    <w:uiPriority w:val="99"/>
    <w:rsid w:val="007B669C"/>
    <w:rPr>
      <w:color w:val="000000"/>
      <w:shd w:val="clear" w:color="auto" w:fill="C4C413"/>
    </w:rPr>
  </w:style>
  <w:style w:type="character" w:customStyle="1" w:styleId="affff4">
    <w:name w:val="Ссылка на утративший силу документ"/>
    <w:uiPriority w:val="99"/>
    <w:rsid w:val="007B669C"/>
    <w:rPr>
      <w:b/>
      <w:bCs/>
      <w:color w:val="749232"/>
    </w:rPr>
  </w:style>
  <w:style w:type="character" w:customStyle="1" w:styleId="affff5">
    <w:name w:val="Утратил силу"/>
    <w:uiPriority w:val="99"/>
    <w:rsid w:val="007B669C"/>
    <w:rPr>
      <w:b/>
      <w:bCs/>
      <w:strike/>
      <w:color w:val="666600"/>
    </w:rPr>
  </w:style>
  <w:style w:type="paragraph" w:styleId="affff6">
    <w:name w:val="Balloon Text"/>
    <w:basedOn w:val="a"/>
    <w:link w:val="affff7"/>
    <w:uiPriority w:val="99"/>
    <w:semiHidden/>
    <w:unhideWhenUsed/>
    <w:rsid w:val="007B669C"/>
    <w:pPr>
      <w:spacing w:after="0" w:line="240" w:lineRule="auto"/>
    </w:pPr>
    <w:rPr>
      <w:rFonts w:ascii="Tahoma" w:hAnsi="Tahoma" w:cs="Tahoma"/>
      <w:sz w:val="16"/>
      <w:szCs w:val="16"/>
    </w:rPr>
  </w:style>
  <w:style w:type="character" w:customStyle="1" w:styleId="affff7">
    <w:name w:val="Текст выноски Знак"/>
    <w:basedOn w:val="a0"/>
    <w:link w:val="affff6"/>
    <w:uiPriority w:val="99"/>
    <w:semiHidden/>
    <w:rsid w:val="007B669C"/>
    <w:rPr>
      <w:rFonts w:ascii="Tahoma" w:hAnsi="Tahoma" w:cs="Tahoma"/>
      <w:sz w:val="16"/>
      <w:szCs w:val="16"/>
    </w:rPr>
  </w:style>
  <w:style w:type="paragraph" w:styleId="affff8">
    <w:name w:val="List Paragraph"/>
    <w:basedOn w:val="a"/>
    <w:uiPriority w:val="34"/>
    <w:qFormat/>
    <w:rsid w:val="002605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083908">
      <w:bodyDiv w:val="1"/>
      <w:marLeft w:val="0"/>
      <w:marRight w:val="0"/>
      <w:marTop w:val="0"/>
      <w:marBottom w:val="0"/>
      <w:divBdr>
        <w:top w:val="none" w:sz="0" w:space="0" w:color="auto"/>
        <w:left w:val="none" w:sz="0" w:space="0" w:color="auto"/>
        <w:bottom w:val="none" w:sz="0" w:space="0" w:color="auto"/>
        <w:right w:val="none" w:sz="0" w:space="0" w:color="auto"/>
      </w:divBdr>
    </w:div>
    <w:div w:id="630329387">
      <w:bodyDiv w:val="1"/>
      <w:marLeft w:val="0"/>
      <w:marRight w:val="0"/>
      <w:marTop w:val="0"/>
      <w:marBottom w:val="0"/>
      <w:divBdr>
        <w:top w:val="none" w:sz="0" w:space="0" w:color="auto"/>
        <w:left w:val="none" w:sz="0" w:space="0" w:color="auto"/>
        <w:bottom w:val="none" w:sz="0" w:space="0" w:color="auto"/>
        <w:right w:val="none" w:sz="0" w:space="0" w:color="auto"/>
      </w:divBdr>
    </w:div>
    <w:div w:id="765149798">
      <w:bodyDiv w:val="1"/>
      <w:marLeft w:val="0"/>
      <w:marRight w:val="0"/>
      <w:marTop w:val="0"/>
      <w:marBottom w:val="0"/>
      <w:divBdr>
        <w:top w:val="none" w:sz="0" w:space="0" w:color="auto"/>
        <w:left w:val="none" w:sz="0" w:space="0" w:color="auto"/>
        <w:bottom w:val="none" w:sz="0" w:space="0" w:color="auto"/>
        <w:right w:val="none" w:sz="0" w:space="0" w:color="auto"/>
      </w:divBdr>
    </w:div>
    <w:div w:id="893857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5870.0/" TargetMode="External"/><Relationship Id="rId13" Type="http://schemas.openxmlformats.org/officeDocument/2006/relationships/hyperlink" Target="garantf1://23840666.0/" TargetMode="External"/><Relationship Id="rId18" Type="http://schemas.openxmlformats.org/officeDocument/2006/relationships/hyperlink" Target="file:///C:\Program%20Files\scli\&#1040;&#1088;&#1084;&#1052;&#1091;&#1085;&#1080;&#1094;&#1080;&#1087;&#1072;&#1083;%202.1%20(build%201.1)\WordTmp\191420.doc"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file:///C:\Program%20Files\scli\&#1040;&#1088;&#1084;&#1052;&#1091;&#1085;&#1080;&#1094;&#1080;&#1087;&#1072;&#1083;%202.1%20(build%201.1)\WordTmp\191420.doc" TargetMode="External"/><Relationship Id="rId17" Type="http://schemas.openxmlformats.org/officeDocument/2006/relationships/hyperlink" Target="garantf1://23840666.0/" TargetMode="External"/><Relationship Id="rId2" Type="http://schemas.openxmlformats.org/officeDocument/2006/relationships/numbering" Target="numbering.xml"/><Relationship Id="rId16" Type="http://schemas.openxmlformats.org/officeDocument/2006/relationships/hyperlink" Target="garantf1://5870.0/" TargetMode="External"/><Relationship Id="rId20" Type="http://schemas.openxmlformats.org/officeDocument/2006/relationships/hyperlink" Target="file:///C:\Program%20Files\scli\&#1040;&#1088;&#1084;&#1052;&#1091;&#1085;&#1080;&#1094;&#1080;&#1087;&#1072;&#1083;%202.1%20(build%201.1)\WordTmp\191420.do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Program%20Files\scli\&#1040;&#1088;&#1084;&#1052;&#1091;&#1085;&#1080;&#1094;&#1080;&#1087;&#1072;&#1083;%202.1%20(build%201.1)\WordTmp\191420.doc" TargetMode="External"/><Relationship Id="rId5" Type="http://schemas.openxmlformats.org/officeDocument/2006/relationships/settings" Target="settings.xml"/><Relationship Id="rId15" Type="http://schemas.openxmlformats.org/officeDocument/2006/relationships/hyperlink" Target="file:///C:\Program%20Files\scli\&#1040;&#1088;&#1084;&#1052;&#1091;&#1085;&#1080;&#1094;&#1080;&#1087;&#1072;&#1083;%202.1%20(build%201.1)\WordTmp\191420.doc" TargetMode="External"/><Relationship Id="rId10" Type="http://schemas.openxmlformats.org/officeDocument/2006/relationships/hyperlink" Target="garantf1://23840666.0/" TargetMode="External"/><Relationship Id="rId19" Type="http://schemas.openxmlformats.org/officeDocument/2006/relationships/hyperlink" Target="file:///C:\Program%20Files\scli\&#1040;&#1088;&#1084;&#1052;&#1091;&#1085;&#1080;&#1094;&#1080;&#1087;&#1072;&#1083;%202.1%20(build%201.1)\WordTmp\191420.doc" TargetMode="External"/><Relationship Id="rId4" Type="http://schemas.microsoft.com/office/2007/relationships/stylesWithEffects" Target="stylesWithEffects.xml"/><Relationship Id="rId9" Type="http://schemas.openxmlformats.org/officeDocument/2006/relationships/hyperlink" Target="garantf1://86367.0/" TargetMode="External"/><Relationship Id="rId14" Type="http://schemas.openxmlformats.org/officeDocument/2006/relationships/hyperlink" Target="file:///C:\Program%20Files\scli\&#1040;&#1088;&#1084;&#1052;&#1091;&#1085;&#1080;&#1094;&#1080;&#1087;&#1072;&#1083;%202.1%20(build%201.1)\WordTmp\191420.doc"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6A887F-8BDD-46D0-BBEB-194F8CB31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11037</Words>
  <Characters>62915</Characters>
  <Application>Microsoft Office Word</Application>
  <DocSecurity>0</DocSecurity>
  <Lines>524</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73805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dc:creator>
  <cp:lastModifiedBy>Volkova</cp:lastModifiedBy>
  <cp:revision>22</cp:revision>
  <cp:lastPrinted>2018-03-29T05:29:00Z</cp:lastPrinted>
  <dcterms:created xsi:type="dcterms:W3CDTF">2017-12-20T12:19:00Z</dcterms:created>
  <dcterms:modified xsi:type="dcterms:W3CDTF">2018-03-29T05:39:00Z</dcterms:modified>
</cp:coreProperties>
</file>