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DE" w:rsidRDefault="004A29DE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4A29DE">
        <w:rPr>
          <w:noProof/>
        </w:rPr>
        <w:drawing>
          <wp:inline distT="0" distB="0" distL="0" distR="0" wp14:anchorId="0E793026" wp14:editId="29AB1DF0">
            <wp:extent cx="441960" cy="571500"/>
            <wp:effectExtent l="0" t="0" r="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C11A8"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AC11A8" w:rsidRPr="00AC11A8" w:rsidRDefault="00AC11A8" w:rsidP="00AC11A8">
      <w:pPr>
        <w:widowControl/>
        <w:autoSpaceDE/>
        <w:autoSpaceDN/>
        <w:adjustRightInd/>
        <w:ind w:left="-142" w:firstLine="709"/>
        <w:jc w:val="center"/>
        <w:rPr>
          <w:b/>
          <w:sz w:val="28"/>
          <w:szCs w:val="28"/>
        </w:rPr>
      </w:pPr>
      <w:r w:rsidRPr="00AC11A8">
        <w:rPr>
          <w:b/>
          <w:sz w:val="28"/>
          <w:szCs w:val="28"/>
        </w:rPr>
        <w:t>ДИНСКОГО РАЙОНА</w:t>
      </w: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AC11A8" w:rsidRPr="00AC11A8" w:rsidRDefault="00AC11A8" w:rsidP="00AC11A8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AC11A8">
        <w:rPr>
          <w:rFonts w:eastAsia="Calibri"/>
          <w:b/>
          <w:sz w:val="28"/>
          <w:szCs w:val="28"/>
        </w:rPr>
        <w:t>РЕШЕНИЕ</w:t>
      </w:r>
    </w:p>
    <w:p w:rsidR="006106D3" w:rsidRDefault="006106D3" w:rsidP="006106D3">
      <w:pPr>
        <w:pStyle w:val="a3"/>
        <w:jc w:val="center"/>
        <w:rPr>
          <w:b/>
          <w:sz w:val="28"/>
          <w:szCs w:val="28"/>
        </w:rPr>
      </w:pPr>
    </w:p>
    <w:p w:rsidR="006106D3" w:rsidRPr="00AC11A8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 w:rsidRPr="00AC11A8">
        <w:rPr>
          <w:bCs/>
          <w:spacing w:val="-3"/>
          <w:sz w:val="28"/>
          <w:szCs w:val="28"/>
        </w:rPr>
        <w:t xml:space="preserve">от </w:t>
      </w:r>
      <w:r w:rsidR="009B589B">
        <w:rPr>
          <w:bCs/>
          <w:spacing w:val="-3"/>
          <w:sz w:val="28"/>
          <w:szCs w:val="28"/>
        </w:rPr>
        <w:t>26.01.2017</w:t>
      </w:r>
      <w:r w:rsidRPr="00AC11A8">
        <w:rPr>
          <w:bCs/>
          <w:spacing w:val="-3"/>
          <w:sz w:val="28"/>
          <w:szCs w:val="28"/>
        </w:rPr>
        <w:t xml:space="preserve">                                             </w:t>
      </w:r>
      <w:r w:rsidR="009B589B">
        <w:rPr>
          <w:bCs/>
          <w:spacing w:val="-3"/>
          <w:sz w:val="28"/>
          <w:szCs w:val="28"/>
        </w:rPr>
        <w:t xml:space="preserve">             </w:t>
      </w:r>
      <w:r w:rsidRPr="00AC11A8">
        <w:rPr>
          <w:bCs/>
          <w:spacing w:val="-3"/>
          <w:sz w:val="28"/>
          <w:szCs w:val="28"/>
        </w:rPr>
        <w:t xml:space="preserve">                          </w:t>
      </w:r>
      <w:r w:rsidR="009B589B">
        <w:rPr>
          <w:sz w:val="28"/>
          <w:szCs w:val="28"/>
          <w:u w:val="single"/>
        </w:rPr>
        <w:t>№ 172</w:t>
      </w:r>
      <w:r w:rsidR="009B589B" w:rsidRPr="009B589B">
        <w:rPr>
          <w:sz w:val="28"/>
          <w:szCs w:val="28"/>
          <w:u w:val="single"/>
        </w:rPr>
        <w:t>-35/3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ст. Нововеличковская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4A29DE" w:rsidRDefault="004A29DE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гарантированного перечня услуг </w:t>
      </w:r>
    </w:p>
    <w:p w:rsidR="006106D3" w:rsidRDefault="006106D3" w:rsidP="006106D3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погребению на территории муниципального образования </w:t>
      </w:r>
    </w:p>
    <w:p w:rsidR="006106D3" w:rsidRDefault="006106D3" w:rsidP="006106D3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Нововеличковское сельское поселение</w:t>
      </w:r>
      <w:r w:rsidR="00C7799C">
        <w:rPr>
          <w:b/>
          <w:bCs/>
          <w:spacing w:val="-1"/>
          <w:sz w:val="28"/>
          <w:szCs w:val="28"/>
        </w:rPr>
        <w:t xml:space="preserve"> Динского района на 2017</w:t>
      </w:r>
      <w:r>
        <w:rPr>
          <w:b/>
          <w:bCs/>
          <w:spacing w:val="-1"/>
          <w:sz w:val="28"/>
          <w:szCs w:val="28"/>
        </w:rPr>
        <w:t xml:space="preserve"> год</w:t>
      </w:r>
    </w:p>
    <w:p w:rsidR="006106D3" w:rsidRDefault="006106D3" w:rsidP="006106D3">
      <w:pPr>
        <w:shd w:val="clear" w:color="auto" w:fill="FFFFFF"/>
        <w:rPr>
          <w:sz w:val="28"/>
          <w:szCs w:val="28"/>
        </w:rPr>
      </w:pP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proofErr w:type="gramStart"/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>
        <w:rPr>
          <w:sz w:val="28"/>
          <w:szCs w:val="28"/>
        </w:rPr>
        <w:t>от 06 октября 2003 года № 131–ФЗ «Об общих принципах организации местного самоуправления в Российской Федерации», статьей 9 Закона Российской Федерации от 12 января 1996 года № 8-ФЗ «О погребении и похоронном деле в Краснодарском крае» и пунктом 23 статьи 8 Устава Нововеличковского сельского поселения Динского района, Совет Нововеличковского сельского поселения</w:t>
      </w:r>
      <w:proofErr w:type="gramEnd"/>
      <w:r>
        <w:rPr>
          <w:sz w:val="28"/>
          <w:szCs w:val="28"/>
        </w:rPr>
        <w:t xml:space="preserve"> Динского района</w:t>
      </w:r>
      <w:r w:rsidR="00C7799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pacing w:val="-27"/>
          <w:sz w:val="28"/>
          <w:szCs w:val="28"/>
        </w:rPr>
        <w:t xml:space="preserve">1. </w:t>
      </w:r>
      <w:r>
        <w:rPr>
          <w:sz w:val="28"/>
          <w:szCs w:val="28"/>
        </w:rPr>
        <w:t>Утвердить гарантированный перечень услуг по погребению на территории Нововеличковского сельского п</w:t>
      </w:r>
      <w:r w:rsidR="00C7799C">
        <w:rPr>
          <w:sz w:val="28"/>
          <w:szCs w:val="28"/>
        </w:rPr>
        <w:t>оселения Динского района на 2017</w:t>
      </w:r>
      <w:r>
        <w:rPr>
          <w:sz w:val="28"/>
          <w:szCs w:val="28"/>
        </w:rPr>
        <w:t xml:space="preserve"> год (прилагается).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2.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3. Решение </w:t>
      </w:r>
      <w:r>
        <w:rPr>
          <w:sz w:val="28"/>
          <w:szCs w:val="28"/>
        </w:rPr>
        <w:t>Совета Нововеличковского сельского поселен</w:t>
      </w:r>
      <w:r w:rsidR="00F2789A">
        <w:rPr>
          <w:sz w:val="28"/>
          <w:szCs w:val="28"/>
        </w:rPr>
        <w:t>ия Динского района от 25.12.2015 № 109-19</w:t>
      </w:r>
      <w:r>
        <w:rPr>
          <w:sz w:val="28"/>
          <w:szCs w:val="28"/>
        </w:rPr>
        <w:t>/3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гарантированного перечня услуг по погребению на территории Нововеличковского сельского поселения Динского района</w:t>
      </w:r>
      <w:r w:rsidR="00F2789A">
        <w:rPr>
          <w:sz w:val="28"/>
          <w:szCs w:val="28"/>
        </w:rPr>
        <w:t xml:space="preserve"> на 2016 год</w:t>
      </w:r>
      <w:r>
        <w:rPr>
          <w:sz w:val="28"/>
          <w:szCs w:val="28"/>
        </w:rPr>
        <w:t>» признать утратившим силу со дня вступления в силу настоящего решения.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>
        <w:rPr>
          <w:spacing w:val="-12"/>
          <w:sz w:val="28"/>
          <w:szCs w:val="28"/>
        </w:rPr>
        <w:t xml:space="preserve">4. </w:t>
      </w:r>
      <w:r>
        <w:rPr>
          <w:spacing w:val="-1"/>
          <w:sz w:val="28"/>
          <w:szCs w:val="28"/>
        </w:rPr>
        <w:t>Настоящее решение вступает в силу по истечению одного календарного месяца со дня его официального опубликования.</w:t>
      </w:r>
    </w:p>
    <w:p w:rsidR="006106D3" w:rsidRDefault="006106D3" w:rsidP="006106D3">
      <w:pPr>
        <w:shd w:val="clear" w:color="auto" w:fill="FFFFFF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5. Действие настоящего решения распространяется на правоотношения, возникшие с 01 </w:t>
      </w:r>
      <w:r w:rsidR="00F2789A">
        <w:rPr>
          <w:spacing w:val="-1"/>
          <w:sz w:val="28"/>
          <w:szCs w:val="28"/>
        </w:rPr>
        <w:t>февраля 2017</w:t>
      </w:r>
      <w:r>
        <w:rPr>
          <w:spacing w:val="-1"/>
          <w:sz w:val="28"/>
          <w:szCs w:val="28"/>
        </w:rPr>
        <w:t xml:space="preserve"> года.</w:t>
      </w: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4A29DE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                                            </w:t>
      </w:r>
      <w:proofErr w:type="spellStart"/>
      <w:r>
        <w:rPr>
          <w:sz w:val="28"/>
          <w:szCs w:val="28"/>
        </w:rPr>
        <w:t>В.А.Габлая</w:t>
      </w:r>
      <w:proofErr w:type="spellEnd"/>
      <w:r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4A29D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6106D3" w:rsidRPr="00BD2747" w:rsidRDefault="00F1373E" w:rsidP="00F1373E">
      <w:pPr>
        <w:shd w:val="clear" w:color="auto" w:fill="FFFFFF"/>
        <w:ind w:firstLine="49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УТВЕРЖДЕН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Pr="00BD2747">
        <w:rPr>
          <w:sz w:val="28"/>
          <w:szCs w:val="28"/>
        </w:rPr>
        <w:t>Совета Нововеличковского</w:t>
      </w:r>
    </w:p>
    <w:p w:rsidR="006106D3" w:rsidRPr="00BD2747" w:rsidRDefault="006106D3" w:rsidP="00F1373E">
      <w:pPr>
        <w:shd w:val="clear" w:color="auto" w:fill="FFFFFF"/>
        <w:ind w:firstLine="4962"/>
        <w:jc w:val="center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F2789A" w:rsidRDefault="009B589B" w:rsidP="009B589B">
      <w:pPr>
        <w:shd w:val="clear" w:color="auto" w:fill="FFFFFF"/>
        <w:ind w:firstLine="4962"/>
        <w:jc w:val="center"/>
        <w:rPr>
          <w:bCs/>
          <w:spacing w:val="-3"/>
          <w:sz w:val="28"/>
          <w:szCs w:val="28"/>
        </w:rPr>
      </w:pPr>
      <w:r w:rsidRPr="009B589B">
        <w:rPr>
          <w:sz w:val="28"/>
          <w:szCs w:val="28"/>
          <w:u w:val="single"/>
        </w:rPr>
        <w:t xml:space="preserve">от </w:t>
      </w:r>
      <w:r w:rsidRPr="009B589B">
        <w:rPr>
          <w:color w:val="000000"/>
          <w:sz w:val="28"/>
          <w:szCs w:val="28"/>
          <w:u w:val="single"/>
        </w:rPr>
        <w:t xml:space="preserve">26.01.2017 г. </w:t>
      </w:r>
      <w:r>
        <w:rPr>
          <w:sz w:val="28"/>
          <w:szCs w:val="28"/>
          <w:u w:val="single"/>
        </w:rPr>
        <w:t>№ 172</w:t>
      </w:r>
      <w:bookmarkStart w:id="0" w:name="_GoBack"/>
      <w:bookmarkEnd w:id="0"/>
      <w:r w:rsidRPr="009B589B">
        <w:rPr>
          <w:sz w:val="28"/>
          <w:szCs w:val="28"/>
          <w:u w:val="single"/>
        </w:rPr>
        <w:t>-35/3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</w:p>
    <w:p w:rsidR="006106D3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на 2017</w:t>
      </w:r>
      <w:r>
        <w:rPr>
          <w:b/>
          <w:sz w:val="28"/>
          <w:szCs w:val="28"/>
        </w:rPr>
        <w:t xml:space="preserve"> год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6106D3" w:rsidRPr="0092399D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Стоимость,  руб. </w:t>
            </w:r>
          </w:p>
          <w:p w:rsidR="006106D3" w:rsidRPr="00D86D09" w:rsidRDefault="00E56260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01.02</w:t>
            </w:r>
            <w:r w:rsidR="006106D3" w:rsidRPr="00D86D09">
              <w:rPr>
                <w:color w:val="000000"/>
                <w:sz w:val="28"/>
                <w:szCs w:val="28"/>
              </w:rPr>
              <w:t>.201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6106D3" w:rsidRPr="0092399D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94099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6106D3" w:rsidRPr="0092399D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Предоставление  (изготовление), доставка гроба и других предметов,  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E56260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74</w:t>
            </w:r>
          </w:p>
        </w:tc>
      </w:tr>
      <w:tr w:rsidR="006106D3" w:rsidRPr="0092399D" w:rsidTr="000A74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2.1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D86D09" w:rsidRDefault="00E56260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1653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27</w:t>
            </w:r>
          </w:p>
        </w:tc>
      </w:tr>
      <w:tr w:rsidR="006106D3" w:rsidRPr="0092399D" w:rsidTr="000A74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2.2 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100,41</w:t>
            </w:r>
          </w:p>
        </w:tc>
      </w:tr>
      <w:tr w:rsidR="006106D3" w:rsidRPr="0092399D" w:rsidTr="000A74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2.3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05</w:t>
            </w:r>
          </w:p>
        </w:tc>
      </w:tr>
      <w:tr w:rsidR="006106D3" w:rsidRPr="0092399D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859,32</w:t>
            </w:r>
          </w:p>
        </w:tc>
      </w:tr>
      <w:tr w:rsidR="006106D3" w:rsidRPr="0092399D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Погребение 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 при рытье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910,69</w:t>
            </w:r>
          </w:p>
        </w:tc>
      </w:tr>
      <w:tr w:rsidR="006106D3" w:rsidRPr="0092399D" w:rsidTr="000A74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Погребение  </w:t>
            </w:r>
            <w:proofErr w:type="gramStart"/>
            <w:r w:rsidRPr="00D86D09"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 w:rsidRPr="00D86D09">
              <w:rPr>
                <w:color w:val="000000"/>
                <w:sz w:val="28"/>
                <w:szCs w:val="28"/>
              </w:rPr>
              <w:t xml:space="preserve">  при рытье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8B0166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2033</w:t>
            </w:r>
            <w:r w:rsidR="006106D3" w:rsidRPr="00D86D09">
              <w:rPr>
                <w:sz w:val="28"/>
                <w:szCs w:val="28"/>
              </w:rPr>
              <w:t>,</w:t>
            </w:r>
            <w:r w:rsidR="005B6FCF">
              <w:rPr>
                <w:sz w:val="28"/>
                <w:szCs w:val="28"/>
              </w:rPr>
              <w:t>90</w:t>
            </w:r>
          </w:p>
        </w:tc>
      </w:tr>
      <w:tr w:rsidR="006106D3" w:rsidRPr="0092399D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  <w:r w:rsidRPr="00D86D09">
              <w:rPr>
                <w:b/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при рытье  могилы экскаватором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4366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70</w:t>
            </w:r>
          </w:p>
        </w:tc>
      </w:tr>
      <w:tr w:rsidR="006106D3" w:rsidRPr="0092399D" w:rsidTr="000A74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 xml:space="preserve"> 6.2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D86D09" w:rsidRDefault="006106D3" w:rsidP="000A74C5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86D09">
              <w:rPr>
                <w:color w:val="000000"/>
                <w:sz w:val="28"/>
                <w:szCs w:val="28"/>
              </w:rPr>
              <w:t>при рытье  могилы вручную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D86D09" w:rsidRDefault="005B6FCF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  <w:r w:rsidR="006106D3" w:rsidRPr="00D86D0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90</w:t>
            </w:r>
          </w:p>
        </w:tc>
      </w:tr>
    </w:tbl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6106D3" w:rsidRPr="00D03710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proofErr w:type="spellStart"/>
      <w:r w:rsidRPr="00D03710">
        <w:rPr>
          <w:sz w:val="28"/>
          <w:szCs w:val="28"/>
        </w:rPr>
        <w:t>В.А.Габлая</w:t>
      </w:r>
      <w:proofErr w:type="spellEnd"/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EE693D" w:rsidRDefault="00EE693D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567567">
        <w:rPr>
          <w:sz w:val="28"/>
          <w:szCs w:val="28"/>
        </w:rPr>
        <w:t xml:space="preserve">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DA2273" w:rsidRDefault="00DA2273"/>
    <w:sectPr w:rsidR="00DA2273" w:rsidSect="0056756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265"/>
    <w:rsid w:val="004A29DE"/>
    <w:rsid w:val="00530265"/>
    <w:rsid w:val="00567567"/>
    <w:rsid w:val="005B6FCF"/>
    <w:rsid w:val="006106D3"/>
    <w:rsid w:val="008B0166"/>
    <w:rsid w:val="00921D4B"/>
    <w:rsid w:val="0094099F"/>
    <w:rsid w:val="009B589B"/>
    <w:rsid w:val="00AC11A8"/>
    <w:rsid w:val="00C7799C"/>
    <w:rsid w:val="00C9585D"/>
    <w:rsid w:val="00DA2273"/>
    <w:rsid w:val="00E56260"/>
    <w:rsid w:val="00EE693D"/>
    <w:rsid w:val="00F1373E"/>
    <w:rsid w:val="00F2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10</cp:revision>
  <cp:lastPrinted>2017-01-27T05:52:00Z</cp:lastPrinted>
  <dcterms:created xsi:type="dcterms:W3CDTF">2015-12-29T06:38:00Z</dcterms:created>
  <dcterms:modified xsi:type="dcterms:W3CDTF">2017-01-27T12:51:00Z</dcterms:modified>
</cp:coreProperties>
</file>