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2F7" w:rsidRDefault="007D7C5A" w:rsidP="007D7C5A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4912D0">
            <wp:extent cx="670560" cy="8868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53" cy="893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C5A" w:rsidRPr="00C0210D" w:rsidRDefault="007D7C5A" w:rsidP="006227F8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05D83" w:rsidRPr="00D05D83" w:rsidRDefault="00D05D83" w:rsidP="00D05D83"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05D83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D7C5A" w:rsidRDefault="007D7C5A" w:rsidP="00D05D83">
      <w:pPr>
        <w:pStyle w:val="8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5D83" w:rsidRPr="007D7C5A" w:rsidRDefault="00D05D83" w:rsidP="007D7C5A">
      <w:pPr>
        <w:pStyle w:val="8"/>
        <w:contextualSpacing/>
        <w:jc w:val="center"/>
        <w:rPr>
          <w:b/>
          <w:color w:val="auto"/>
          <w:sz w:val="28"/>
          <w:szCs w:val="28"/>
        </w:rPr>
      </w:pPr>
      <w:r w:rsidRPr="00D05D83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8A12F7" w:rsidRDefault="00C91136" w:rsidP="006227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от 28.11.2016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8A12F7"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619</w:t>
      </w:r>
    </w:p>
    <w:p w:rsidR="008A12F7" w:rsidRPr="008A12F7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A12F7">
        <w:rPr>
          <w:rFonts w:ascii="Times New Roman" w:hAnsi="Times New Roman" w:cs="Times New Roman"/>
          <w:color w:val="000000"/>
          <w:sz w:val="28"/>
          <w:szCs w:val="28"/>
        </w:rPr>
        <w:t>станица  Нововеличковская</w:t>
      </w:r>
      <w:proofErr w:type="gramEnd"/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Default="008A12F7" w:rsidP="00D05D83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О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б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F7623E">
        <w:rPr>
          <w:rFonts w:ascii="Times New Roman" w:hAnsi="Times New Roman" w:cs="Times New Roman"/>
          <w:b/>
          <w:color w:val="000000"/>
          <w:sz w:val="27"/>
          <w:szCs w:val="27"/>
        </w:rPr>
        <w:t>утверждении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7D6892"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под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программы «Кадровое обеспечение культуры </w:t>
      </w:r>
      <w:r w:rsidR="00D05D83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Нововеличковского сельского 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поселения Динского района</w:t>
      </w:r>
      <w:r w:rsidR="00874E36"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»</w:t>
      </w:r>
      <w:r w:rsidR="005F6743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C0210D" w:rsidRPr="007D7C5A" w:rsidRDefault="00874E36" w:rsidP="007D7C5A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proofErr w:type="gramStart"/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</w:t>
      </w:r>
      <w:r w:rsidR="008A12F7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201</w:t>
      </w:r>
      <w:r w:rsidR="005D38C4">
        <w:rPr>
          <w:rFonts w:ascii="Times New Roman" w:hAnsi="Times New Roman" w:cs="Times New Roman"/>
          <w:b/>
          <w:color w:val="000000"/>
          <w:sz w:val="27"/>
          <w:szCs w:val="27"/>
        </w:rPr>
        <w:t>7</w:t>
      </w:r>
      <w:proofErr w:type="gramEnd"/>
      <w:r w:rsidR="005D38C4">
        <w:rPr>
          <w:rFonts w:ascii="Times New Roman" w:hAnsi="Times New Roman" w:cs="Times New Roman"/>
          <w:b/>
          <w:color w:val="000000"/>
          <w:sz w:val="27"/>
          <w:szCs w:val="27"/>
        </w:rPr>
        <w:t>-2019</w:t>
      </w:r>
      <w:r w:rsidR="008A12F7"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</w:t>
      </w:r>
      <w:r w:rsidR="002F7CFD">
        <w:rPr>
          <w:rFonts w:ascii="Times New Roman" w:hAnsi="Times New Roman" w:cs="Times New Roman"/>
          <w:b/>
          <w:color w:val="000000"/>
          <w:sz w:val="27"/>
          <w:szCs w:val="27"/>
        </w:rPr>
        <w:t>ах</w:t>
      </w: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7CAB" w:rsidRPr="00C0210D" w:rsidRDefault="00397CAB" w:rsidP="00397C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На основании </w:t>
      </w:r>
      <w:r w:rsidR="00236D46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статьи 179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Бюджетного кодекса</w:t>
      </w:r>
      <w:r w:rsidR="007A60CE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Российской Федерации, </w:t>
      </w:r>
      <w:r w:rsidRPr="00C0210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статьи 8 Устава Нововеличковского сельского поселения Динского района, </w:t>
      </w:r>
      <w:hyperlink r:id="rId6" w:history="1">
        <w:r w:rsidR="00806162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  <w:r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главы администрации (губернатора) Кр</w:t>
        </w:r>
        <w:r w:rsidR="007A60CE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аснодарского края </w:t>
        </w:r>
        <w:r w:rsidR="00DD3ECB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от 14 октября 2013 г</w:t>
        </w:r>
        <w:r w:rsidR="00806162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>ода</w:t>
        </w:r>
        <w:r w:rsidR="00DD3ECB" w:rsidRPr="00C0210D">
          <w:rPr>
            <w:rStyle w:val="a4"/>
            <w:rFonts w:ascii="Times New Roman" w:hAnsi="Times New Roman" w:cs="Times New Roman"/>
            <w:color w:val="000000" w:themeColor="text1"/>
            <w:sz w:val="27"/>
            <w:szCs w:val="27"/>
          </w:rPr>
          <w:t xml:space="preserve"> № 1175 «Об утверждении государственной программы Краснодарского края «Развитие культуры»</w:t>
        </w:r>
      </w:hyperlink>
      <w:r w:rsidR="00DD3ECB" w:rsidRPr="00C0210D">
        <w:rPr>
          <w:sz w:val="27"/>
          <w:szCs w:val="27"/>
        </w:rPr>
        <w:t>,</w:t>
      </w:r>
      <w:r w:rsidR="007A60CE" w:rsidRPr="00C0210D">
        <w:rPr>
          <w:rFonts w:ascii="Times New Roman" w:hAnsi="Times New Roman" w:cs="Times New Roman"/>
          <w:sz w:val="27"/>
          <w:szCs w:val="27"/>
        </w:rPr>
        <w:t xml:space="preserve"> в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целях </w:t>
      </w:r>
      <w:r w:rsidRPr="00C0210D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создания благоприятных условий для повышения качественного уровня кадрового потенциала отрасли культуры и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участия в </w:t>
      </w:r>
      <w:proofErr w:type="spellStart"/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софинансировании</w:t>
      </w:r>
      <w:proofErr w:type="spellEnd"/>
      <w:r w:rsidRPr="00C0210D">
        <w:rPr>
          <w:rFonts w:ascii="Times New Roman" w:eastAsia="DejaVu Sans" w:hAnsi="Times New Roman" w:cs="Times New Roman"/>
          <w:kern w:val="1"/>
          <w:sz w:val="27"/>
          <w:szCs w:val="27"/>
        </w:rPr>
        <w:t xml:space="preserve"> расходных обязательств на осуществление денежных выплат стимулирующего характера отдельным категориям работников учреждений культуры, искусства и кинематографии,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</w:t>
      </w:r>
      <w:r w:rsidR="007A60CE"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 xml:space="preserve">     </w:t>
      </w:r>
      <w:r w:rsidRPr="00C0210D">
        <w:rPr>
          <w:rFonts w:ascii="Times New Roman" w:eastAsia="Times New Roman" w:hAnsi="Times New Roman" w:cs="Times New Roman"/>
          <w:kern w:val="1"/>
          <w:sz w:val="27"/>
          <w:szCs w:val="27"/>
        </w:rPr>
        <w:t>п о с т а н о в л я ю:</w:t>
      </w:r>
    </w:p>
    <w:p w:rsidR="008A12F7" w:rsidRPr="00C0210D" w:rsidRDefault="008A12F7" w:rsidP="006227F8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1. Утвердить на 201</w:t>
      </w:r>
      <w:r w:rsidR="005D38C4">
        <w:rPr>
          <w:rFonts w:ascii="Times New Roman" w:hAnsi="Times New Roman" w:cs="Times New Roman"/>
          <w:color w:val="000000"/>
          <w:sz w:val="27"/>
          <w:szCs w:val="27"/>
        </w:rPr>
        <w:t>7-2019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год  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под</w:t>
      </w:r>
      <w:r w:rsidR="00874E36" w:rsidRPr="00C0210D">
        <w:rPr>
          <w:rFonts w:ascii="Times New Roman" w:hAnsi="Times New Roman" w:cs="Times New Roman"/>
          <w:color w:val="000000"/>
          <w:sz w:val="27"/>
          <w:szCs w:val="27"/>
        </w:rPr>
        <w:t>программу</w:t>
      </w:r>
      <w:proofErr w:type="gramEnd"/>
      <w:r w:rsidR="00874E36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«Кадровое обеспечение культуры Нововеличковского сельского поселения Динского района»</w:t>
      </w:r>
      <w:r w:rsidRPr="00C0210D">
        <w:rPr>
          <w:rFonts w:ascii="Times New Roman" w:hAnsi="Times New Roman" w:cs="Times New Roman"/>
          <w:bCs/>
          <w:sz w:val="27"/>
          <w:szCs w:val="27"/>
        </w:rPr>
        <w:t xml:space="preserve"> (прилагается)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Pr="00C0210D" w:rsidRDefault="00DD3ECB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2.</w:t>
      </w:r>
      <w:r w:rsidR="007D7C5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Отделу финансов и муниципальных закупок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 поселения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Н.Н.</w:t>
      </w:r>
      <w:r w:rsidR="007D7C5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Вуйминой</w:t>
      </w:r>
      <w:proofErr w:type="spellEnd"/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) 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предусмотреть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финансирование расходов по </w:t>
      </w:r>
      <w:r w:rsidR="00AD14AF">
        <w:rPr>
          <w:rFonts w:ascii="Times New Roman" w:hAnsi="Times New Roman" w:cs="Times New Roman"/>
          <w:color w:val="000000"/>
          <w:sz w:val="27"/>
          <w:szCs w:val="27"/>
        </w:rPr>
        <w:t>под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>программе в пределах средств, утвержденных в бюджете на эти цели, и обеспечить ее выполнение.</w:t>
      </w:r>
    </w:p>
    <w:p w:rsidR="00C0210D" w:rsidRPr="00C0210D" w:rsidRDefault="002F7CFD" w:rsidP="00C0210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3. Отделу по общим и правовым вопросам</w:t>
      </w:r>
      <w:r w:rsidR="00C0210D" w:rsidRPr="00C0210D">
        <w:rPr>
          <w:rFonts w:ascii="Times New Roman" w:hAnsi="Times New Roman"/>
          <w:sz w:val="27"/>
          <w:szCs w:val="27"/>
        </w:rPr>
        <w:t xml:space="preserve"> администрации Нововеличковского сельского поселения Динского района (</w:t>
      </w:r>
      <w:r w:rsidR="00BA3004">
        <w:rPr>
          <w:rFonts w:ascii="Times New Roman" w:hAnsi="Times New Roman"/>
          <w:sz w:val="27"/>
          <w:szCs w:val="27"/>
        </w:rPr>
        <w:t>О.Ю.Калитка</w:t>
      </w:r>
      <w:r w:rsidR="00C0210D" w:rsidRPr="00C0210D">
        <w:rPr>
          <w:rFonts w:ascii="Times New Roman" w:hAnsi="Times New Roman"/>
          <w:sz w:val="27"/>
          <w:szCs w:val="27"/>
        </w:rPr>
        <w:t xml:space="preserve">) разместить постановление на официальном сайте Нововеличковского сельского поселения Динского района в сети Интернет. </w:t>
      </w:r>
    </w:p>
    <w:p w:rsidR="008A12F7" w:rsidRPr="00C0210D" w:rsidRDefault="008A12F7" w:rsidP="00C021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0210D" w:rsidRPr="00C0210D">
        <w:rPr>
          <w:rFonts w:ascii="Times New Roman" w:hAnsi="Times New Roman" w:cs="Times New Roman"/>
          <w:color w:val="000000"/>
          <w:sz w:val="27"/>
          <w:szCs w:val="27"/>
        </w:rPr>
        <w:t>4.</w:t>
      </w: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Контроль за выполнением настоящего 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постановления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>оставляю за собой</w:t>
      </w:r>
      <w:r w:rsidR="007A60CE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DD3ECB" w:rsidRPr="00C0210D" w:rsidRDefault="00C0210D" w:rsidP="00C021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806162" w:rsidRPr="00C0210D">
        <w:rPr>
          <w:rFonts w:ascii="Times New Roman" w:hAnsi="Times New Roman" w:cs="Times New Roman"/>
          <w:color w:val="000000"/>
          <w:sz w:val="27"/>
          <w:szCs w:val="27"/>
        </w:rPr>
        <w:t>. П</w:t>
      </w:r>
      <w:r w:rsidR="00397CA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остановление </w:t>
      </w:r>
      <w:r w:rsidR="00C63F0C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вступает в силу с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о дня его подписания</w:t>
      </w:r>
      <w:r w:rsidR="007D6892" w:rsidRPr="00C0210D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A12F7" w:rsidRDefault="008A12F7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2C7A" w:rsidRPr="00C0210D" w:rsidRDefault="003C2C7A" w:rsidP="006227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12F7" w:rsidRPr="00C0210D" w:rsidRDefault="008A12F7" w:rsidP="006227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A3004" w:rsidRDefault="00BA3004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Исполняющий обязанности</w:t>
      </w:r>
    </w:p>
    <w:p w:rsidR="008A12F7" w:rsidRPr="00C0210D" w:rsidRDefault="00BA3004" w:rsidP="006227F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F958BC" w:rsidRPr="00C0210D">
        <w:rPr>
          <w:rFonts w:ascii="Times New Roman" w:hAnsi="Times New Roman" w:cs="Times New Roman"/>
          <w:color w:val="000000"/>
          <w:sz w:val="27"/>
          <w:szCs w:val="27"/>
        </w:rPr>
        <w:t>лав</w:t>
      </w:r>
      <w:r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30F8B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>Нововеличковского</w:t>
      </w:r>
      <w:proofErr w:type="gramEnd"/>
      <w:r w:rsidR="008A12F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C0210D" w:rsidRDefault="008A12F7" w:rsidP="00C021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 w:rsidR="00FF7DC7" w:rsidRPr="00C0210D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A3004">
        <w:rPr>
          <w:rFonts w:ascii="Times New Roman" w:hAnsi="Times New Roman" w:cs="Times New Roman"/>
          <w:color w:val="000000"/>
          <w:sz w:val="27"/>
          <w:szCs w:val="27"/>
        </w:rPr>
        <w:tab/>
        <w:t>Г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.М.</w:t>
      </w:r>
      <w:r w:rsidR="007D7C5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D3ECB" w:rsidRPr="00C0210D">
        <w:rPr>
          <w:rFonts w:ascii="Times New Roman" w:hAnsi="Times New Roman" w:cs="Times New Roman"/>
          <w:color w:val="000000"/>
          <w:sz w:val="27"/>
          <w:szCs w:val="27"/>
        </w:rPr>
        <w:t>Кова</w:t>
      </w:r>
      <w:r w:rsidR="00C0210D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236D46" w:rsidRDefault="008A12F7" w:rsidP="007D7C5A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ложение</w:t>
      </w:r>
      <w:r w:rsidR="007D7C5A">
        <w:rPr>
          <w:rFonts w:ascii="Times New Roman" w:hAnsi="Times New Roman" w:cs="Times New Roman"/>
          <w:color w:val="000000"/>
          <w:sz w:val="28"/>
          <w:szCs w:val="28"/>
        </w:rPr>
        <w:t xml:space="preserve"> №1</w:t>
      </w:r>
    </w:p>
    <w:p w:rsidR="00236D46" w:rsidRDefault="00236D46" w:rsidP="006227F8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7D7C5A" w:rsidRDefault="00236D46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8A12F7" w:rsidRPr="008A12F7" w:rsidRDefault="008A12F7" w:rsidP="00236D46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91136">
        <w:rPr>
          <w:rFonts w:ascii="Times New Roman" w:hAnsi="Times New Roman" w:cs="Times New Roman"/>
          <w:color w:val="000000"/>
          <w:sz w:val="28"/>
          <w:szCs w:val="28"/>
        </w:rPr>
        <w:t xml:space="preserve">28.11.2016 </w:t>
      </w:r>
      <w:r w:rsidRPr="008A12F7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91136">
        <w:rPr>
          <w:rFonts w:ascii="Times New Roman" w:hAnsi="Times New Roman" w:cs="Times New Roman"/>
          <w:color w:val="000000"/>
          <w:sz w:val="28"/>
          <w:szCs w:val="28"/>
        </w:rPr>
        <w:t>619</w:t>
      </w:r>
    </w:p>
    <w:p w:rsidR="008A12F7" w:rsidRDefault="008A12F7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Default="00C0210D" w:rsidP="006227F8">
      <w:pPr>
        <w:spacing w:after="0" w:line="240" w:lineRule="auto"/>
        <w:ind w:left="567" w:right="850"/>
        <w:jc w:val="center"/>
        <w:rPr>
          <w:rFonts w:ascii="Times New Roman" w:hAnsi="Times New Roman" w:cs="Times New Roman"/>
          <w:sz w:val="28"/>
          <w:szCs w:val="28"/>
        </w:rPr>
      </w:pPr>
    </w:p>
    <w:p w:rsidR="00C0210D" w:rsidRPr="006F64D8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64D8">
        <w:rPr>
          <w:rFonts w:ascii="Times New Roman" w:hAnsi="Times New Roman"/>
          <w:b/>
          <w:sz w:val="28"/>
          <w:szCs w:val="28"/>
        </w:rPr>
        <w:t>ПАСПОРТ</w:t>
      </w:r>
    </w:p>
    <w:p w:rsidR="00C0210D" w:rsidRPr="00EE0ADC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</w:t>
      </w:r>
      <w:r w:rsidRPr="006F64D8">
        <w:rPr>
          <w:rFonts w:ascii="Times New Roman" w:hAnsi="Times New Roman"/>
          <w:b/>
          <w:sz w:val="28"/>
          <w:szCs w:val="28"/>
        </w:rPr>
        <w:t xml:space="preserve">программы Нововеличковского сельского поселения </w:t>
      </w:r>
      <w:r w:rsidRPr="00EE0ADC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«Кадровое обеспечение культуры Нововеличковского сельского поселения Динского района» </w:t>
      </w:r>
      <w:r w:rsidR="007D7C5A" w:rsidRPr="00C0210D">
        <w:rPr>
          <w:rFonts w:ascii="Times New Roman" w:hAnsi="Times New Roman" w:cs="Times New Roman"/>
          <w:b/>
          <w:color w:val="000000"/>
          <w:sz w:val="27"/>
          <w:szCs w:val="27"/>
        </w:rPr>
        <w:t>в 2017</w:t>
      </w:r>
      <w:r w:rsidR="005D38C4">
        <w:rPr>
          <w:rFonts w:ascii="Times New Roman" w:hAnsi="Times New Roman" w:cs="Times New Roman"/>
          <w:b/>
          <w:color w:val="000000"/>
          <w:sz w:val="27"/>
          <w:szCs w:val="27"/>
        </w:rPr>
        <w:t>-2019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C0210D" w:rsidRDefault="00C0210D" w:rsidP="00C021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 w:rsidR="00C0210D" w:rsidRPr="006F64D8" w:rsidTr="00745213">
        <w:trPr>
          <w:trHeight w:val="8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745213" w:rsidRPr="006F64D8" w:rsidTr="00745213">
        <w:trPr>
          <w:trHeight w:val="710"/>
        </w:trPr>
        <w:tc>
          <w:tcPr>
            <w:tcW w:w="3544" w:type="dxa"/>
          </w:tcPr>
          <w:p w:rsidR="00745213" w:rsidRPr="006F64D8" w:rsidRDefault="00745213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745213" w:rsidRPr="006F64D8" w:rsidRDefault="00745213" w:rsidP="00BD0B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C0210D" w:rsidRPr="006F64D8" w:rsidTr="00745213">
        <w:trPr>
          <w:trHeight w:val="6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C0210D" w:rsidRPr="003C2C7A" w:rsidRDefault="003C2C7A" w:rsidP="003C2C7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210D"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оздание благоприятных условий для повышения качественного уровня кадрового потенциала отрасли культуры, модернизация культурной сферы Нововеличковского сельского поселения Динского района, творческое и технологическое </w:t>
            </w:r>
          </w:p>
        </w:tc>
      </w:tr>
      <w:tr w:rsidR="00C0210D" w:rsidRPr="006F64D8" w:rsidTr="00745213">
        <w:trPr>
          <w:trHeight w:val="635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C0210D" w:rsidRPr="006F64D8" w:rsidRDefault="003C2C7A" w:rsidP="00A454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>овершенствование, повышение интеллектуального уровня культурного продукта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сохранение и пополнение кадрового потенциала в сфере культуры, искусства и кинематографии</w:t>
            </w:r>
          </w:p>
        </w:tc>
      </w:tr>
      <w:tr w:rsidR="003C2C7A" w:rsidRPr="006F64D8" w:rsidTr="00745213">
        <w:trPr>
          <w:trHeight w:val="776"/>
        </w:trPr>
        <w:tc>
          <w:tcPr>
            <w:tcW w:w="3544" w:type="dxa"/>
          </w:tcPr>
          <w:p w:rsidR="003C2C7A" w:rsidRPr="006F64D8" w:rsidRDefault="003C2C7A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3C2C7A" w:rsidRPr="003C2C7A" w:rsidRDefault="003C2C7A" w:rsidP="003C2C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>охранение и пополнение кадрового потенциала в сфере культуры, искусства и кинематографии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качественного уровня исполнения работниками учреждений культуры, искусства и кинематографии своих должностных обяза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нностей и оказываемых ими услуг,</w:t>
            </w:r>
            <w:r w:rsidRPr="003C2C7A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возможности для перехода к новым формам управления учреждениями культуры, искусства и кинематографии.</w:t>
            </w:r>
          </w:p>
        </w:tc>
      </w:tr>
      <w:tr w:rsidR="00C0210D" w:rsidRPr="006F64D8" w:rsidTr="00745213">
        <w:trPr>
          <w:trHeight w:val="720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Этапы и сроки реализации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BA30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5D38C4">
              <w:rPr>
                <w:rFonts w:ascii="Times New Roman" w:hAnsi="Times New Roman"/>
                <w:sz w:val="28"/>
                <w:szCs w:val="28"/>
              </w:rPr>
              <w:t>7-2019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C0210D" w:rsidRPr="006F64D8" w:rsidTr="00745213">
        <w:trPr>
          <w:trHeight w:val="797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FD4C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юджет Нововели</w:t>
            </w:r>
            <w:r>
              <w:rPr>
                <w:rFonts w:ascii="Times New Roman" w:hAnsi="Times New Roman"/>
                <w:sz w:val="28"/>
                <w:szCs w:val="28"/>
              </w:rPr>
              <w:t>чковского сельского поселения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D38C4">
              <w:rPr>
                <w:rFonts w:ascii="Times New Roman" w:hAnsi="Times New Roman"/>
                <w:sz w:val="28"/>
                <w:szCs w:val="28"/>
              </w:rPr>
              <w:t>281,4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  <w:tr w:rsidR="00C0210D" w:rsidRPr="006F64D8" w:rsidTr="00745213">
        <w:trPr>
          <w:trHeight w:val="651"/>
        </w:trPr>
        <w:tc>
          <w:tcPr>
            <w:tcW w:w="3544" w:type="dxa"/>
          </w:tcPr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 выполнением</w:t>
            </w:r>
          </w:p>
          <w:p w:rsidR="00C0210D" w:rsidRPr="006F64D8" w:rsidRDefault="00C0210D" w:rsidP="00A454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под</w:t>
            </w: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</w:tcPr>
          <w:p w:rsidR="00C0210D" w:rsidRPr="006F64D8" w:rsidRDefault="00C0210D" w:rsidP="00A454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F7623E" w:rsidRDefault="00F7623E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bookmarkStart w:id="0" w:name="sub_1001"/>
    </w:p>
    <w:p w:rsidR="00323962" w:rsidRPr="003C2C7A" w:rsidRDefault="00B00D9C" w:rsidP="00F7623E">
      <w:pPr>
        <w:pStyle w:val="1"/>
        <w:tabs>
          <w:tab w:val="left" w:pos="8789"/>
          <w:tab w:val="left" w:pos="9214"/>
        </w:tabs>
        <w:spacing w:before="0" w:line="240" w:lineRule="auto"/>
        <w:ind w:left="851" w:right="284"/>
        <w:jc w:val="center"/>
        <w:rPr>
          <w:rFonts w:ascii="Times New Roman" w:hAnsi="Times New Roman" w:cs="Times New Roman"/>
          <w:color w:val="000000" w:themeColor="text1"/>
        </w:rPr>
      </w:pPr>
      <w:r w:rsidRPr="003C2C7A">
        <w:rPr>
          <w:rFonts w:ascii="Times New Roman" w:hAnsi="Times New Roman" w:cs="Times New Roman"/>
          <w:color w:val="000000" w:themeColor="text1"/>
        </w:rPr>
        <w:t>1. Содержание проблемы и обоснование необходимости ее решения</w:t>
      </w:r>
      <w:r w:rsidRPr="003C2C7A">
        <w:rPr>
          <w:rFonts w:ascii="Times New Roman" w:hAnsi="Times New Roman" w:cs="Times New Roman"/>
          <w:color w:val="000000" w:themeColor="text1"/>
        </w:rPr>
        <w:br/>
        <w:t>программными методами</w:t>
      </w:r>
    </w:p>
    <w:p w:rsidR="00874E36" w:rsidRPr="00874E36" w:rsidRDefault="00874E36" w:rsidP="006227F8">
      <w:pPr>
        <w:spacing w:after="0" w:line="240" w:lineRule="auto"/>
      </w:pPr>
    </w:p>
    <w:bookmarkEnd w:id="0"/>
    <w:p w:rsidR="00B417F3" w:rsidRDefault="003A29F4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textcopy1"/>
          <w:rFonts w:ascii="Times New Roman" w:hAnsi="Times New Roman" w:cs="Times New Roman"/>
          <w:sz w:val="28"/>
          <w:szCs w:val="28"/>
        </w:rPr>
        <w:t>Для п</w:t>
      </w:r>
      <w:r w:rsidR="00874E36">
        <w:rPr>
          <w:rStyle w:val="textcopy1"/>
          <w:rFonts w:ascii="Times New Roman" w:hAnsi="Times New Roman" w:cs="Times New Roman"/>
          <w:sz w:val="28"/>
          <w:szCs w:val="28"/>
        </w:rPr>
        <w:t>роведения</w:t>
      </w:r>
      <w:r w:rsidR="00323962" w:rsidRPr="00323962">
        <w:rPr>
          <w:rStyle w:val="textcopy1"/>
          <w:rFonts w:ascii="Times New Roman" w:hAnsi="Times New Roman" w:cs="Times New Roman"/>
          <w:sz w:val="28"/>
          <w:szCs w:val="28"/>
        </w:rPr>
        <w:t xml:space="preserve"> работ</w:t>
      </w:r>
      <w:r w:rsidR="00874E36">
        <w:rPr>
          <w:rStyle w:val="textcopy1"/>
          <w:rFonts w:ascii="Times New Roman" w:hAnsi="Times New Roman" w:cs="Times New Roman"/>
          <w:sz w:val="28"/>
          <w:szCs w:val="28"/>
        </w:rPr>
        <w:t>ы</w:t>
      </w:r>
      <w:r w:rsidR="00323962" w:rsidRPr="00323962">
        <w:rPr>
          <w:rStyle w:val="textcopy1"/>
          <w:rFonts w:ascii="Times New Roman" w:hAnsi="Times New Roman" w:cs="Times New Roman"/>
          <w:sz w:val="28"/>
          <w:szCs w:val="28"/>
        </w:rPr>
        <w:t xml:space="preserve"> по созданию условий для сохранения и развития культ</w:t>
      </w:r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уры </w:t>
      </w:r>
      <w:r w:rsidR="00874E36" w:rsidRPr="00B417F3">
        <w:rPr>
          <w:rStyle w:val="textcopy1"/>
          <w:rFonts w:ascii="Times New Roman" w:hAnsi="Times New Roman" w:cs="Times New Roman"/>
          <w:sz w:val="28"/>
          <w:szCs w:val="28"/>
        </w:rPr>
        <w:t>поселения</w:t>
      </w:r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, обеспечению доступа всех категорий населения к культурным ценностям, информационным ресурсам библиотек; оптимизация сети учреждений культуры; сохранение и обновление библиотечных фондов; развитие </w:t>
      </w:r>
      <w:proofErr w:type="spellStart"/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>внестационарных</w:t>
      </w:r>
      <w:proofErr w:type="spellEnd"/>
      <w:r w:rsidR="00323962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 форм обслуживания сельского населения</w:t>
      </w:r>
      <w:r w:rsidR="00874E36" w:rsidRPr="00B417F3">
        <w:rPr>
          <w:rStyle w:val="textcopy1"/>
          <w:rFonts w:ascii="Times New Roman" w:hAnsi="Times New Roman" w:cs="Times New Roman"/>
          <w:sz w:val="28"/>
          <w:szCs w:val="28"/>
        </w:rPr>
        <w:t xml:space="preserve"> необходимо проведение мероприятий по основным направлениям кадрового обеспечения в</w:t>
      </w:r>
      <w:r w:rsidRPr="00B417F3">
        <w:rPr>
          <w:rFonts w:ascii="Times New Roman" w:hAnsi="Times New Roman" w:cs="Times New Roman"/>
          <w:sz w:val="28"/>
          <w:szCs w:val="28"/>
        </w:rPr>
        <w:t xml:space="preserve"> целях стимулирования </w:t>
      </w:r>
      <w:r w:rsidR="002300A5">
        <w:rPr>
          <w:rFonts w:ascii="Times New Roman" w:hAnsi="Times New Roman" w:cs="Times New Roman"/>
          <w:sz w:val="28"/>
          <w:szCs w:val="28"/>
        </w:rPr>
        <w:t>руководителей м</w:t>
      </w:r>
      <w:r w:rsidRPr="00B417F3">
        <w:rPr>
          <w:rFonts w:ascii="Times New Roman" w:hAnsi="Times New Roman" w:cs="Times New Roman"/>
          <w:sz w:val="28"/>
          <w:szCs w:val="28"/>
        </w:rPr>
        <w:t>униципальных учреждений  культуры</w:t>
      </w:r>
      <w:r w:rsidR="00B417F3">
        <w:rPr>
          <w:rFonts w:ascii="Times New Roman" w:hAnsi="Times New Roman" w:cs="Times New Roman"/>
          <w:sz w:val="28"/>
          <w:szCs w:val="28"/>
        </w:rPr>
        <w:t xml:space="preserve"> Н</w:t>
      </w:r>
      <w:r w:rsidR="00874E36" w:rsidRPr="00B417F3">
        <w:rPr>
          <w:rFonts w:ascii="Times New Roman" w:hAnsi="Times New Roman" w:cs="Times New Roman"/>
          <w:sz w:val="28"/>
          <w:szCs w:val="28"/>
        </w:rPr>
        <w:t>о</w:t>
      </w:r>
      <w:r w:rsidR="00B417F3">
        <w:rPr>
          <w:rFonts w:ascii="Times New Roman" w:hAnsi="Times New Roman" w:cs="Times New Roman"/>
          <w:sz w:val="28"/>
          <w:szCs w:val="28"/>
        </w:rPr>
        <w:t>во</w:t>
      </w:r>
      <w:r w:rsidR="00874E36" w:rsidRPr="00B417F3">
        <w:rPr>
          <w:rFonts w:ascii="Times New Roman" w:hAnsi="Times New Roman" w:cs="Times New Roman"/>
          <w:sz w:val="28"/>
          <w:szCs w:val="28"/>
        </w:rPr>
        <w:t>величковского сельского поселения</w:t>
      </w:r>
      <w:r w:rsidR="00B417F3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874E36" w:rsidRPr="00B417F3">
        <w:rPr>
          <w:rFonts w:ascii="Times New Roman" w:hAnsi="Times New Roman" w:cs="Times New Roman"/>
          <w:sz w:val="28"/>
          <w:szCs w:val="28"/>
        </w:rPr>
        <w:t>.</w:t>
      </w:r>
      <w:r w:rsidR="00B417F3" w:rsidRPr="00B41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6C1" w:rsidRDefault="00A236C1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623E" w:rsidRDefault="00F7623E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6C1" w:rsidRPr="003C2C7A" w:rsidRDefault="00A236C1" w:rsidP="006227F8">
      <w:pPr>
        <w:pStyle w:val="21"/>
        <w:ind w:left="225" w:firstLine="495"/>
        <w:rPr>
          <w:b/>
          <w:bCs/>
          <w:sz w:val="28"/>
          <w:szCs w:val="28"/>
        </w:rPr>
      </w:pPr>
      <w:r w:rsidRPr="003C2C7A">
        <w:rPr>
          <w:b/>
          <w:bCs/>
          <w:sz w:val="28"/>
          <w:szCs w:val="28"/>
        </w:rPr>
        <w:t xml:space="preserve">2.  Механизм реализации </w:t>
      </w:r>
      <w:r w:rsidR="003C2C7A">
        <w:rPr>
          <w:b/>
          <w:bCs/>
          <w:sz w:val="28"/>
          <w:szCs w:val="28"/>
        </w:rPr>
        <w:t>Под</w:t>
      </w:r>
      <w:r w:rsidRPr="003C2C7A">
        <w:rPr>
          <w:b/>
          <w:bCs/>
          <w:sz w:val="28"/>
          <w:szCs w:val="28"/>
        </w:rPr>
        <w:t>программы</w:t>
      </w:r>
    </w:p>
    <w:p w:rsidR="00560935" w:rsidRPr="00A236C1" w:rsidRDefault="00560935" w:rsidP="006227F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417F3" w:rsidRPr="00B417F3" w:rsidRDefault="00B417F3" w:rsidP="006227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</w:t>
      </w:r>
      <w:r w:rsidRPr="00B417F3">
        <w:rPr>
          <w:rFonts w:ascii="Times New Roman" w:hAnsi="Times New Roman" w:cs="Times New Roman"/>
          <w:sz w:val="28"/>
          <w:szCs w:val="28"/>
        </w:rPr>
        <w:t xml:space="preserve"> отдельных категорий работников муниципальных </w:t>
      </w:r>
      <w:proofErr w:type="gramStart"/>
      <w:r w:rsidRPr="00B417F3">
        <w:rPr>
          <w:rFonts w:ascii="Times New Roman" w:hAnsi="Times New Roman" w:cs="Times New Roman"/>
          <w:sz w:val="28"/>
          <w:szCs w:val="28"/>
        </w:rPr>
        <w:t>учреждений  культуры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B417F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B417F3">
        <w:rPr>
          <w:rFonts w:ascii="Times New Roman" w:hAnsi="Times New Roman" w:cs="Times New Roman"/>
          <w:sz w:val="28"/>
          <w:szCs w:val="28"/>
        </w:rPr>
        <w:t>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B417F3">
        <w:rPr>
          <w:rFonts w:ascii="Times New Roman" w:hAnsi="Times New Roman" w:cs="Times New Roman"/>
          <w:sz w:val="28"/>
          <w:szCs w:val="28"/>
        </w:rPr>
        <w:t xml:space="preserve"> осуществл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B417F3">
        <w:rPr>
          <w:rFonts w:ascii="Times New Roman" w:hAnsi="Times New Roman" w:cs="Times New Roman"/>
          <w:sz w:val="28"/>
          <w:szCs w:val="28"/>
        </w:rPr>
        <w:t xml:space="preserve"> с 1 января 201</w:t>
      </w:r>
      <w:r w:rsidR="001948B3">
        <w:rPr>
          <w:rFonts w:ascii="Times New Roman" w:hAnsi="Times New Roman" w:cs="Times New Roman"/>
          <w:sz w:val="28"/>
          <w:szCs w:val="28"/>
        </w:rPr>
        <w:t>7</w:t>
      </w:r>
      <w:r w:rsidRPr="00B417F3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виде </w:t>
      </w:r>
      <w:r w:rsidRPr="00B417F3">
        <w:rPr>
          <w:rFonts w:ascii="Times New Roman" w:hAnsi="Times New Roman" w:cs="Times New Roman"/>
          <w:sz w:val="28"/>
          <w:szCs w:val="28"/>
        </w:rPr>
        <w:t>ежемесячных денежных выплат</w:t>
      </w:r>
      <w:r w:rsidRPr="00B417F3">
        <w:rPr>
          <w:rFonts w:ascii="Times New Roman" w:hAnsi="Times New Roman" w:cs="Times New Roman"/>
          <w:color w:val="FF0000"/>
        </w:rPr>
        <w:t xml:space="preserve"> </w:t>
      </w:r>
      <w:r w:rsidRPr="00B417F3">
        <w:rPr>
          <w:rFonts w:ascii="Times New Roman" w:hAnsi="Times New Roman" w:cs="Times New Roman"/>
          <w:sz w:val="28"/>
          <w:szCs w:val="28"/>
        </w:rPr>
        <w:t>стимулирующего характера отдельным категориям работников муниципальных учреждений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7F3">
        <w:rPr>
          <w:rFonts w:ascii="Times New Roman" w:hAnsi="Times New Roman" w:cs="Times New Roman"/>
          <w:sz w:val="28"/>
          <w:szCs w:val="28"/>
        </w:rPr>
        <w:t xml:space="preserve"> Денежные выплаты носят дополнительный характер и назначаются работникам муниципальных учреждений</w:t>
      </w:r>
      <w:r w:rsidRPr="00B41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7F3"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B417F3">
        <w:rPr>
          <w:rFonts w:ascii="Times New Roman" w:hAnsi="Times New Roman" w:cs="Times New Roman"/>
          <w:sz w:val="28"/>
          <w:szCs w:val="28"/>
        </w:rPr>
        <w:t xml:space="preserve"> независимо от получаемой ими доплаты к заработной плате до утвержденного на федеральном уровне минимального размера оплаты труда.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417F3">
        <w:rPr>
          <w:rFonts w:ascii="Times New Roman" w:hAnsi="Times New Roman" w:cs="Times New Roman"/>
          <w:sz w:val="28"/>
          <w:szCs w:val="28"/>
        </w:rPr>
        <w:t>Денежные выплаты производятся в порядке и сроки, установленные для выплаты заработной платы работникам муниципальных учреждений, исходя из фактически отработанного времени в календарном месяце, но не более 3000 рублей в месяц.</w:t>
      </w:r>
    </w:p>
    <w:p w:rsidR="00B417F3" w:rsidRPr="00B417F3" w:rsidRDefault="00B417F3" w:rsidP="006227F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17F3">
        <w:rPr>
          <w:rFonts w:ascii="Times New Roman" w:hAnsi="Times New Roman" w:cs="Times New Roman"/>
          <w:sz w:val="28"/>
          <w:szCs w:val="28"/>
        </w:rPr>
        <w:t xml:space="preserve"> При занятии штатной должности не в полном объеме выплаты производятся в соответствующем процентном отношении.</w:t>
      </w:r>
    </w:p>
    <w:p w:rsidR="00B417F3" w:rsidRDefault="00B417F3" w:rsidP="006227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7F3">
        <w:rPr>
          <w:rFonts w:ascii="Times New Roman" w:hAnsi="Times New Roman" w:cs="Times New Roman"/>
          <w:sz w:val="28"/>
          <w:szCs w:val="28"/>
        </w:rPr>
        <w:t xml:space="preserve">Размер надбавок и доплат, включая надбавки и доплаты за совмещение должностей (профессий), и других выплат компенсационного и стимулирующего характера, установленных согласно выполняемому дополнительному объему работ, исчисляются без учета денежных выплат. </w:t>
      </w:r>
    </w:p>
    <w:p w:rsidR="00F7623E" w:rsidRPr="00B417F3" w:rsidRDefault="00F7623E" w:rsidP="006227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36C1" w:rsidRDefault="00A236C1" w:rsidP="00F7623E">
      <w:pPr>
        <w:shd w:val="clear" w:color="auto" w:fill="FFFFFF"/>
        <w:spacing w:after="0" w:line="240" w:lineRule="auto"/>
        <w:ind w:left="1555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A236C1" w:rsidRPr="003C2C7A" w:rsidRDefault="006227F8" w:rsidP="00F7623E">
      <w:pPr>
        <w:shd w:val="clear" w:color="auto" w:fill="FFFFFF"/>
        <w:spacing w:after="0" w:line="240" w:lineRule="auto"/>
        <w:ind w:left="1555"/>
        <w:jc w:val="center"/>
        <w:rPr>
          <w:rFonts w:ascii="Times New Roman" w:hAnsi="Times New Roman" w:cs="Times New Roman"/>
          <w:b/>
        </w:rPr>
      </w:pPr>
      <w:r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3</w:t>
      </w:r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. Система организации контроля </w:t>
      </w:r>
      <w:proofErr w:type="gramStart"/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за  реализацией</w:t>
      </w:r>
      <w:proofErr w:type="gramEnd"/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Под</w:t>
      </w:r>
      <w:r w:rsidR="00A236C1" w:rsidRPr="003C2C7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программы</w:t>
      </w:r>
    </w:p>
    <w:p w:rsidR="00A236C1" w:rsidRPr="00A236C1" w:rsidRDefault="00A236C1" w:rsidP="00F7623E">
      <w:pPr>
        <w:shd w:val="clear" w:color="auto" w:fill="FFFFFF"/>
        <w:spacing w:after="0" w:line="240" w:lineRule="auto"/>
        <w:ind w:firstLine="7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36C1" w:rsidRPr="00A236C1" w:rsidRDefault="00A236C1" w:rsidP="00851262">
      <w:pPr>
        <w:shd w:val="clear" w:color="auto" w:fill="FFFFFF"/>
        <w:spacing w:after="0" w:line="240" w:lineRule="auto"/>
        <w:ind w:firstLine="773"/>
        <w:jc w:val="both"/>
        <w:rPr>
          <w:rFonts w:ascii="Times New Roman" w:hAnsi="Times New Roman" w:cs="Times New Roman"/>
        </w:rPr>
      </w:pPr>
      <w:r w:rsidRPr="00A236C1">
        <w:rPr>
          <w:rFonts w:ascii="Times New Roman" w:hAnsi="Times New Roman" w:cs="Times New Roman"/>
          <w:color w:val="000000"/>
          <w:sz w:val="28"/>
          <w:szCs w:val="28"/>
        </w:rPr>
        <w:t>Контроль за ходом реализации программы обеспечивается администрацией Нововеличковского</w:t>
      </w:r>
      <w:r w:rsidRPr="00A236C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A236C1" w:rsidRPr="00A236C1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236C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236C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подготовку нормативно-правовых актов по реализации мероприятий </w:t>
      </w: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программы;</w:t>
      </w:r>
    </w:p>
    <w:p w:rsidR="00A236C1" w:rsidRPr="00A236C1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8A12F7" w:rsidRDefault="00A236C1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236C1">
        <w:rPr>
          <w:rFonts w:ascii="Times New Roman" w:hAnsi="Times New Roman" w:cs="Times New Roman"/>
          <w:color w:val="000000"/>
          <w:spacing w:val="-2"/>
          <w:sz w:val="28"/>
          <w:szCs w:val="28"/>
        </w:rPr>
        <w:t>- мониторинг хода р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еализации мероприятий программы.</w:t>
      </w:r>
    </w:p>
    <w:p w:rsidR="006227F8" w:rsidRPr="00A236C1" w:rsidRDefault="006227F8" w:rsidP="006227F8">
      <w:pPr>
        <w:shd w:val="clear" w:color="auto" w:fill="FFFFFF"/>
        <w:tabs>
          <w:tab w:val="left" w:pos="1114"/>
        </w:tabs>
        <w:spacing w:after="0" w:line="240" w:lineRule="auto"/>
        <w:ind w:firstLine="8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236C1" w:rsidRPr="003C2C7A" w:rsidRDefault="006227F8" w:rsidP="006227F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2C7A"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A236C1" w:rsidRP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Ожидаемые социально-экономические  результаты от реализации </w:t>
      </w:r>
      <w:r w:rsid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>Подп</w:t>
      </w:r>
      <w:r w:rsidR="00A236C1" w:rsidRPr="003C2C7A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A236C1" w:rsidRPr="00A236C1" w:rsidRDefault="00A236C1" w:rsidP="006227F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236C1" w:rsidRPr="00A236C1" w:rsidRDefault="00A236C1" w:rsidP="006227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236C1">
        <w:rPr>
          <w:rFonts w:ascii="Times New Roman" w:hAnsi="Times New Roman" w:cs="Times New Roman"/>
          <w:sz w:val="28"/>
          <w:szCs w:val="28"/>
        </w:rPr>
        <w:t>охранение и пополнение кадрового потенциала в сфере культ</w:t>
      </w:r>
      <w:r w:rsidR="00C32D54">
        <w:rPr>
          <w:rFonts w:ascii="Times New Roman" w:hAnsi="Times New Roman" w:cs="Times New Roman"/>
          <w:sz w:val="28"/>
          <w:szCs w:val="28"/>
        </w:rPr>
        <w:t>уры, искусства и кинематографии.</w:t>
      </w:r>
    </w:p>
    <w:p w:rsidR="00A236C1" w:rsidRPr="00A236C1" w:rsidRDefault="00A236C1" w:rsidP="006227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236C1">
        <w:rPr>
          <w:rFonts w:ascii="Times New Roman" w:hAnsi="Times New Roman" w:cs="Times New Roman"/>
          <w:sz w:val="28"/>
          <w:szCs w:val="28"/>
        </w:rPr>
        <w:t xml:space="preserve">овышение качественного уровня исполнения </w:t>
      </w:r>
      <w:r w:rsidR="006227F8">
        <w:rPr>
          <w:rFonts w:ascii="Times New Roman" w:hAnsi="Times New Roman" w:cs="Times New Roman"/>
          <w:sz w:val="28"/>
          <w:szCs w:val="28"/>
        </w:rPr>
        <w:t>руководителями</w:t>
      </w:r>
      <w:r w:rsidRPr="00A236C1">
        <w:rPr>
          <w:rFonts w:ascii="Times New Roman" w:hAnsi="Times New Roman" w:cs="Times New Roman"/>
          <w:sz w:val="28"/>
          <w:szCs w:val="28"/>
        </w:rPr>
        <w:t xml:space="preserve"> учреждений культуры, искусства и кинематографии своих должностных обяза</w:t>
      </w:r>
      <w:r w:rsidR="00C32D54">
        <w:rPr>
          <w:rFonts w:ascii="Times New Roman" w:hAnsi="Times New Roman" w:cs="Times New Roman"/>
          <w:sz w:val="28"/>
          <w:szCs w:val="28"/>
        </w:rPr>
        <w:t>нностей и оказываемых ими услуг.</w:t>
      </w:r>
    </w:p>
    <w:p w:rsidR="00B417F3" w:rsidRDefault="00A236C1" w:rsidP="00622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236C1">
        <w:rPr>
          <w:rFonts w:ascii="Times New Roman" w:hAnsi="Times New Roman" w:cs="Times New Roman"/>
          <w:sz w:val="28"/>
          <w:szCs w:val="28"/>
        </w:rPr>
        <w:t>оздание возможности для перехода к новым формам управления учреждениями культуры, искусства и кинематографии.</w:t>
      </w: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2D54" w:rsidRDefault="00C32D54" w:rsidP="006227F8">
      <w:pPr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6B02" w:rsidRDefault="005D38C4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46B02">
        <w:rPr>
          <w:rFonts w:ascii="Times New Roman" w:hAnsi="Times New Roman" w:cs="Times New Roman"/>
          <w:color w:val="000000"/>
          <w:sz w:val="28"/>
          <w:szCs w:val="28"/>
        </w:rPr>
        <w:t>ачальник</w:t>
      </w:r>
    </w:p>
    <w:p w:rsidR="00C0210D" w:rsidRDefault="00BA3004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="00246B02">
        <w:rPr>
          <w:rFonts w:ascii="Times New Roman" w:hAnsi="Times New Roman" w:cs="Times New Roman"/>
          <w:color w:val="000000"/>
          <w:sz w:val="28"/>
          <w:szCs w:val="28"/>
        </w:rPr>
        <w:t xml:space="preserve">финансов 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D38C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Н.Н. </w:t>
      </w:r>
      <w:proofErr w:type="spellStart"/>
      <w:r w:rsidR="005D38C4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proofErr w:type="spellEnd"/>
    </w:p>
    <w:p w:rsidR="003C2C7A" w:rsidRDefault="003C2C7A" w:rsidP="00925E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2C7A" w:rsidRDefault="003C2C7A">
      <w:pPr>
        <w:rPr>
          <w:rFonts w:ascii="Times New Roman" w:hAnsi="Times New Roman" w:cs="Times New Roman"/>
          <w:color w:val="000000"/>
          <w:sz w:val="28"/>
          <w:szCs w:val="28"/>
        </w:rPr>
        <w:sectPr w:rsidR="003C2C7A" w:rsidSect="003C2C7A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:rsidR="00C0210D" w:rsidRDefault="00C0210D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FC7775">
        <w:rPr>
          <w:rFonts w:ascii="Times New Roman" w:hAnsi="Times New Roman"/>
          <w:sz w:val="28"/>
          <w:szCs w:val="28"/>
        </w:rPr>
        <w:lastRenderedPageBreak/>
        <w:t xml:space="preserve">Приложение к паспорту </w:t>
      </w:r>
      <w:r>
        <w:rPr>
          <w:rFonts w:ascii="Times New Roman" w:hAnsi="Times New Roman"/>
          <w:sz w:val="28"/>
          <w:szCs w:val="28"/>
        </w:rPr>
        <w:t>подпрограммы</w:t>
      </w:r>
      <w:r w:rsidRPr="00FC7775">
        <w:rPr>
          <w:rFonts w:ascii="Times New Roman" w:hAnsi="Times New Roman"/>
          <w:sz w:val="28"/>
          <w:szCs w:val="28"/>
        </w:rPr>
        <w:t xml:space="preserve"> </w:t>
      </w:r>
    </w:p>
    <w:p w:rsidR="00C0210D" w:rsidRPr="003C2C7A" w:rsidRDefault="003C2C7A" w:rsidP="00C0210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3C2C7A">
        <w:rPr>
          <w:rFonts w:ascii="Times New Roman" w:hAnsi="Times New Roman" w:cs="Times New Roman"/>
          <w:color w:val="000000"/>
          <w:sz w:val="27"/>
          <w:szCs w:val="27"/>
        </w:rPr>
        <w:t xml:space="preserve">«Кадровое обеспечение культуры Нововеличковского сельского поселения Динского района» </w:t>
      </w:r>
      <w:r w:rsidR="005D38C4" w:rsidRPr="003C2C7A">
        <w:rPr>
          <w:rFonts w:ascii="Times New Roman" w:hAnsi="Times New Roman" w:cs="Times New Roman"/>
          <w:color w:val="000000"/>
          <w:sz w:val="27"/>
          <w:szCs w:val="27"/>
        </w:rPr>
        <w:t>в 2017</w:t>
      </w:r>
      <w:r w:rsidR="005D38C4">
        <w:rPr>
          <w:rFonts w:ascii="Times New Roman" w:hAnsi="Times New Roman" w:cs="Times New Roman"/>
          <w:color w:val="000000"/>
          <w:sz w:val="27"/>
          <w:szCs w:val="27"/>
        </w:rPr>
        <w:t>-2019</w:t>
      </w:r>
      <w:r w:rsidRPr="003C2C7A">
        <w:rPr>
          <w:rFonts w:ascii="Times New Roman" w:hAnsi="Times New Roman" w:cs="Times New Roman"/>
          <w:color w:val="000000"/>
          <w:sz w:val="27"/>
          <w:szCs w:val="27"/>
        </w:rPr>
        <w:t xml:space="preserve"> году</w:t>
      </w:r>
    </w:p>
    <w:p w:rsidR="00C0210D" w:rsidRPr="00FC7775" w:rsidRDefault="00C0210D" w:rsidP="00C0210D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ПОД</w:t>
      </w:r>
      <w:r w:rsidRPr="000328F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ПРОГРАММЫ </w:t>
      </w:r>
    </w:p>
    <w:p w:rsidR="00C0210D" w:rsidRPr="000328FE" w:rsidRDefault="003C2C7A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>«Кадровое обеспечение культуры Нововеличковского сельского поселения Динского района» в 201</w:t>
      </w:r>
      <w:r w:rsidR="005D38C4">
        <w:rPr>
          <w:rFonts w:ascii="Times New Roman" w:hAnsi="Times New Roman" w:cs="Times New Roman"/>
          <w:b/>
          <w:color w:val="000000"/>
          <w:sz w:val="27"/>
          <w:szCs w:val="27"/>
        </w:rPr>
        <w:t>7-2019</w:t>
      </w:r>
      <w:r w:rsidRPr="00C0210D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году</w:t>
      </w:r>
    </w:p>
    <w:p w:rsidR="00C0210D" w:rsidRPr="000328FE" w:rsidRDefault="00C0210D" w:rsidP="00C02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50"/>
        <w:gridCol w:w="1418"/>
        <w:gridCol w:w="992"/>
        <w:gridCol w:w="1134"/>
        <w:gridCol w:w="1117"/>
        <w:gridCol w:w="1151"/>
        <w:gridCol w:w="2931"/>
        <w:gridCol w:w="1589"/>
      </w:tblGrid>
      <w:tr w:rsidR="005D38C4" w:rsidRPr="000328FE" w:rsidTr="005D38C4">
        <w:trPr>
          <w:trHeight w:val="1545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№</w:t>
            </w:r>
          </w:p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п/п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Объем финан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сирования,</w:t>
            </w:r>
          </w:p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(руб.)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48B3" w:rsidRDefault="001948B3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1948B3" w:rsidRDefault="001948B3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117" w:type="dxa"/>
          </w:tcPr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1151" w:type="dxa"/>
          </w:tcPr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:rsidR="005D38C4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931" w:type="dxa"/>
            <w:shd w:val="clear" w:color="auto" w:fill="auto"/>
            <w:vAlign w:val="center"/>
          </w:tcPr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/>
                <w:shd w:val="clear" w:color="auto" w:fill="FFFFFF"/>
              </w:rPr>
              <w:t>ственный</w:t>
            </w:r>
          </w:p>
          <w:p w:rsidR="005D38C4" w:rsidRPr="000328FE" w:rsidRDefault="005D38C4" w:rsidP="00F762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D38C4" w:rsidRPr="000328FE" w:rsidRDefault="005D38C4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0328FE"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5D38C4" w:rsidRPr="000328FE" w:rsidRDefault="005D38C4" w:rsidP="00F7623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</w:t>
            </w:r>
          </w:p>
        </w:tc>
        <w:tc>
          <w:tcPr>
            <w:tcW w:w="2850" w:type="dxa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5</w:t>
            </w:r>
          </w:p>
        </w:tc>
        <w:tc>
          <w:tcPr>
            <w:tcW w:w="1117" w:type="dxa"/>
          </w:tcPr>
          <w:p w:rsidR="005D38C4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51" w:type="dxa"/>
          </w:tcPr>
          <w:p w:rsidR="005D38C4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31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vMerge w:val="restart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1.</w:t>
            </w:r>
          </w:p>
        </w:tc>
        <w:tc>
          <w:tcPr>
            <w:tcW w:w="2850" w:type="dxa"/>
            <w:vMerge w:val="restart"/>
            <w:shd w:val="clear" w:color="auto" w:fill="auto"/>
          </w:tcPr>
          <w:p w:rsidR="005D38C4" w:rsidRPr="00F7623E" w:rsidRDefault="005D38C4" w:rsidP="00F76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Ежемесячные денежные выплаты</w:t>
            </w:r>
            <w:r w:rsidRPr="00F762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стимулирующего характера руководителям муниципальных бюджетных учреждений культуры Нововеличковского сельского поселения Динского района</w:t>
            </w:r>
          </w:p>
        </w:tc>
        <w:tc>
          <w:tcPr>
            <w:tcW w:w="1418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D38C4" w:rsidRPr="000328FE" w:rsidRDefault="005D38C4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34" w:type="dxa"/>
            <w:shd w:val="clear" w:color="auto" w:fill="auto"/>
          </w:tcPr>
          <w:p w:rsidR="005D38C4" w:rsidRPr="000328FE" w:rsidRDefault="005D38C4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17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51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2931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0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5D38C4" w:rsidRPr="000328FE" w:rsidRDefault="005D38C4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34" w:type="dxa"/>
            <w:shd w:val="clear" w:color="auto" w:fill="auto"/>
          </w:tcPr>
          <w:p w:rsidR="005D38C4" w:rsidRPr="000328FE" w:rsidRDefault="005D38C4" w:rsidP="00246B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17" w:type="dxa"/>
          </w:tcPr>
          <w:p w:rsidR="005D38C4" w:rsidRPr="00F7623E" w:rsidRDefault="005D38C4" w:rsidP="005D3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1151" w:type="dxa"/>
          </w:tcPr>
          <w:p w:rsidR="005D38C4" w:rsidRPr="00F7623E" w:rsidRDefault="005D38C4" w:rsidP="005D3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93 800,0</w:t>
            </w:r>
          </w:p>
        </w:tc>
        <w:tc>
          <w:tcPr>
            <w:tcW w:w="2931" w:type="dxa"/>
            <w:shd w:val="clear" w:color="auto" w:fill="auto"/>
          </w:tcPr>
          <w:p w:rsidR="005D38C4" w:rsidRPr="00F7623E" w:rsidRDefault="005D38C4" w:rsidP="00F76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23E">
              <w:rPr>
                <w:rFonts w:ascii="Times New Roman" w:hAnsi="Times New Roman" w:cs="Times New Roman"/>
                <w:sz w:val="24"/>
                <w:szCs w:val="24"/>
              </w:rPr>
              <w:t>Сохранение и пополнение кадрового потенциала в сфере культуры, искусства и кинематографии, повышение качественного уровня исполнения работниками учреждений культуры, искусства и кинематографии своих должностных обязанностей и оказываемых ими услуг, создание возможности для перехода к новым формам управления учреждениями культуры, искусства и кинематографии.</w:t>
            </w:r>
          </w:p>
        </w:tc>
        <w:tc>
          <w:tcPr>
            <w:tcW w:w="1589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0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17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51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931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0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17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51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931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D38C4" w:rsidRPr="000328FE" w:rsidTr="005D38C4">
        <w:trPr>
          <w:jc w:val="center"/>
        </w:trPr>
        <w:tc>
          <w:tcPr>
            <w:tcW w:w="1277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50" w:type="dxa"/>
            <w:vMerge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  <w:r w:rsidRPr="000328FE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17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51" w:type="dxa"/>
          </w:tcPr>
          <w:p w:rsidR="005D38C4" w:rsidRPr="000328FE" w:rsidRDefault="005D38C4" w:rsidP="005D38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931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shd w:val="clear" w:color="auto" w:fill="auto"/>
          </w:tcPr>
          <w:p w:rsidR="005D38C4" w:rsidRPr="000328FE" w:rsidRDefault="005D38C4" w:rsidP="00A454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0210D" w:rsidRDefault="00C0210D" w:rsidP="00C0210D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C0210D" w:rsidRDefault="00C0210D" w:rsidP="00C0210D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246B02" w:rsidRDefault="005D38C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A3004">
        <w:rPr>
          <w:rFonts w:ascii="Times New Roman" w:hAnsi="Times New Roman"/>
          <w:sz w:val="28"/>
          <w:szCs w:val="28"/>
        </w:rPr>
        <w:t>ачальник</w:t>
      </w:r>
    </w:p>
    <w:p w:rsidR="00C0210D" w:rsidRDefault="00BA3004" w:rsidP="00C021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финансов и 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46B02">
        <w:rPr>
          <w:rFonts w:ascii="Times New Roman" w:hAnsi="Times New Roman"/>
          <w:sz w:val="28"/>
          <w:szCs w:val="28"/>
        </w:rPr>
        <w:tab/>
      </w:r>
      <w:r w:rsidR="005D38C4">
        <w:rPr>
          <w:rFonts w:ascii="Times New Roman" w:hAnsi="Times New Roman"/>
          <w:sz w:val="28"/>
          <w:szCs w:val="28"/>
        </w:rPr>
        <w:t xml:space="preserve">Н.Н. </w:t>
      </w:r>
      <w:proofErr w:type="spellStart"/>
      <w:r w:rsidR="005D38C4">
        <w:rPr>
          <w:rFonts w:ascii="Times New Roman" w:hAnsi="Times New Roman"/>
          <w:sz w:val="28"/>
          <w:szCs w:val="28"/>
        </w:rPr>
        <w:t>Вуймина</w:t>
      </w:r>
      <w:proofErr w:type="spellEnd"/>
    </w:p>
    <w:p w:rsidR="00C0210D" w:rsidRDefault="00C0210D" w:rsidP="00C0210D">
      <w:pPr>
        <w:spacing w:after="0" w:line="240" w:lineRule="auto"/>
        <w:rPr>
          <w:rFonts w:ascii="Times New Roman" w:hAnsi="Times New Roman"/>
          <w:sz w:val="28"/>
          <w:szCs w:val="28"/>
        </w:rPr>
        <w:sectPr w:rsidR="00C0210D" w:rsidSect="003C2C7A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</w:p>
    <w:p w:rsidR="00C32D54" w:rsidRDefault="00C32D54" w:rsidP="00F762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sectPr w:rsidR="00C32D54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1773C3"/>
    <w:rsid w:val="0018464F"/>
    <w:rsid w:val="001948B3"/>
    <w:rsid w:val="001E6791"/>
    <w:rsid w:val="002300A5"/>
    <w:rsid w:val="00236D46"/>
    <w:rsid w:val="0024609E"/>
    <w:rsid w:val="00246B02"/>
    <w:rsid w:val="002A39FB"/>
    <w:rsid w:val="002E2723"/>
    <w:rsid w:val="002F7CFD"/>
    <w:rsid w:val="00323962"/>
    <w:rsid w:val="0039681F"/>
    <w:rsid w:val="00397CAB"/>
    <w:rsid w:val="003A29F4"/>
    <w:rsid w:val="003C2C7A"/>
    <w:rsid w:val="003D53EF"/>
    <w:rsid w:val="00476854"/>
    <w:rsid w:val="004B67E9"/>
    <w:rsid w:val="00544CB3"/>
    <w:rsid w:val="00560935"/>
    <w:rsid w:val="00591D3E"/>
    <w:rsid w:val="005D38C4"/>
    <w:rsid w:val="005F6743"/>
    <w:rsid w:val="006227F8"/>
    <w:rsid w:val="00633267"/>
    <w:rsid w:val="006635E9"/>
    <w:rsid w:val="006742E8"/>
    <w:rsid w:val="00695D49"/>
    <w:rsid w:val="006C13E8"/>
    <w:rsid w:val="006E123C"/>
    <w:rsid w:val="00723BF9"/>
    <w:rsid w:val="00745213"/>
    <w:rsid w:val="00752060"/>
    <w:rsid w:val="00777953"/>
    <w:rsid w:val="007A5D86"/>
    <w:rsid w:val="007A60CE"/>
    <w:rsid w:val="007D6892"/>
    <w:rsid w:val="007D7C5A"/>
    <w:rsid w:val="007E133F"/>
    <w:rsid w:val="00806162"/>
    <w:rsid w:val="00830F8B"/>
    <w:rsid w:val="00851262"/>
    <w:rsid w:val="00874E36"/>
    <w:rsid w:val="008A12F7"/>
    <w:rsid w:val="008D6EFF"/>
    <w:rsid w:val="00901DDD"/>
    <w:rsid w:val="00925EDA"/>
    <w:rsid w:val="009978EB"/>
    <w:rsid w:val="009A2E95"/>
    <w:rsid w:val="009E2F03"/>
    <w:rsid w:val="00A236C1"/>
    <w:rsid w:val="00A415CE"/>
    <w:rsid w:val="00A93D2E"/>
    <w:rsid w:val="00AD14AF"/>
    <w:rsid w:val="00AE6548"/>
    <w:rsid w:val="00B00D9C"/>
    <w:rsid w:val="00B13B99"/>
    <w:rsid w:val="00B417F3"/>
    <w:rsid w:val="00B964D4"/>
    <w:rsid w:val="00BA3004"/>
    <w:rsid w:val="00BC1DAA"/>
    <w:rsid w:val="00C0210D"/>
    <w:rsid w:val="00C32D54"/>
    <w:rsid w:val="00C63F0C"/>
    <w:rsid w:val="00C771D0"/>
    <w:rsid w:val="00C9096C"/>
    <w:rsid w:val="00C91136"/>
    <w:rsid w:val="00CE2FFB"/>
    <w:rsid w:val="00D05D83"/>
    <w:rsid w:val="00DA54EB"/>
    <w:rsid w:val="00DD3ECB"/>
    <w:rsid w:val="00DE074F"/>
    <w:rsid w:val="00E07D51"/>
    <w:rsid w:val="00E536AF"/>
    <w:rsid w:val="00E66C88"/>
    <w:rsid w:val="00E772AE"/>
    <w:rsid w:val="00EC42CB"/>
    <w:rsid w:val="00EE7765"/>
    <w:rsid w:val="00EF1671"/>
    <w:rsid w:val="00EF75BD"/>
    <w:rsid w:val="00EF763A"/>
    <w:rsid w:val="00F7623E"/>
    <w:rsid w:val="00F958BC"/>
    <w:rsid w:val="00FB165A"/>
    <w:rsid w:val="00FD4C3E"/>
    <w:rsid w:val="00FE0268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29E83-17E6-4597-B7AD-045C2CD2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5F734-39BF-4FFB-A18D-1870C342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user206</cp:lastModifiedBy>
  <cp:revision>44</cp:revision>
  <cp:lastPrinted>2016-12-01T05:00:00Z</cp:lastPrinted>
  <dcterms:created xsi:type="dcterms:W3CDTF">2012-05-03T18:48:00Z</dcterms:created>
  <dcterms:modified xsi:type="dcterms:W3CDTF">2016-12-02T12:17:00Z</dcterms:modified>
</cp:coreProperties>
</file>