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41C" w:rsidRPr="004C641C" w:rsidRDefault="004C641C" w:rsidP="004C641C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Cambria" w:eastAsia="Times New Roman" w:hAnsi="Cambria" w:cs="Times New Roman"/>
          <w:b/>
          <w:color w:val="404040"/>
          <w:sz w:val="28"/>
          <w:szCs w:val="28"/>
          <w:lang w:eastAsia="ru-RU"/>
        </w:rPr>
      </w:pPr>
      <w:r w:rsidRPr="004C641C">
        <w:rPr>
          <w:rFonts w:ascii="Cambria" w:eastAsia="Times New Roman" w:hAnsi="Cambria" w:cs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7CB17C7E" wp14:editId="4001E223">
            <wp:extent cx="436880" cy="508000"/>
            <wp:effectExtent l="0" t="0" r="1270" b="635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41C" w:rsidRPr="004C641C" w:rsidRDefault="004C641C" w:rsidP="004C641C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16"/>
          <w:szCs w:val="16"/>
          <w:lang w:eastAsia="ru-RU"/>
        </w:rPr>
      </w:pPr>
    </w:p>
    <w:p w:rsidR="004C641C" w:rsidRPr="004C641C" w:rsidRDefault="004C641C" w:rsidP="004C641C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C641C" w:rsidRPr="004C641C" w:rsidRDefault="004C641C" w:rsidP="004C641C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 Динского района </w:t>
      </w:r>
    </w:p>
    <w:p w:rsidR="004C641C" w:rsidRPr="004C641C" w:rsidRDefault="004C641C" w:rsidP="004C641C">
      <w:pPr>
        <w:keepNext/>
        <w:tabs>
          <w:tab w:val="left" w:pos="2184"/>
        </w:tabs>
        <w:spacing w:after="0" w:line="240" w:lineRule="auto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641C" w:rsidRPr="004C641C" w:rsidRDefault="004C641C" w:rsidP="004C641C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C641C" w:rsidRPr="004C641C" w:rsidRDefault="004C641C" w:rsidP="004C641C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641C" w:rsidRPr="004C641C" w:rsidRDefault="004C641C" w:rsidP="004C641C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</w:p>
    <w:p w:rsidR="004C641C" w:rsidRPr="004C641C" w:rsidRDefault="004C641C" w:rsidP="004C641C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27.07.2016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bookmarkStart w:id="0" w:name="_GoBack"/>
      <w:bookmarkEnd w:id="0"/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386</w:t>
      </w:r>
    </w:p>
    <w:p w:rsidR="004C641C" w:rsidRPr="004C641C" w:rsidRDefault="004C641C" w:rsidP="004C641C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C641C" w:rsidRPr="004C641C" w:rsidRDefault="004C641C" w:rsidP="004C641C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3"/>
      </w:tblGrid>
      <w:tr w:rsidR="004C641C" w:rsidRPr="004C641C" w:rsidTr="002A3B60">
        <w:trPr>
          <w:trHeight w:val="443"/>
        </w:trPr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C641C" w:rsidRPr="004C641C" w:rsidRDefault="004C641C" w:rsidP="004C6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C64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Положения о порядке принятия лицами, замещающими должности муниципальной службы в администрации Нововеличковского сельского поселения Динского района, </w:t>
            </w:r>
            <w:r w:rsidRPr="004C6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почетных и специальных званий (кроме научных),</w:t>
            </w:r>
            <w:r w:rsidRPr="004C64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C64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наград иностранных государств, международных организаций, политических партий, иных общественных объединений, в том числе религиозных, и других организаций</w:t>
            </w:r>
          </w:p>
        </w:tc>
      </w:tr>
    </w:tbl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autoSpaceDE w:val="0"/>
        <w:autoSpaceDN w:val="0"/>
        <w:adjustRightInd w:val="0"/>
        <w:spacing w:after="0" w:line="3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</w:t>
      </w:r>
      <w:hyperlink r:id="rId5" w:history="1">
        <w:r w:rsidRPr="004C641C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Указом</w:t>
        </w:r>
      </w:hyperlink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Президента Российской Федерации </w:t>
      </w: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от 10 октября 2015 года № 506 «Об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организаций», Указом Губернатора Краснодарского края от 29 апреля 2016 № 282 «Об утверждении Положения о порядке принятия лицами, замещающими отдельные должности государственной гражданской службы Краснодарского края,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организаций,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 о с т а н о в л я ю:</w:t>
      </w:r>
    </w:p>
    <w:p w:rsidR="004C641C" w:rsidRPr="004C641C" w:rsidRDefault="004C641C" w:rsidP="004C641C">
      <w:pPr>
        <w:autoSpaceDE w:val="0"/>
        <w:autoSpaceDN w:val="0"/>
        <w:adjustRightInd w:val="0"/>
        <w:spacing w:after="0" w:line="370" w:lineRule="atLeas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Положение 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принятия лицами, замещающими должности муниципальной службы в администрации Нововеличковского сельского поселения Динского района </w:t>
      </w: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почетных и специальных званий (кроме научных), наград иностранных государств, международных организаций, </w:t>
      </w: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политических партий, иных общественных объединений, в том числе религиозных, и других организаций (прилагается).</w:t>
      </w:r>
    </w:p>
    <w:p w:rsidR="004C641C" w:rsidRPr="004C641C" w:rsidRDefault="004C641C" w:rsidP="004C6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по общим и правовым вопросам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сайте Нововеличковского сельского поселения.</w:t>
      </w:r>
    </w:p>
    <w:p w:rsidR="004C641C" w:rsidRPr="004C641C" w:rsidRDefault="004C641C" w:rsidP="004C6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:rsidR="004C641C" w:rsidRPr="004C641C" w:rsidRDefault="004C641C" w:rsidP="004C6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со дня его опубликования.</w:t>
      </w:r>
    </w:p>
    <w:p w:rsidR="004C641C" w:rsidRPr="004C641C" w:rsidRDefault="004C641C" w:rsidP="004C6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С.М.Кова</w:t>
      </w: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20" w:type="dxa"/>
        <w:tblLayout w:type="fixed"/>
        <w:tblLook w:val="04A0" w:firstRow="1" w:lastRow="0" w:firstColumn="1" w:lastColumn="0" w:noHBand="0" w:noVBand="1"/>
      </w:tblPr>
      <w:tblGrid>
        <w:gridCol w:w="6066"/>
        <w:gridCol w:w="4254"/>
      </w:tblGrid>
      <w:tr w:rsidR="004C641C" w:rsidRPr="004C641C" w:rsidTr="002A3B60">
        <w:tc>
          <w:tcPr>
            <w:tcW w:w="6066" w:type="dxa"/>
          </w:tcPr>
          <w:p w:rsidR="004C641C" w:rsidRPr="004C641C" w:rsidRDefault="004C641C" w:rsidP="004C641C">
            <w:pPr>
              <w:suppressAutoHyphens/>
              <w:spacing w:after="0" w:line="240" w:lineRule="auto"/>
              <w:ind w:right="601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4C641C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lastRenderedPageBreak/>
              <w:br w:type="page"/>
            </w:r>
          </w:p>
          <w:p w:rsidR="004C641C" w:rsidRPr="004C641C" w:rsidRDefault="004C641C" w:rsidP="004C641C">
            <w:pPr>
              <w:suppressAutoHyphens/>
              <w:spacing w:after="0" w:line="240" w:lineRule="auto"/>
              <w:ind w:right="601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254" w:type="dxa"/>
            <w:hideMark/>
          </w:tcPr>
          <w:p w:rsidR="004C641C" w:rsidRPr="004C641C" w:rsidRDefault="004C641C" w:rsidP="004C64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4C641C" w:rsidRPr="004C641C" w:rsidRDefault="004C641C" w:rsidP="004C64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УТВЕРЖДЕНО</w:t>
            </w:r>
          </w:p>
          <w:p w:rsidR="004C641C" w:rsidRPr="004C641C" w:rsidRDefault="004C641C" w:rsidP="004C641C">
            <w:pPr>
              <w:keepNext/>
              <w:suppressAutoHyphens/>
              <w:spacing w:after="0" w:line="240" w:lineRule="auto"/>
              <w:rPr>
                <w:rFonts w:ascii="Arial" w:eastAsia="Arial Unicode MS" w:hAnsi="Arial" w:cs="Tahoma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постановлением администрации Нововеличковского сельского поселения Динского района</w:t>
            </w:r>
          </w:p>
          <w:p w:rsidR="004C641C" w:rsidRPr="004C641C" w:rsidRDefault="004C641C" w:rsidP="004C64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27.07.2016 № 386</w:t>
            </w:r>
          </w:p>
        </w:tc>
      </w:tr>
    </w:tbl>
    <w:p w:rsidR="004C641C" w:rsidRPr="004C641C" w:rsidRDefault="004C641C" w:rsidP="004C6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widowControl w:val="0"/>
        <w:autoSpaceDE w:val="0"/>
        <w:autoSpaceDN w:val="0"/>
        <w:adjustRightInd w:val="0"/>
        <w:spacing w:after="120" w:line="24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4C641C" w:rsidRPr="004C641C" w:rsidRDefault="004C641C" w:rsidP="004C641C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ПОЛОЖЕНИЕ</w:t>
      </w:r>
    </w:p>
    <w:p w:rsidR="004C641C" w:rsidRPr="004C641C" w:rsidRDefault="004C641C" w:rsidP="004C641C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порядке принятия лицами, замещающими должности муниципальной службы в администрации Нововеличковского сельского поселения Динского района </w:t>
      </w:r>
      <w:r w:rsidRPr="004C6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почетных и специальных званий (кроме научных), наград иностранных государств, международных организаций, политических партий, иных общественных объединений, в том числе религиозных, и других организаций</w:t>
      </w:r>
    </w:p>
    <w:p w:rsidR="004C641C" w:rsidRPr="004C641C" w:rsidRDefault="004C641C" w:rsidP="004C641C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641C" w:rsidRPr="004C641C" w:rsidRDefault="004C641C" w:rsidP="004C641C">
      <w:pPr>
        <w:autoSpaceDE w:val="0"/>
        <w:autoSpaceDN w:val="0"/>
        <w:adjustRightInd w:val="0"/>
        <w:spacing w:after="0" w:line="350" w:lineRule="atLeast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Настоящим Положением устанавливается порядок принятия лицами, </w:t>
      </w: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замещающих должности муниципальной службы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администрации Нововеличковского сельского поселения Динского района (далее муниципальный служащий), </w:t>
      </w: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почетных и специальных званий (кроме научных), наград иностранных государств, международных организаций, политических партий, иных общественных объединений, в том числе религиозных, и других организаций 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звания, награды), если в их должностные обязанности входит взаимодействие с указанными организациями и объединениями.</w:t>
      </w:r>
    </w:p>
    <w:p w:rsidR="004C641C" w:rsidRPr="004C641C" w:rsidRDefault="004C641C" w:rsidP="004C641C">
      <w:pPr>
        <w:autoSpaceDE w:val="0"/>
        <w:autoSpaceDN w:val="0"/>
        <w:adjustRightInd w:val="0"/>
        <w:spacing w:after="0" w:line="35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1"/>
      <w:bookmarkEnd w:id="1"/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Муниципальный служащий, получивший звание, награду, либо уведомленное иностранным государством, международной организацией, политической партией, </w:t>
      </w: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иным общественным объединением, в том числе религиозным, и другой организацией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предстоящем их получении, в течение 3 рабочих дней со дня получения звания, награды либо соответствующего уведомления представляет в администрацию Нововеличковского сельского поселения Динского района (далее администрация) ходатайство о разрешении принять </w:t>
      </w: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почетное или специальное звание (кроме научного), награду иностранного государства, международной организации, политической партии, иного общественного объединения, в том числе религиозного, и другой организации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ходатайство), составленное по форме согласно </w:t>
      </w:r>
      <w:hyperlink r:id="rId6" w:history="1">
        <w:r w:rsidRPr="004C64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 № 1</w:t>
        </w:r>
      </w:hyperlink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:rsidR="004C641C" w:rsidRPr="004C641C" w:rsidRDefault="004C641C" w:rsidP="004C641C">
      <w:pPr>
        <w:autoSpaceDE w:val="0"/>
        <w:autoSpaceDN w:val="0"/>
        <w:adjustRightInd w:val="0"/>
        <w:spacing w:after="0" w:line="35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2"/>
      <w:bookmarkEnd w:id="2"/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случае отказа муниципального служащего от звания, награды в течение 3 рабочих дней со дня получения уведомления о получении звания, награды муниципальный служащий представляет в администрацию уведомление об отказе в получении </w:t>
      </w: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почетного или специального звания (кроме научного), награды иностранного государства, международной организации, политической партии, иного общественного объединения, в том </w:t>
      </w: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числе религиозного, и другой организации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уведомление), составленное по форме согласно </w:t>
      </w:r>
      <w:hyperlink r:id="rId7" w:history="1">
        <w:r w:rsidRPr="004C64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 № 2</w:t>
        </w:r>
      </w:hyperlink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:rsidR="004C641C" w:rsidRPr="004C641C" w:rsidRDefault="004C641C" w:rsidP="004C641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Поступившие в администрацию ходатайства и уведомления регистрируются в день их поступления в журнале регистрации ходатайств о разрешении принять </w:t>
      </w: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почетное или специальное звание (кроме научного), награду иностранного государства, международной организации, политической партии, иного общественного объединения, в том числе религиозного, и другой организации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уведомлений об отказе в получении </w:t>
      </w: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почетного или специального звания (кроме научного), награды иностранного государства, международной организации, политической партии, иного общественного объединения, в том числе религиозного, и другой организации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журнал) по форме согласно приложению № 3 к настоящему Положению. </w:t>
      </w:r>
    </w:p>
    <w:p w:rsidR="004C641C" w:rsidRPr="004C641C" w:rsidRDefault="004C641C" w:rsidP="004C641C">
      <w:pPr>
        <w:autoSpaceDE w:val="0"/>
        <w:autoSpaceDN w:val="0"/>
        <w:adjustRightInd w:val="0"/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Журнал должен быть прошит, пронумерован и скреплен печатью.  </w:t>
      </w:r>
    </w:p>
    <w:p w:rsidR="004C641C" w:rsidRPr="004C641C" w:rsidRDefault="004C641C" w:rsidP="004C641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5. Уполномоченное лицо администрации в течение 10 рабочих дней со дня поступления ходатайства или уведомления направляет ходатайство или уведомление главе Нововеличковского сельского поселения, для рассмотрения.</w:t>
      </w:r>
      <w:bookmarkStart w:id="3" w:name="Par4"/>
      <w:bookmarkEnd w:id="3"/>
    </w:p>
    <w:p w:rsidR="004C641C" w:rsidRPr="004C641C" w:rsidRDefault="004C641C" w:rsidP="004C641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случае получения муниципальным служащим звания, награды до рассмотрения главой Нововеличковского сельского поселения Динского района ходатайства, муниципальный служащий передает по акту приема-передачи оригиналы документов к званию, награду и оригиналы документов к ней на ответственное хранение уполномоченному лицу администрации в течение 3 рабочих дней со дня их получения.</w:t>
      </w:r>
    </w:p>
    <w:p w:rsidR="004C641C" w:rsidRPr="004C641C" w:rsidRDefault="004C641C" w:rsidP="004C641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7. В случае если во время служебной командировки муниципальный служащий получил звание, награду или был уведомлен о получении звания, награды, или отказался от них, срок представления ходатайства или уведомления, а также срок передачи оригиналов документов к званию, награды и оригиналов документов к ней исчисляются со дня возвращения муниципального служащего из служебной командировки.</w:t>
      </w:r>
    </w:p>
    <w:p w:rsidR="004C641C" w:rsidRPr="004C641C" w:rsidRDefault="004C641C" w:rsidP="004C641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В случае если муниципальный служащий по не зависящей от него причине не может представить ходатайство или уведомление, передать оригиналы документов к званию, награду и оригиналы документов к ней в сроки, указанные в </w:t>
      </w:r>
      <w:hyperlink r:id="rId8" w:anchor="Par1" w:history="1">
        <w:r w:rsidRPr="004C64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2</w:t>
        </w:r>
      </w:hyperlink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anchor="Par2" w:history="1">
        <w:r w:rsidRPr="004C64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</w:t>
        </w:r>
      </w:hyperlink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anchor="Par4" w:history="1">
        <w:r w:rsidRPr="004C64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6</w:t>
        </w:r>
      </w:hyperlink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такой муниципальный служащий обязан представить ходатайство или уведомление, передать оригиналы документов к званию, награду и оригиналы документов к ней не позднее следующего рабочего дня со дня устранения такой причины.</w:t>
      </w:r>
    </w:p>
    <w:p w:rsidR="004C641C" w:rsidRPr="004C641C" w:rsidRDefault="004C641C" w:rsidP="004C641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В случае удовлетворения главой Нововеличковского сельского поселения Динского района ходатайства муниципального служащего, указанного в пункте </w:t>
      </w:r>
      <w:hyperlink r:id="rId11" w:anchor="Par4" w:history="1">
        <w:r w:rsidRPr="004C64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6</w:t>
        </w:r>
      </w:hyperlink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уполномоченное лицо 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администрации в течение 10 рабочих дней со дня рассмотрения главой Нововеличковского сельского поселения ходатайства передает муниципальному служащему оригиналы документов к званию, награду и оригиналы документов к ней по акту приема-передачи.</w:t>
      </w:r>
    </w:p>
    <w:p w:rsidR="004C641C" w:rsidRPr="004C641C" w:rsidRDefault="004C641C" w:rsidP="004C641C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В случае отказа главы Нововеличковского сельского поселения Динского района в удовлетворении ходатайства муниципального служащего, указанного в пункте </w:t>
      </w:r>
      <w:hyperlink r:id="rId12" w:anchor="Par4" w:history="1">
        <w:r w:rsidRPr="004C64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6</w:t>
        </w:r>
      </w:hyperlink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уполномоченное лицо администрации в течение 10 рабочих дней со дня рассмотрения главой Нововеличковского сельского поселения ходатайства сообщает муниципальному служащему об этом посредством направления почтового отправления и направляет оригиналы документов к званию, награду и оригиналы документов к ней в соответствующий орган </w:t>
      </w: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иностранного государства, международную организацию, а также политическую партию, иное общественное объединение, в том числе религиозное, и другую организацию 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почтового отправления с объявленной ценностью при пересылке, описью вложения и уведомлением о вручении.</w:t>
      </w:r>
    </w:p>
    <w:p w:rsidR="004C641C" w:rsidRPr="004C641C" w:rsidRDefault="004C641C" w:rsidP="004C641C">
      <w:pPr>
        <w:tabs>
          <w:tab w:val="left" w:pos="5670"/>
          <w:tab w:val="left" w:pos="6237"/>
          <w:tab w:val="left" w:pos="7088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641C" w:rsidRPr="004C641C" w:rsidRDefault="004C641C" w:rsidP="004C641C">
      <w:pPr>
        <w:tabs>
          <w:tab w:val="left" w:pos="5670"/>
          <w:tab w:val="left" w:pos="6237"/>
          <w:tab w:val="left" w:pos="7088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641C" w:rsidRPr="004C641C" w:rsidRDefault="004C641C" w:rsidP="004C641C">
      <w:pPr>
        <w:tabs>
          <w:tab w:val="left" w:pos="5670"/>
          <w:tab w:val="left" w:pos="6237"/>
          <w:tab w:val="left" w:pos="7088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4C641C" w:rsidRPr="004C641C" w:rsidRDefault="004C641C" w:rsidP="004C641C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С.М.Кова</w:t>
      </w:r>
    </w:p>
    <w:p w:rsidR="004C641C" w:rsidRPr="004C641C" w:rsidRDefault="004C641C" w:rsidP="004C64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4C641C" w:rsidRPr="004C641C" w:rsidSect="002B31A3">
          <w:pgSz w:w="11913" w:h="16834"/>
          <w:pgMar w:top="1134" w:right="851" w:bottom="1134" w:left="1701" w:header="567" w:footer="1134" w:gutter="0"/>
          <w:pgNumType w:start="1"/>
          <w:cols w:space="720"/>
        </w:sectPr>
      </w:pPr>
    </w:p>
    <w:tbl>
      <w:tblPr>
        <w:tblW w:w="10032" w:type="dxa"/>
        <w:tblLayout w:type="fixed"/>
        <w:tblLook w:val="04A0" w:firstRow="1" w:lastRow="0" w:firstColumn="1" w:lastColumn="0" w:noHBand="0" w:noVBand="1"/>
      </w:tblPr>
      <w:tblGrid>
        <w:gridCol w:w="4503"/>
        <w:gridCol w:w="5529"/>
      </w:tblGrid>
      <w:tr w:rsidR="004C641C" w:rsidRPr="004C641C" w:rsidTr="002A3B60">
        <w:tc>
          <w:tcPr>
            <w:tcW w:w="4503" w:type="dxa"/>
            <w:hideMark/>
          </w:tcPr>
          <w:p w:rsidR="004C641C" w:rsidRPr="004C641C" w:rsidRDefault="004C641C" w:rsidP="004C641C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4C64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  <w:lastRenderedPageBreak/>
              <w:t xml:space="preserve">                  </w:t>
            </w:r>
          </w:p>
        </w:tc>
        <w:tc>
          <w:tcPr>
            <w:tcW w:w="5528" w:type="dxa"/>
            <w:hideMark/>
          </w:tcPr>
          <w:p w:rsidR="004C641C" w:rsidRPr="004C641C" w:rsidRDefault="004C641C" w:rsidP="004C641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Приложение № 1</w:t>
            </w:r>
          </w:p>
        </w:tc>
      </w:tr>
      <w:tr w:rsidR="004C641C" w:rsidRPr="004C641C" w:rsidTr="002A3B60">
        <w:tc>
          <w:tcPr>
            <w:tcW w:w="4503" w:type="dxa"/>
          </w:tcPr>
          <w:p w:rsidR="004C641C" w:rsidRPr="004C641C" w:rsidRDefault="004C641C" w:rsidP="004C641C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5528" w:type="dxa"/>
            <w:hideMark/>
          </w:tcPr>
          <w:p w:rsidR="004C641C" w:rsidRPr="004C641C" w:rsidRDefault="004C641C" w:rsidP="004C641C">
            <w:pPr>
              <w:autoSpaceDE w:val="0"/>
              <w:snapToGrid w:val="0"/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4C641C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bidi="en-US"/>
              </w:rPr>
              <w:t xml:space="preserve">к Положению </w:t>
            </w: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о порядке принятия лицами, замещающими должности муниципальной службы в администрации Нововеличковского сельского поселения Динского района, </w:t>
            </w:r>
            <w:r w:rsidRPr="004C641C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bidi="en-US"/>
              </w:rPr>
              <w:t xml:space="preserve"> </w:t>
            </w:r>
            <w:r w:rsidRPr="004C641C">
              <w:rPr>
                <w:rFonts w:ascii="Times New Roman" w:eastAsia="Times New Roman" w:hAnsi="Times New Roman" w:cs="Times New Roman"/>
                <w:bCs/>
                <w:spacing w:val="-14"/>
                <w:sz w:val="28"/>
                <w:szCs w:val="28"/>
                <w:lang w:bidi="en-US"/>
              </w:rPr>
              <w:t>почетных и специальных</w:t>
            </w:r>
            <w:r w:rsidRPr="004C64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званий (кроме научных), наград иностранных государств, </w:t>
            </w:r>
            <w:r w:rsidRPr="004C641C"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  <w:lang w:bidi="en-US"/>
              </w:rPr>
              <w:t>международных организаций, полити</w:t>
            </w:r>
            <w:r w:rsidRPr="004C64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ческих партий, иных общественных </w:t>
            </w:r>
            <w:r w:rsidRPr="004C641C">
              <w:rPr>
                <w:rFonts w:ascii="Times New Roman" w:eastAsia="Times New Roman" w:hAnsi="Times New Roman" w:cs="Times New Roman"/>
                <w:bCs/>
                <w:spacing w:val="-14"/>
                <w:sz w:val="28"/>
                <w:szCs w:val="28"/>
                <w:lang w:bidi="en-US"/>
              </w:rPr>
              <w:t>объединений, в том числе религиозных</w:t>
            </w:r>
            <w:r w:rsidRPr="004C64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, и других организаций</w:t>
            </w:r>
          </w:p>
        </w:tc>
      </w:tr>
    </w:tbl>
    <w:p w:rsidR="004C641C" w:rsidRPr="004C641C" w:rsidRDefault="004C641C" w:rsidP="004C641C">
      <w:pPr>
        <w:autoSpaceDE w:val="0"/>
        <w:autoSpaceDN w:val="0"/>
        <w:adjustRightInd w:val="0"/>
        <w:spacing w:after="0" w:line="3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4503"/>
        <w:gridCol w:w="479"/>
        <w:gridCol w:w="5049"/>
      </w:tblGrid>
      <w:tr w:rsidR="004C641C" w:rsidRPr="004C641C" w:rsidTr="002A3B60">
        <w:tc>
          <w:tcPr>
            <w:tcW w:w="4503" w:type="dxa"/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gridSpan w:val="2"/>
            <w:hideMark/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41C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Главе </w:t>
            </w: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Нововеличковского сельского поселения Динского района</w:t>
            </w:r>
          </w:p>
        </w:tc>
      </w:tr>
      <w:tr w:rsidR="004C641C" w:rsidRPr="004C641C" w:rsidTr="002A3B60">
        <w:trPr>
          <w:trHeight w:val="262"/>
        </w:trPr>
        <w:tc>
          <w:tcPr>
            <w:tcW w:w="4503" w:type="dxa"/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before="120" w:after="0" w:line="38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dxa"/>
            <w:hideMark/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before="120" w:after="0" w:line="38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before="120" w:after="0" w:line="38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C641C" w:rsidRPr="004C641C" w:rsidTr="002A3B60">
        <w:tc>
          <w:tcPr>
            <w:tcW w:w="4503" w:type="dxa"/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before="120" w:after="0" w:line="38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before="120" w:after="0" w:line="38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C641C" w:rsidRPr="004C641C" w:rsidTr="002A3B60">
        <w:tc>
          <w:tcPr>
            <w:tcW w:w="4503" w:type="dxa"/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41C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(Ф.И.О., замещаемая должность)</w:t>
            </w:r>
          </w:p>
        </w:tc>
      </w:tr>
    </w:tbl>
    <w:p w:rsidR="004C641C" w:rsidRPr="004C641C" w:rsidRDefault="004C641C" w:rsidP="004C64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120" w:line="360" w:lineRule="atLeast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4C641C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ХОДАТАЙСТВО</w:t>
      </w:r>
    </w:p>
    <w:p w:rsidR="004C641C" w:rsidRPr="004C641C" w:rsidRDefault="004C641C" w:rsidP="004C641C">
      <w:pPr>
        <w:spacing w:after="0" w:line="22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разрешении принять </w:t>
      </w: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почетное или специальное звание (кроме научного), награду иностранного государства, международной организации, политической партии, иного общественного объединения, в том числе религиозного, и других организаций</w:t>
      </w:r>
    </w:p>
    <w:p w:rsidR="004C641C" w:rsidRPr="004C641C" w:rsidRDefault="004C641C" w:rsidP="004C6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разрешить мне принять __________________________________</w:t>
      </w:r>
    </w:p>
    <w:p w:rsidR="004C641C" w:rsidRPr="004C641C" w:rsidRDefault="004C641C" w:rsidP="004C641C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</w:t>
      </w:r>
    </w:p>
    <w:p w:rsidR="004C641C" w:rsidRPr="004C641C" w:rsidRDefault="004C641C" w:rsidP="004C641C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почетного или специального звания, награды)</w:t>
      </w:r>
    </w:p>
    <w:p w:rsidR="004C641C" w:rsidRPr="004C641C" w:rsidRDefault="004C641C" w:rsidP="004C641C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641C" w:rsidRPr="004C641C" w:rsidRDefault="004C641C" w:rsidP="004C641C">
      <w:pPr>
        <w:pBdr>
          <w:top w:val="single" w:sz="4" w:space="1" w:color="auto"/>
        </w:pBd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какие заслуги присвоено и кем, за какие заслуги награжден (а) и кем)</w:t>
      </w:r>
    </w:p>
    <w:p w:rsidR="004C641C" w:rsidRPr="004C641C" w:rsidRDefault="004C641C" w:rsidP="004C641C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pBdr>
          <w:top w:val="single" w:sz="4" w:space="1" w:color="auto"/>
        </w:pBd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 и место вручения документов к почетному или специальному званию, награды)</w:t>
      </w:r>
    </w:p>
    <w:p w:rsidR="004C641C" w:rsidRPr="004C641C" w:rsidRDefault="004C641C" w:rsidP="004C641C">
      <w:pPr>
        <w:spacing w:before="120"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к почетному или специальному званию, награда и документы к ней (нужное подчеркнуть) ________________________________ </w:t>
      </w:r>
    </w:p>
    <w:p w:rsidR="004C641C" w:rsidRPr="004C641C" w:rsidRDefault="004C641C" w:rsidP="004C641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(наименование</w:t>
      </w:r>
    </w:p>
    <w:p w:rsidR="004C641C" w:rsidRPr="004C641C" w:rsidRDefault="004C641C" w:rsidP="004C64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pBdr>
          <w:top w:val="single" w:sz="4" w:space="1" w:color="auto"/>
        </w:pBd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почетного или специального звания, награды)</w:t>
      </w:r>
    </w:p>
    <w:p w:rsidR="004C641C" w:rsidRPr="004C641C" w:rsidRDefault="004C641C" w:rsidP="004C641C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pBdr>
          <w:top w:val="single" w:sz="4" w:space="1" w:color="auto"/>
        </w:pBd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документов к почетному или специальному званию, награде)</w:t>
      </w:r>
    </w:p>
    <w:p w:rsidR="004C641C" w:rsidRPr="004C641C" w:rsidRDefault="004C641C" w:rsidP="004C641C">
      <w:pPr>
        <w:spacing w:before="120" w:after="0" w:line="360" w:lineRule="atLeast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SimSun" w:hAnsi="Times New Roman" w:cs="Times New Roman"/>
          <w:spacing w:val="-6"/>
          <w:sz w:val="28"/>
          <w:szCs w:val="28"/>
          <w:lang w:eastAsia="ru-RU"/>
        </w:rPr>
        <w:t xml:space="preserve">сданы по акту приема-передачи №______ от «___» _________ 20____ года </w:t>
      </w:r>
      <w:r w:rsidRPr="004C641C">
        <w:rPr>
          <w:rFonts w:ascii="Times New Roman" w:eastAsia="SimSun" w:hAnsi="Times New Roman" w:cs="Times New Roman"/>
          <w:spacing w:val="-6"/>
          <w:sz w:val="28"/>
          <w:szCs w:val="28"/>
          <w:lang w:eastAsia="ru-RU"/>
        </w:rPr>
        <w:br/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лицо администрации Нововеличковского сельского поселения</w:t>
      </w:r>
    </w:p>
    <w:p w:rsidR="004C641C" w:rsidRPr="004C641C" w:rsidRDefault="004C641C" w:rsidP="004C6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"/>
        <w:gridCol w:w="454"/>
        <w:gridCol w:w="255"/>
        <w:gridCol w:w="1701"/>
        <w:gridCol w:w="397"/>
        <w:gridCol w:w="578"/>
        <w:gridCol w:w="1701"/>
        <w:gridCol w:w="2126"/>
        <w:gridCol w:w="142"/>
        <w:gridCol w:w="1847"/>
      </w:tblGrid>
      <w:tr w:rsidR="004C641C" w:rsidRPr="004C641C" w:rsidTr="002A3B60">
        <w:tc>
          <w:tcPr>
            <w:tcW w:w="187" w:type="dxa"/>
            <w:vAlign w:val="bottom"/>
            <w:hideMark/>
          </w:tcPr>
          <w:p w:rsidR="004C641C" w:rsidRPr="004C641C" w:rsidRDefault="004C641C" w:rsidP="004C641C">
            <w:pPr>
              <w:spacing w:after="0" w:line="36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41C" w:rsidRPr="004C641C" w:rsidRDefault="004C641C" w:rsidP="004C641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4C641C" w:rsidRPr="004C641C" w:rsidRDefault="004C641C" w:rsidP="004C641C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41C" w:rsidRPr="004C641C" w:rsidRDefault="004C641C" w:rsidP="004C641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  <w:vAlign w:val="bottom"/>
            <w:hideMark/>
          </w:tcPr>
          <w:p w:rsidR="004C641C" w:rsidRPr="004C641C" w:rsidRDefault="004C641C" w:rsidP="004C641C">
            <w:pPr>
              <w:spacing w:after="0" w:line="36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41C" w:rsidRPr="004C641C" w:rsidRDefault="004C641C" w:rsidP="004C641C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Align w:val="bottom"/>
            <w:hideMark/>
          </w:tcPr>
          <w:p w:rsidR="004C641C" w:rsidRPr="004C641C" w:rsidRDefault="004C641C" w:rsidP="004C641C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41C" w:rsidRPr="004C641C" w:rsidRDefault="004C641C" w:rsidP="004C641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4C641C" w:rsidRPr="004C641C" w:rsidRDefault="004C641C" w:rsidP="004C641C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7" w:type="dxa"/>
            <w:vAlign w:val="bottom"/>
            <w:hideMark/>
          </w:tcPr>
          <w:p w:rsidR="004C641C" w:rsidRPr="004C641C" w:rsidRDefault="004C641C" w:rsidP="004C641C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И.О. Фамилия</w:t>
            </w:r>
          </w:p>
        </w:tc>
      </w:tr>
      <w:tr w:rsidR="004C641C" w:rsidRPr="004C641C" w:rsidTr="002A3B60">
        <w:trPr>
          <w:trHeight w:val="172"/>
        </w:trPr>
        <w:tc>
          <w:tcPr>
            <w:tcW w:w="187" w:type="dxa"/>
          </w:tcPr>
          <w:p w:rsidR="004C641C" w:rsidRPr="004C641C" w:rsidRDefault="004C641C" w:rsidP="004C641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4" w:type="dxa"/>
          </w:tcPr>
          <w:p w:rsidR="004C641C" w:rsidRPr="004C641C" w:rsidRDefault="004C641C" w:rsidP="004C641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" w:type="dxa"/>
          </w:tcPr>
          <w:p w:rsidR="004C641C" w:rsidRPr="004C641C" w:rsidRDefault="004C641C" w:rsidP="004C641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4C641C" w:rsidRPr="004C641C" w:rsidRDefault="004C641C" w:rsidP="004C641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7" w:type="dxa"/>
          </w:tcPr>
          <w:p w:rsidR="004C641C" w:rsidRPr="004C641C" w:rsidRDefault="004C641C" w:rsidP="004C641C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8" w:type="dxa"/>
          </w:tcPr>
          <w:p w:rsidR="004C641C" w:rsidRPr="004C641C" w:rsidRDefault="004C641C" w:rsidP="004C641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4C641C" w:rsidRPr="004C641C" w:rsidRDefault="004C641C" w:rsidP="004C641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hideMark/>
          </w:tcPr>
          <w:p w:rsidR="004C641C" w:rsidRPr="004C641C" w:rsidRDefault="004C641C" w:rsidP="004C641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142" w:type="dxa"/>
          </w:tcPr>
          <w:p w:rsidR="004C641C" w:rsidRPr="004C641C" w:rsidRDefault="004C641C" w:rsidP="004C641C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7" w:type="dxa"/>
          </w:tcPr>
          <w:p w:rsidR="004C641C" w:rsidRPr="004C641C" w:rsidRDefault="004C641C" w:rsidP="004C641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C641C" w:rsidRPr="004C641C" w:rsidRDefault="004C641C" w:rsidP="004C641C">
      <w:pPr>
        <w:tabs>
          <w:tab w:val="left" w:pos="5670"/>
          <w:tab w:val="left" w:pos="6237"/>
          <w:tab w:val="left" w:pos="7088"/>
        </w:tabs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4C641C" w:rsidRPr="004C641C" w:rsidRDefault="004C641C" w:rsidP="004C6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C641C" w:rsidRPr="004C641C">
          <w:pgSz w:w="11913" w:h="16834"/>
          <w:pgMar w:top="1134" w:right="998" w:bottom="1134" w:left="1418" w:header="567" w:footer="1134" w:gutter="0"/>
          <w:pgNumType w:start="1"/>
          <w:cols w:space="720"/>
        </w:sectPr>
      </w:pPr>
    </w:p>
    <w:tbl>
      <w:tblPr>
        <w:tblW w:w="10032" w:type="dxa"/>
        <w:tblLayout w:type="fixed"/>
        <w:tblLook w:val="04A0" w:firstRow="1" w:lastRow="0" w:firstColumn="1" w:lastColumn="0" w:noHBand="0" w:noVBand="1"/>
      </w:tblPr>
      <w:tblGrid>
        <w:gridCol w:w="4503"/>
        <w:gridCol w:w="5529"/>
      </w:tblGrid>
      <w:tr w:rsidR="004C641C" w:rsidRPr="004C641C" w:rsidTr="002A3B60">
        <w:tc>
          <w:tcPr>
            <w:tcW w:w="4503" w:type="dxa"/>
            <w:hideMark/>
          </w:tcPr>
          <w:p w:rsidR="004C641C" w:rsidRPr="004C641C" w:rsidRDefault="004C641C" w:rsidP="004C641C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4C64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  <w:lastRenderedPageBreak/>
              <w:t xml:space="preserve">                  </w:t>
            </w:r>
          </w:p>
        </w:tc>
        <w:tc>
          <w:tcPr>
            <w:tcW w:w="5528" w:type="dxa"/>
            <w:hideMark/>
          </w:tcPr>
          <w:p w:rsidR="004C641C" w:rsidRPr="004C641C" w:rsidRDefault="004C641C" w:rsidP="004C641C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Приложение № 2</w:t>
            </w:r>
          </w:p>
        </w:tc>
      </w:tr>
      <w:tr w:rsidR="004C641C" w:rsidRPr="004C641C" w:rsidTr="002A3B60">
        <w:tc>
          <w:tcPr>
            <w:tcW w:w="4503" w:type="dxa"/>
          </w:tcPr>
          <w:p w:rsidR="004C641C" w:rsidRPr="004C641C" w:rsidRDefault="004C641C" w:rsidP="004C641C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5528" w:type="dxa"/>
            <w:hideMark/>
          </w:tcPr>
          <w:p w:rsidR="004C641C" w:rsidRPr="004C641C" w:rsidRDefault="004C641C" w:rsidP="004C641C">
            <w:pPr>
              <w:autoSpaceDE w:val="0"/>
              <w:snapToGrid w:val="0"/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4C641C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bidi="en-US"/>
              </w:rPr>
              <w:t xml:space="preserve">к Положению </w:t>
            </w: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о порядке принятия лицами, замещающими должности муниципальной службы в администрации Нововеличковского сельского поселения Динского района,</w:t>
            </w:r>
            <w:r w:rsidRPr="004C641C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bidi="en-US"/>
              </w:rPr>
              <w:t xml:space="preserve"> </w:t>
            </w:r>
            <w:r w:rsidRPr="004C641C">
              <w:rPr>
                <w:rFonts w:ascii="Times New Roman" w:eastAsia="Times New Roman" w:hAnsi="Times New Roman" w:cs="Times New Roman"/>
                <w:bCs/>
                <w:spacing w:val="-14"/>
                <w:sz w:val="28"/>
                <w:szCs w:val="28"/>
                <w:lang w:bidi="en-US"/>
              </w:rPr>
              <w:t>почетных и специальных</w:t>
            </w:r>
            <w:r w:rsidRPr="004C64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званий (кроме научных), наград иностранных государств, </w:t>
            </w:r>
            <w:r w:rsidRPr="004C641C"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  <w:lang w:bidi="en-US"/>
              </w:rPr>
              <w:t>международных организаций, полити</w:t>
            </w:r>
            <w:r w:rsidRPr="004C64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ческих партий, иных общественных </w:t>
            </w:r>
            <w:r w:rsidRPr="004C641C">
              <w:rPr>
                <w:rFonts w:ascii="Times New Roman" w:eastAsia="Times New Roman" w:hAnsi="Times New Roman" w:cs="Times New Roman"/>
                <w:bCs/>
                <w:spacing w:val="-14"/>
                <w:sz w:val="28"/>
                <w:szCs w:val="28"/>
                <w:lang w:bidi="en-US"/>
              </w:rPr>
              <w:t>объединений, в том числе религиозных</w:t>
            </w:r>
            <w:r w:rsidRPr="004C64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, и других организаций</w:t>
            </w:r>
          </w:p>
        </w:tc>
      </w:tr>
    </w:tbl>
    <w:p w:rsidR="004C641C" w:rsidRPr="004C641C" w:rsidRDefault="004C641C" w:rsidP="004C641C">
      <w:pPr>
        <w:autoSpaceDE w:val="0"/>
        <w:autoSpaceDN w:val="0"/>
        <w:adjustRightInd w:val="0"/>
        <w:spacing w:after="0" w:line="3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4503"/>
        <w:gridCol w:w="479"/>
        <w:gridCol w:w="5049"/>
      </w:tblGrid>
      <w:tr w:rsidR="004C641C" w:rsidRPr="004C641C" w:rsidTr="002A3B60">
        <w:tc>
          <w:tcPr>
            <w:tcW w:w="4503" w:type="dxa"/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gridSpan w:val="2"/>
            <w:hideMark/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before="120"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41C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Главе </w:t>
            </w: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Нововеличковского сельского поселения Динского района </w:t>
            </w:r>
          </w:p>
        </w:tc>
      </w:tr>
      <w:tr w:rsidR="004C641C" w:rsidRPr="004C641C" w:rsidTr="002A3B60">
        <w:tc>
          <w:tcPr>
            <w:tcW w:w="4503" w:type="dxa"/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before="120" w:after="0" w:line="38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dxa"/>
            <w:hideMark/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before="120" w:after="0" w:line="38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before="120" w:after="0" w:line="38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C641C" w:rsidRPr="004C641C" w:rsidTr="002A3B60">
        <w:tc>
          <w:tcPr>
            <w:tcW w:w="4503" w:type="dxa"/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before="120" w:after="0" w:line="38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before="120" w:after="0" w:line="38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before="120" w:after="0" w:line="38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C641C" w:rsidRPr="004C641C" w:rsidTr="002A3B60">
        <w:tc>
          <w:tcPr>
            <w:tcW w:w="4503" w:type="dxa"/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41C" w:rsidRPr="004C641C" w:rsidRDefault="004C641C" w:rsidP="004C641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641C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(Ф.И.О., замещаемая должность)</w:t>
            </w:r>
          </w:p>
        </w:tc>
      </w:tr>
    </w:tbl>
    <w:p w:rsidR="004C641C" w:rsidRPr="004C641C" w:rsidRDefault="004C641C" w:rsidP="004C641C">
      <w:pPr>
        <w:autoSpaceDE w:val="0"/>
        <w:autoSpaceDN w:val="0"/>
        <w:adjustRightInd w:val="0"/>
        <w:spacing w:after="0" w:line="3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120" w:line="360" w:lineRule="atLeast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 w:rsidRPr="004C641C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УВЕДОМЛЕНИЕ</w:t>
      </w:r>
    </w:p>
    <w:p w:rsidR="004C641C" w:rsidRPr="004C641C" w:rsidRDefault="004C641C" w:rsidP="004C641C">
      <w:pPr>
        <w:spacing w:before="120"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 отказе в получении </w:t>
      </w: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почетного или специального звания (кроме научного), награды иностранного государства, международной организации, а также политической партии, иного общественного объединения, в том числе религиозного, и других организаций </w:t>
      </w:r>
    </w:p>
    <w:p w:rsidR="004C641C" w:rsidRPr="004C641C" w:rsidRDefault="004C641C" w:rsidP="004C64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C641C" w:rsidRPr="004C641C" w:rsidRDefault="004C641C" w:rsidP="004C641C">
      <w:p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ar-SA"/>
        </w:rPr>
        <w:t>Уведомляю о принятом мною решении отказаться от получения ______</w:t>
      </w:r>
    </w:p>
    <w:p w:rsidR="004C641C" w:rsidRPr="004C641C" w:rsidRDefault="004C641C" w:rsidP="004C6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641C" w:rsidRPr="004C641C" w:rsidRDefault="004C641C" w:rsidP="004C641C">
      <w:pPr>
        <w:pBdr>
          <w:top w:val="single" w:sz="4" w:space="1" w:color="auto"/>
        </w:pBd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ar-SA"/>
        </w:rPr>
        <w:t>(наименование почетного или специального звания, награды)</w:t>
      </w:r>
    </w:p>
    <w:p w:rsidR="004C641C" w:rsidRPr="004C641C" w:rsidRDefault="004C641C" w:rsidP="004C641C">
      <w:pPr>
        <w:tabs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641C" w:rsidRPr="004C641C" w:rsidRDefault="004C641C" w:rsidP="004C641C">
      <w:pPr>
        <w:pBdr>
          <w:top w:val="single" w:sz="4" w:space="1" w:color="auto"/>
        </w:pBd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ar-SA"/>
        </w:rPr>
        <w:t>(за какие заслуги присвоено и кем, за какие заслуги награжден (а) и кем)</w:t>
      </w:r>
    </w:p>
    <w:p w:rsidR="004C641C" w:rsidRPr="004C641C" w:rsidRDefault="004C641C" w:rsidP="004C641C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"/>
        <w:gridCol w:w="454"/>
        <w:gridCol w:w="255"/>
        <w:gridCol w:w="1701"/>
        <w:gridCol w:w="397"/>
        <w:gridCol w:w="397"/>
        <w:gridCol w:w="1740"/>
        <w:gridCol w:w="2127"/>
        <w:gridCol w:w="141"/>
        <w:gridCol w:w="1985"/>
      </w:tblGrid>
      <w:tr w:rsidR="004C641C" w:rsidRPr="004C641C" w:rsidTr="002A3B60">
        <w:tc>
          <w:tcPr>
            <w:tcW w:w="187" w:type="dxa"/>
            <w:vAlign w:val="bottom"/>
            <w:hideMark/>
          </w:tcPr>
          <w:p w:rsidR="004C641C" w:rsidRPr="004C641C" w:rsidRDefault="004C641C" w:rsidP="004C6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41C" w:rsidRPr="004C641C" w:rsidRDefault="004C641C" w:rsidP="004C6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" w:type="dxa"/>
            <w:vAlign w:val="bottom"/>
            <w:hideMark/>
          </w:tcPr>
          <w:p w:rsidR="004C641C" w:rsidRPr="004C641C" w:rsidRDefault="004C641C" w:rsidP="004C64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41C" w:rsidRPr="004C641C" w:rsidRDefault="004C641C" w:rsidP="004C6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97" w:type="dxa"/>
            <w:vAlign w:val="bottom"/>
            <w:hideMark/>
          </w:tcPr>
          <w:p w:rsidR="004C641C" w:rsidRPr="004C641C" w:rsidRDefault="004C641C" w:rsidP="004C6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41C" w:rsidRPr="004C641C" w:rsidRDefault="004C641C" w:rsidP="004C64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40" w:type="dxa"/>
            <w:vAlign w:val="bottom"/>
            <w:hideMark/>
          </w:tcPr>
          <w:p w:rsidR="004C641C" w:rsidRPr="004C641C" w:rsidRDefault="004C641C" w:rsidP="004C641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года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641C" w:rsidRPr="004C641C" w:rsidRDefault="004C641C" w:rsidP="004C6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" w:type="dxa"/>
            <w:vAlign w:val="bottom"/>
          </w:tcPr>
          <w:p w:rsidR="004C641C" w:rsidRPr="004C641C" w:rsidRDefault="004C641C" w:rsidP="004C64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985" w:type="dxa"/>
            <w:vAlign w:val="bottom"/>
            <w:hideMark/>
          </w:tcPr>
          <w:p w:rsidR="004C641C" w:rsidRPr="004C641C" w:rsidRDefault="004C641C" w:rsidP="004C6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И.О. Фамилия</w:t>
            </w:r>
          </w:p>
        </w:tc>
      </w:tr>
      <w:tr w:rsidR="004C641C" w:rsidRPr="004C641C" w:rsidTr="002A3B60">
        <w:tc>
          <w:tcPr>
            <w:tcW w:w="187" w:type="dxa"/>
          </w:tcPr>
          <w:p w:rsidR="004C641C" w:rsidRPr="004C641C" w:rsidRDefault="004C641C" w:rsidP="004C64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54" w:type="dxa"/>
          </w:tcPr>
          <w:p w:rsidR="004C641C" w:rsidRPr="004C641C" w:rsidRDefault="004C641C" w:rsidP="004C6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" w:type="dxa"/>
          </w:tcPr>
          <w:p w:rsidR="004C641C" w:rsidRPr="004C641C" w:rsidRDefault="004C641C" w:rsidP="004C64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</w:tcPr>
          <w:p w:rsidR="004C641C" w:rsidRPr="004C641C" w:rsidRDefault="004C641C" w:rsidP="004C6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97" w:type="dxa"/>
          </w:tcPr>
          <w:p w:rsidR="004C641C" w:rsidRPr="004C641C" w:rsidRDefault="004C641C" w:rsidP="004C6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97" w:type="dxa"/>
          </w:tcPr>
          <w:p w:rsidR="004C641C" w:rsidRPr="004C641C" w:rsidRDefault="004C641C" w:rsidP="004C64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40" w:type="dxa"/>
          </w:tcPr>
          <w:p w:rsidR="004C641C" w:rsidRPr="004C641C" w:rsidRDefault="004C641C" w:rsidP="004C641C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27" w:type="dxa"/>
            <w:hideMark/>
          </w:tcPr>
          <w:p w:rsidR="004C641C" w:rsidRPr="004C641C" w:rsidRDefault="004C641C" w:rsidP="004C641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(подпись)</w:t>
            </w:r>
          </w:p>
        </w:tc>
        <w:tc>
          <w:tcPr>
            <w:tcW w:w="141" w:type="dxa"/>
          </w:tcPr>
          <w:p w:rsidR="004C641C" w:rsidRPr="004C641C" w:rsidRDefault="004C641C" w:rsidP="004C64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985" w:type="dxa"/>
          </w:tcPr>
          <w:p w:rsidR="004C641C" w:rsidRPr="004C641C" w:rsidRDefault="004C641C" w:rsidP="004C6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4C641C" w:rsidRPr="004C641C" w:rsidRDefault="004C641C" w:rsidP="004C6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641C" w:rsidRPr="004C641C" w:rsidRDefault="004C641C" w:rsidP="004C6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4C641C" w:rsidRPr="004C641C">
          <w:pgSz w:w="11913" w:h="16834"/>
          <w:pgMar w:top="1134" w:right="998" w:bottom="1134" w:left="1418" w:header="567" w:footer="1134" w:gutter="0"/>
          <w:pgNumType w:start="1"/>
          <w:cols w:space="720"/>
        </w:sectPr>
      </w:pPr>
    </w:p>
    <w:tbl>
      <w:tblPr>
        <w:tblW w:w="14988" w:type="dxa"/>
        <w:tblLayout w:type="fixed"/>
        <w:tblLook w:val="04A0" w:firstRow="1" w:lastRow="0" w:firstColumn="1" w:lastColumn="0" w:noHBand="0" w:noVBand="1"/>
      </w:tblPr>
      <w:tblGrid>
        <w:gridCol w:w="9178"/>
        <w:gridCol w:w="5810"/>
      </w:tblGrid>
      <w:tr w:rsidR="004C641C" w:rsidRPr="004C641C" w:rsidTr="002A3B60">
        <w:tc>
          <w:tcPr>
            <w:tcW w:w="9180" w:type="dxa"/>
          </w:tcPr>
          <w:p w:rsidR="004C641C" w:rsidRPr="004C641C" w:rsidRDefault="004C641C" w:rsidP="004C641C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5812" w:type="dxa"/>
            <w:hideMark/>
          </w:tcPr>
          <w:p w:rsidR="004C641C" w:rsidRPr="004C641C" w:rsidRDefault="004C641C" w:rsidP="004C641C">
            <w:pPr>
              <w:autoSpaceDE w:val="0"/>
              <w:snapToGrid w:val="0"/>
              <w:spacing w:before="120" w:after="0" w:line="220" w:lineRule="exact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bidi="en-US"/>
              </w:rPr>
            </w:pPr>
            <w:r w:rsidRPr="004C641C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bidi="en-US"/>
              </w:rPr>
              <w:t>Приложение №3</w:t>
            </w:r>
          </w:p>
          <w:p w:rsidR="004C641C" w:rsidRPr="004C641C" w:rsidRDefault="004C641C" w:rsidP="004C641C">
            <w:pPr>
              <w:autoSpaceDE w:val="0"/>
              <w:snapToGrid w:val="0"/>
              <w:spacing w:before="120" w:after="0" w:line="220" w:lineRule="exact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4C641C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bidi="en-US"/>
              </w:rPr>
              <w:t xml:space="preserve">к Положению </w:t>
            </w: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о порядке принятия лицами, замещающими должности муниципальной службы в </w:t>
            </w: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Нововеличковского </w:t>
            </w: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сельского поселения Динского района,</w:t>
            </w:r>
            <w:r w:rsidRPr="004C641C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bidi="en-US"/>
              </w:rPr>
              <w:t xml:space="preserve"> </w:t>
            </w:r>
            <w:r w:rsidRPr="004C641C">
              <w:rPr>
                <w:rFonts w:ascii="Times New Roman" w:eastAsia="Times New Roman" w:hAnsi="Times New Roman" w:cs="Times New Roman"/>
                <w:bCs/>
                <w:spacing w:val="-14"/>
                <w:sz w:val="28"/>
                <w:szCs w:val="28"/>
                <w:lang w:bidi="en-US"/>
              </w:rPr>
              <w:t>почетных и специальных</w:t>
            </w:r>
            <w:r w:rsidRPr="004C64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 званий (кроме научных), наград иностранных государств, </w:t>
            </w:r>
            <w:r w:rsidRPr="004C641C">
              <w:rPr>
                <w:rFonts w:ascii="Times New Roman" w:eastAsia="Times New Roman" w:hAnsi="Times New Roman" w:cs="Times New Roman"/>
                <w:bCs/>
                <w:spacing w:val="-6"/>
                <w:sz w:val="28"/>
                <w:szCs w:val="28"/>
                <w:lang w:bidi="en-US"/>
              </w:rPr>
              <w:t>международных организаций, полити</w:t>
            </w:r>
            <w:r w:rsidRPr="004C64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 xml:space="preserve">ческих партий, иных общественных </w:t>
            </w:r>
            <w:r w:rsidRPr="004C641C">
              <w:rPr>
                <w:rFonts w:ascii="Times New Roman" w:eastAsia="Times New Roman" w:hAnsi="Times New Roman" w:cs="Times New Roman"/>
                <w:bCs/>
                <w:spacing w:val="-14"/>
                <w:sz w:val="28"/>
                <w:szCs w:val="28"/>
                <w:lang w:bidi="en-US"/>
              </w:rPr>
              <w:t>объединений, в том числе религиозных</w:t>
            </w:r>
            <w:r w:rsidRPr="004C64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  <w:t>, и других организаций</w:t>
            </w:r>
          </w:p>
        </w:tc>
      </w:tr>
    </w:tbl>
    <w:p w:rsidR="004C641C" w:rsidRPr="004C641C" w:rsidRDefault="004C641C" w:rsidP="004C641C">
      <w:pPr>
        <w:tabs>
          <w:tab w:val="left" w:pos="5670"/>
          <w:tab w:val="left" w:pos="6237"/>
          <w:tab w:val="left" w:pos="7088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41C" w:rsidRPr="004C641C" w:rsidRDefault="004C641C" w:rsidP="004C641C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4C641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ЖУРНАЛ</w:t>
      </w:r>
    </w:p>
    <w:p w:rsidR="004C641C" w:rsidRPr="004C641C" w:rsidRDefault="004C641C" w:rsidP="004C641C">
      <w:pPr>
        <w:spacing w:before="120" w:after="0" w:line="22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C64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регистрации ходатайств о разрешении принять </w:t>
      </w: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почетное или специальное звание (кроме научного), награду иностранного государства, международной организации, политической партии, иного общественного объединения, в том числе религиозного, и другой организации</w:t>
      </w:r>
      <w:r w:rsidRPr="004C64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уведомлений об отказе в получении </w:t>
      </w:r>
      <w:r w:rsidRPr="004C641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почетного или специального звания (кроме научного), награды иностранного государства, международной организации, политической партии, иного общественного объединения, в том числе религиозного, и других организаций</w:t>
      </w:r>
    </w:p>
    <w:p w:rsidR="004C641C" w:rsidRPr="004C641C" w:rsidRDefault="004C641C" w:rsidP="004C6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1498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1448"/>
        <w:gridCol w:w="1559"/>
        <w:gridCol w:w="1559"/>
        <w:gridCol w:w="3260"/>
        <w:gridCol w:w="1701"/>
        <w:gridCol w:w="2125"/>
        <w:gridCol w:w="2692"/>
      </w:tblGrid>
      <w:tr w:rsidR="004C641C" w:rsidRPr="004C641C" w:rsidTr="002A3B60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ar-SA"/>
              </w:rPr>
              <w:t>Вид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ar-SA"/>
              </w:rPr>
              <w:t xml:space="preserve">Дата </w:t>
            </w:r>
            <w:r w:rsidRPr="004C641C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lang w:eastAsia="ar-SA"/>
              </w:rPr>
              <w:t xml:space="preserve">регистрации </w:t>
            </w:r>
            <w:r w:rsidRPr="004C641C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ar-SA"/>
              </w:rPr>
              <w:t>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Содер-жание документа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Наименование почетного или специального звания (кроме научного), награды иностранного государства, между-народной организации, </w:t>
            </w:r>
            <w:r w:rsidRPr="004C641C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eastAsia="ar-SA"/>
              </w:rPr>
              <w:t>политической партии,</w:t>
            </w:r>
            <w:r w:rsidRPr="004C64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 иного общественного объединения, в том числе религиозного, </w:t>
            </w:r>
            <w:r w:rsidRPr="004C641C">
              <w:rPr>
                <w:rFonts w:ascii="Times New Roman" w:eastAsia="Times New Roman" w:hAnsi="Times New Roman" w:cs="Times New Roman"/>
                <w:bCs/>
                <w:spacing w:val="-12"/>
                <w:sz w:val="28"/>
                <w:szCs w:val="28"/>
                <w:lang w:eastAsia="ar-SA"/>
              </w:rPr>
              <w:t>и другой организации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Фамилия, имя, отчество, должность лица, предста-вившего документ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Фамилия, имя, отчество, должность и подпись лица, принявшего документ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Дата направления документа в адрес главы поселения, фамилия, имя, отчество, должность, подпись лица, направившего документ</w:t>
            </w:r>
          </w:p>
        </w:tc>
      </w:tr>
    </w:tbl>
    <w:p w:rsidR="004C641C" w:rsidRPr="004C641C" w:rsidRDefault="004C641C" w:rsidP="004C641C">
      <w:pPr>
        <w:spacing w:after="0" w:line="2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1448"/>
        <w:gridCol w:w="1559"/>
        <w:gridCol w:w="1559"/>
        <w:gridCol w:w="3260"/>
        <w:gridCol w:w="1701"/>
        <w:gridCol w:w="2125"/>
        <w:gridCol w:w="2692"/>
      </w:tblGrid>
      <w:tr w:rsidR="004C641C" w:rsidRPr="004C641C" w:rsidTr="002A3B60">
        <w:trPr>
          <w:tblHeader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C641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</w:tr>
      <w:tr w:rsidR="004C641C" w:rsidRPr="004C641C" w:rsidTr="002A3B60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C641C" w:rsidRPr="004C641C" w:rsidTr="002A3B60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4C641C" w:rsidRPr="004C641C" w:rsidTr="002A3B60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41C" w:rsidRPr="004C641C" w:rsidRDefault="004C641C" w:rsidP="004C641C">
            <w:pPr>
              <w:tabs>
                <w:tab w:val="left" w:pos="540"/>
                <w:tab w:val="left" w:pos="1140"/>
              </w:tabs>
              <w:spacing w:before="120" w:after="0" w:line="22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4C641C" w:rsidRPr="004C641C" w:rsidRDefault="004C641C" w:rsidP="004C64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C641C" w:rsidRPr="004C641C">
          <w:pgSz w:w="16834" w:h="11913" w:orient="landscape"/>
          <w:pgMar w:top="567" w:right="998" w:bottom="567" w:left="1418" w:header="709" w:footer="709" w:gutter="0"/>
          <w:cols w:space="720"/>
        </w:sectPr>
      </w:pPr>
    </w:p>
    <w:p w:rsidR="00DC4C63" w:rsidRDefault="00DC4C63"/>
    <w:sectPr w:rsidR="00DC4C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1C"/>
    <w:rsid w:val="004C641C"/>
    <w:rsid w:val="00DC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A0BE50-8EF8-46E0-B905-4EDDDEFD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6;&#1072;&#1073;&#1086;&#1090;&#1072;%20&#1089;%20&#1085;&#1086;&#1103;&#1073;&#1088;&#1103;%202013\&#1074;&#1099;&#1073;&#1086;&#1088;&#1099;\&#1086;%20&#1087;&#1088;&#1080;&#1085;&#1103;&#1090;&#1080;&#1080;%20&#1085;&#1072;&#1075;&#1088;&#1072;&#1076;.doc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CC79704C550C2D43EBC6673BC84E0BF3CB5217638504BF518A783D76AF12A148A61BDF7F8C4634D7E480FK7v9L" TargetMode="External"/><Relationship Id="rId12" Type="http://schemas.openxmlformats.org/officeDocument/2006/relationships/hyperlink" Target="file:///C:\Users\&#1056;&#1072;&#1073;&#1086;&#1090;&#1072;%20&#1089;%20&#1085;&#1086;&#1103;&#1073;&#1088;&#1103;%202013\&#1074;&#1099;&#1073;&#1086;&#1088;&#1099;\&#1086;%20&#1087;&#1088;&#1080;&#1085;&#1103;&#1090;&#1080;&#1080;%20&#1085;&#1072;&#1075;&#1088;&#1072;&#1076;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C79704C550C2D43EBC6673BC84E0BF3CB5217638504BF518A783D76AF12A148A61BDF7F8C4634D7E480FK7vBL" TargetMode="External"/><Relationship Id="rId11" Type="http://schemas.openxmlformats.org/officeDocument/2006/relationships/hyperlink" Target="file:///C:\Users\&#1056;&#1072;&#1073;&#1086;&#1090;&#1072;%20&#1089;%20&#1085;&#1086;&#1103;&#1073;&#1088;&#1103;%202013\&#1074;&#1099;&#1073;&#1086;&#1088;&#1099;\&#1086;%20&#1087;&#1088;&#1080;&#1085;&#1103;&#1090;&#1080;&#1080;%20&#1085;&#1072;&#1075;&#1088;&#1072;&#1076;.doc" TargetMode="External"/><Relationship Id="rId5" Type="http://schemas.openxmlformats.org/officeDocument/2006/relationships/hyperlink" Target="consultantplus://offline/ref=15B176FC7A7EAC1DA842A93E84A81B9F41453F0EDA4F0E6BF8781BAA0863BD8B18C7E759510A7CC5KADEL" TargetMode="External"/><Relationship Id="rId10" Type="http://schemas.openxmlformats.org/officeDocument/2006/relationships/hyperlink" Target="file:///C:\Users\&#1056;&#1072;&#1073;&#1086;&#1090;&#1072;%20&#1089;%20&#1085;&#1086;&#1103;&#1073;&#1088;&#1103;%202013\&#1074;&#1099;&#1073;&#1086;&#1088;&#1099;\&#1086;%20&#1087;&#1088;&#1080;&#1085;&#1103;&#1090;&#1080;&#1080;%20&#1085;&#1072;&#1075;&#1088;&#1072;&#1076;.doc" TargetMode="External"/><Relationship Id="rId4" Type="http://schemas.openxmlformats.org/officeDocument/2006/relationships/image" Target="media/image1.jpeg"/><Relationship Id="rId9" Type="http://schemas.openxmlformats.org/officeDocument/2006/relationships/hyperlink" Target="file:///C:\Users\&#1056;&#1072;&#1073;&#1086;&#1090;&#1072;%20&#1089;%20&#1085;&#1086;&#1103;&#1073;&#1088;&#1103;%202013\&#1074;&#1099;&#1073;&#1086;&#1088;&#1099;\&#1086;%20&#1087;&#1088;&#1080;&#1085;&#1103;&#1090;&#1080;&#1080;%20&#1085;&#1072;&#1075;&#1088;&#1072;&#1076;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1991</Words>
  <Characters>11351</Characters>
  <Application>Microsoft Office Word</Application>
  <DocSecurity>0</DocSecurity>
  <Lines>94</Lines>
  <Paragraphs>26</Paragraphs>
  <ScaleCrop>false</ScaleCrop>
  <Company/>
  <LinksUpToDate>false</LinksUpToDate>
  <CharactersWithSpaces>13316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2016-08-01T11:59:00Z</dcterms:created>
  <dcterms:modified xsi:type="dcterms:W3CDTF">2016-08-01T12:00:00Z</dcterms:modified>
</cp:coreProperties>
</file>