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365E" w:rsidRDefault="0006365E" w:rsidP="0052103D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27"/>
          <w:szCs w:val="27"/>
        </w:rPr>
      </w:pPr>
    </w:p>
    <w:p w:rsidR="0006365E" w:rsidRDefault="0006365E" w:rsidP="0052103D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27"/>
          <w:szCs w:val="27"/>
        </w:rPr>
      </w:pPr>
      <w:r>
        <w:rPr>
          <w:noProof/>
        </w:rPr>
        <w:drawing>
          <wp:inline distT="0" distB="0" distL="0" distR="0" wp14:anchorId="55565C01" wp14:editId="4534254B">
            <wp:extent cx="436880" cy="508000"/>
            <wp:effectExtent l="0" t="0" r="1270" b="6350"/>
            <wp:docPr id="1" name="Рисунок 1" descr="Нововеличковское СП динского р-на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Нововеличковское СП динского р-на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880" cy="50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365E" w:rsidRDefault="0006365E" w:rsidP="0052103D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27"/>
          <w:szCs w:val="27"/>
        </w:rPr>
      </w:pPr>
    </w:p>
    <w:p w:rsidR="0052103D" w:rsidRPr="0052103D" w:rsidRDefault="0052103D" w:rsidP="0052103D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27"/>
          <w:szCs w:val="27"/>
        </w:rPr>
      </w:pPr>
      <w:r w:rsidRPr="0052103D">
        <w:rPr>
          <w:rFonts w:ascii="Times New Roman" w:eastAsia="Times New Roman" w:hAnsi="Times New Roman" w:cs="Times New Roman"/>
          <w:b/>
          <w:color w:val="auto"/>
          <w:sz w:val="27"/>
          <w:szCs w:val="27"/>
        </w:rPr>
        <w:t>СОВЕТ НОВОВЕЛИЧКОВСКОГО СЕЛЬСКОГО ПОСЕЛЕНИЯ</w:t>
      </w:r>
    </w:p>
    <w:p w:rsidR="0052103D" w:rsidRPr="0052103D" w:rsidRDefault="0052103D" w:rsidP="0052103D">
      <w:pPr>
        <w:widowControl/>
        <w:ind w:left="-142" w:firstLine="709"/>
        <w:jc w:val="center"/>
        <w:rPr>
          <w:rFonts w:ascii="Times New Roman" w:eastAsia="Times New Roman" w:hAnsi="Times New Roman" w:cs="Times New Roman"/>
          <w:b/>
          <w:color w:val="auto"/>
          <w:sz w:val="27"/>
          <w:szCs w:val="27"/>
        </w:rPr>
      </w:pPr>
      <w:r w:rsidRPr="0052103D">
        <w:rPr>
          <w:rFonts w:ascii="Times New Roman" w:eastAsia="Times New Roman" w:hAnsi="Times New Roman" w:cs="Times New Roman"/>
          <w:b/>
          <w:color w:val="auto"/>
          <w:sz w:val="27"/>
          <w:szCs w:val="27"/>
        </w:rPr>
        <w:t>ДИНСКОГО РАЙОНА</w:t>
      </w:r>
    </w:p>
    <w:p w:rsidR="0052103D" w:rsidRPr="0052103D" w:rsidRDefault="0052103D" w:rsidP="0052103D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27"/>
          <w:szCs w:val="27"/>
        </w:rPr>
      </w:pPr>
    </w:p>
    <w:p w:rsidR="0052103D" w:rsidRPr="0052103D" w:rsidRDefault="0052103D" w:rsidP="0052103D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27"/>
          <w:szCs w:val="27"/>
        </w:rPr>
      </w:pPr>
      <w:r w:rsidRPr="0052103D">
        <w:rPr>
          <w:rFonts w:ascii="Times New Roman" w:eastAsia="Times New Roman" w:hAnsi="Times New Roman" w:cs="Times New Roman"/>
          <w:b/>
          <w:color w:val="auto"/>
          <w:sz w:val="27"/>
          <w:szCs w:val="27"/>
        </w:rPr>
        <w:t>РЕШЕНИЕ</w:t>
      </w:r>
    </w:p>
    <w:p w:rsidR="0052103D" w:rsidRPr="0052103D" w:rsidRDefault="0052103D" w:rsidP="0052103D">
      <w:pPr>
        <w:widowControl/>
        <w:jc w:val="center"/>
        <w:rPr>
          <w:rFonts w:ascii="Times New Roman" w:eastAsia="Calibri" w:hAnsi="Times New Roman" w:cs="Times New Roman"/>
          <w:color w:val="auto"/>
          <w:sz w:val="27"/>
          <w:szCs w:val="27"/>
        </w:rPr>
      </w:pPr>
    </w:p>
    <w:p w:rsidR="0052103D" w:rsidRPr="0052103D" w:rsidRDefault="0052103D" w:rsidP="0052103D">
      <w:pPr>
        <w:widowControl/>
        <w:jc w:val="center"/>
        <w:rPr>
          <w:rFonts w:ascii="Times New Roman" w:eastAsia="Calibri" w:hAnsi="Times New Roman" w:cs="Times New Roman"/>
          <w:color w:val="auto"/>
          <w:sz w:val="27"/>
          <w:szCs w:val="27"/>
        </w:rPr>
      </w:pPr>
      <w:r w:rsidRPr="0052103D">
        <w:rPr>
          <w:rFonts w:ascii="Times New Roman" w:eastAsia="Calibri" w:hAnsi="Times New Roman" w:cs="Times New Roman"/>
          <w:color w:val="auto"/>
          <w:sz w:val="27"/>
          <w:szCs w:val="27"/>
        </w:rPr>
        <w:t xml:space="preserve">от </w:t>
      </w:r>
      <w:r w:rsidR="0006365E">
        <w:rPr>
          <w:rFonts w:ascii="Times New Roman" w:eastAsia="Calibri" w:hAnsi="Times New Roman" w:cs="Times New Roman"/>
          <w:color w:val="auto"/>
          <w:sz w:val="27"/>
          <w:szCs w:val="27"/>
        </w:rPr>
        <w:t>29.06.2016 г.</w:t>
      </w:r>
      <w:r w:rsidRPr="0052103D">
        <w:rPr>
          <w:rFonts w:ascii="Times New Roman" w:eastAsia="Calibri" w:hAnsi="Times New Roman" w:cs="Times New Roman"/>
          <w:color w:val="auto"/>
          <w:sz w:val="27"/>
          <w:szCs w:val="27"/>
        </w:rPr>
        <w:t xml:space="preserve">                                          </w:t>
      </w:r>
      <w:r w:rsidRPr="0052103D">
        <w:rPr>
          <w:rFonts w:ascii="Times New Roman" w:eastAsia="Calibri" w:hAnsi="Times New Roman" w:cs="Times New Roman"/>
          <w:color w:val="auto"/>
          <w:sz w:val="27"/>
          <w:szCs w:val="27"/>
        </w:rPr>
        <w:tab/>
      </w:r>
      <w:r w:rsidRPr="0052103D">
        <w:rPr>
          <w:rFonts w:ascii="Times New Roman" w:eastAsia="Calibri" w:hAnsi="Times New Roman" w:cs="Times New Roman"/>
          <w:color w:val="auto"/>
          <w:sz w:val="27"/>
          <w:szCs w:val="27"/>
        </w:rPr>
        <w:tab/>
        <w:t xml:space="preserve">  </w:t>
      </w:r>
      <w:r w:rsidRPr="0052103D">
        <w:rPr>
          <w:rFonts w:ascii="Times New Roman" w:eastAsia="Calibri" w:hAnsi="Times New Roman" w:cs="Times New Roman"/>
          <w:color w:val="auto"/>
          <w:sz w:val="27"/>
          <w:szCs w:val="27"/>
        </w:rPr>
        <w:tab/>
      </w:r>
      <w:r w:rsidRPr="0052103D">
        <w:rPr>
          <w:rFonts w:ascii="Times New Roman" w:eastAsia="Calibri" w:hAnsi="Times New Roman" w:cs="Times New Roman"/>
          <w:color w:val="auto"/>
          <w:sz w:val="27"/>
          <w:szCs w:val="27"/>
        </w:rPr>
        <w:tab/>
        <w:t xml:space="preserve">№ </w:t>
      </w:r>
      <w:r w:rsidR="0006365E">
        <w:rPr>
          <w:rFonts w:ascii="Times New Roman" w:eastAsia="Calibri" w:hAnsi="Times New Roman" w:cs="Times New Roman"/>
          <w:color w:val="auto"/>
          <w:sz w:val="27"/>
          <w:szCs w:val="27"/>
        </w:rPr>
        <w:t>132-28/3</w:t>
      </w:r>
    </w:p>
    <w:p w:rsidR="0052103D" w:rsidRPr="0052103D" w:rsidRDefault="0052103D" w:rsidP="0052103D">
      <w:pPr>
        <w:widowControl/>
        <w:jc w:val="center"/>
        <w:rPr>
          <w:rFonts w:ascii="Times New Roman" w:eastAsia="Calibri" w:hAnsi="Times New Roman" w:cs="Times New Roman"/>
          <w:color w:val="auto"/>
          <w:sz w:val="27"/>
          <w:szCs w:val="27"/>
        </w:rPr>
      </w:pPr>
      <w:r w:rsidRPr="0052103D">
        <w:rPr>
          <w:rFonts w:ascii="Times New Roman" w:eastAsia="Calibri" w:hAnsi="Times New Roman" w:cs="Times New Roman"/>
          <w:color w:val="auto"/>
          <w:sz w:val="27"/>
          <w:szCs w:val="27"/>
        </w:rPr>
        <w:t>станица Нововеличковская</w:t>
      </w:r>
    </w:p>
    <w:p w:rsidR="0052103D" w:rsidRPr="0052103D" w:rsidRDefault="0052103D" w:rsidP="0052103D">
      <w:pPr>
        <w:widowControl/>
        <w:jc w:val="center"/>
        <w:rPr>
          <w:rFonts w:ascii="Times New Roman" w:eastAsia="Calibri" w:hAnsi="Times New Roman" w:cs="Times New Roman"/>
          <w:color w:val="auto"/>
          <w:sz w:val="27"/>
          <w:szCs w:val="27"/>
        </w:rPr>
      </w:pPr>
    </w:p>
    <w:p w:rsidR="00FC6F02" w:rsidRPr="00BD242D" w:rsidRDefault="00FC6F02">
      <w:pPr>
        <w:spacing w:line="240" w:lineRule="exact"/>
        <w:rPr>
          <w:rFonts w:ascii="Times New Roman" w:hAnsi="Times New Roman" w:cs="Times New Roman"/>
          <w:sz w:val="27"/>
          <w:szCs w:val="27"/>
        </w:rPr>
      </w:pPr>
    </w:p>
    <w:p w:rsidR="00FC6F02" w:rsidRPr="00BD242D" w:rsidRDefault="00FC6F02">
      <w:pPr>
        <w:spacing w:before="66" w:after="66" w:line="240" w:lineRule="exact"/>
        <w:rPr>
          <w:rFonts w:ascii="Times New Roman" w:hAnsi="Times New Roman" w:cs="Times New Roman"/>
          <w:sz w:val="27"/>
          <w:szCs w:val="27"/>
        </w:rPr>
      </w:pPr>
    </w:p>
    <w:p w:rsidR="00FC6F02" w:rsidRPr="00BD242D" w:rsidRDefault="0039257C" w:rsidP="00BD061D">
      <w:pPr>
        <w:pStyle w:val="20"/>
        <w:shd w:val="clear" w:color="auto" w:fill="auto"/>
        <w:spacing w:after="719" w:line="320" w:lineRule="exact"/>
        <w:ind w:right="1"/>
        <w:jc w:val="center"/>
        <w:rPr>
          <w:sz w:val="27"/>
          <w:szCs w:val="27"/>
        </w:rPr>
      </w:pPr>
      <w:r w:rsidRPr="00BD242D">
        <w:rPr>
          <w:sz w:val="27"/>
          <w:szCs w:val="27"/>
        </w:rPr>
        <w:t xml:space="preserve">Об утверждении Порядка исчисления платы за проведение компенсационного озеленения при уничтожении зеленых насаждений на территории </w:t>
      </w:r>
      <w:r w:rsidR="005A4607" w:rsidRPr="00BD242D">
        <w:rPr>
          <w:sz w:val="27"/>
          <w:szCs w:val="27"/>
        </w:rPr>
        <w:t>Нововеличковского</w:t>
      </w:r>
      <w:r w:rsidRPr="00BD242D">
        <w:rPr>
          <w:sz w:val="27"/>
          <w:szCs w:val="27"/>
        </w:rPr>
        <w:t xml:space="preserve"> сельского поселения Динского района</w:t>
      </w:r>
    </w:p>
    <w:p w:rsidR="00FC6F02" w:rsidRPr="00BD242D" w:rsidRDefault="0039257C">
      <w:pPr>
        <w:pStyle w:val="3"/>
        <w:shd w:val="clear" w:color="auto" w:fill="auto"/>
        <w:spacing w:before="0" w:after="0" w:line="322" w:lineRule="exact"/>
        <w:ind w:left="20" w:right="20" w:firstLine="720"/>
        <w:rPr>
          <w:sz w:val="27"/>
          <w:szCs w:val="27"/>
        </w:rPr>
      </w:pPr>
      <w:r w:rsidRPr="00BD242D">
        <w:rPr>
          <w:sz w:val="27"/>
          <w:szCs w:val="27"/>
        </w:rPr>
        <w:t xml:space="preserve">В целях улучшения экологической ситуации на территории </w:t>
      </w:r>
      <w:r w:rsidR="005A4607" w:rsidRPr="00BD242D">
        <w:rPr>
          <w:sz w:val="27"/>
          <w:szCs w:val="27"/>
        </w:rPr>
        <w:t>Нововеличковского</w:t>
      </w:r>
      <w:r w:rsidRPr="00BD242D">
        <w:rPr>
          <w:sz w:val="27"/>
          <w:szCs w:val="27"/>
        </w:rPr>
        <w:t xml:space="preserve"> сельского поселения Динского района, повышения ответственности за сохранность зеленых насаждений, в соответствии с Федеральным законом </w:t>
      </w:r>
      <w:r w:rsidR="0052103D" w:rsidRPr="00BD242D">
        <w:rPr>
          <w:sz w:val="27"/>
          <w:szCs w:val="27"/>
        </w:rPr>
        <w:t>от 06 октября 2003 года № 131-ФЗ</w:t>
      </w:r>
      <w:r w:rsidRPr="00BD242D">
        <w:rPr>
          <w:sz w:val="27"/>
          <w:szCs w:val="27"/>
        </w:rPr>
        <w:t xml:space="preserve"> «</w:t>
      </w:r>
      <w:proofErr w:type="gramStart"/>
      <w:r w:rsidRPr="00BD242D">
        <w:rPr>
          <w:sz w:val="27"/>
          <w:szCs w:val="27"/>
        </w:rPr>
        <w:t>Об</w:t>
      </w:r>
      <w:proofErr w:type="gramEnd"/>
      <w:r w:rsidRPr="00BD242D">
        <w:rPr>
          <w:sz w:val="27"/>
          <w:szCs w:val="27"/>
        </w:rPr>
        <w:t xml:space="preserve"> общих </w:t>
      </w:r>
      <w:proofErr w:type="gramStart"/>
      <w:r w:rsidRPr="00BD242D">
        <w:rPr>
          <w:sz w:val="27"/>
          <w:szCs w:val="27"/>
        </w:rPr>
        <w:t>принципах организации местного самоуправления в Российской Федерации», Федеральным законом от 10 января 2002 года № 7-ФЗ «Об охране окружающей среды», законом Краснодарского края</w:t>
      </w:r>
      <w:r w:rsidR="0052103D" w:rsidRPr="00BD242D">
        <w:rPr>
          <w:sz w:val="27"/>
          <w:szCs w:val="27"/>
        </w:rPr>
        <w:t xml:space="preserve"> от 23 апреля 2013 года № 2695-КЗ</w:t>
      </w:r>
      <w:r w:rsidR="00BD061D" w:rsidRPr="00BD242D">
        <w:rPr>
          <w:sz w:val="27"/>
          <w:szCs w:val="27"/>
        </w:rPr>
        <w:t xml:space="preserve"> «Об</w:t>
      </w:r>
      <w:r w:rsidRPr="00BD242D">
        <w:rPr>
          <w:sz w:val="27"/>
          <w:szCs w:val="27"/>
        </w:rPr>
        <w:t xml:space="preserve"> охране зеленых насаждений в Краснодарском крае», Уставом </w:t>
      </w:r>
      <w:r w:rsidR="005A4607" w:rsidRPr="00BD242D">
        <w:rPr>
          <w:sz w:val="27"/>
          <w:szCs w:val="27"/>
        </w:rPr>
        <w:t>Нововеличковского</w:t>
      </w:r>
      <w:r w:rsidRPr="00BD242D">
        <w:rPr>
          <w:sz w:val="27"/>
          <w:szCs w:val="27"/>
        </w:rPr>
        <w:t xml:space="preserve"> сельского поселения Динского района, Совет </w:t>
      </w:r>
      <w:r w:rsidR="005A4607" w:rsidRPr="00BD242D">
        <w:rPr>
          <w:sz w:val="27"/>
          <w:szCs w:val="27"/>
        </w:rPr>
        <w:t>Нововеличковского</w:t>
      </w:r>
      <w:r w:rsidRPr="00BD242D">
        <w:rPr>
          <w:sz w:val="27"/>
          <w:szCs w:val="27"/>
        </w:rPr>
        <w:t xml:space="preserve"> сельского поселения Динского района </w:t>
      </w:r>
      <w:r w:rsidRPr="00BD242D">
        <w:rPr>
          <w:rStyle w:val="2pt"/>
          <w:sz w:val="27"/>
          <w:szCs w:val="27"/>
        </w:rPr>
        <w:t>решил:</w:t>
      </w:r>
      <w:proofErr w:type="gramEnd"/>
    </w:p>
    <w:p w:rsidR="00FC6F02" w:rsidRPr="00BD242D" w:rsidRDefault="0039257C">
      <w:pPr>
        <w:pStyle w:val="3"/>
        <w:numPr>
          <w:ilvl w:val="0"/>
          <w:numId w:val="1"/>
        </w:numPr>
        <w:shd w:val="clear" w:color="auto" w:fill="auto"/>
        <w:tabs>
          <w:tab w:val="left" w:pos="1378"/>
        </w:tabs>
        <w:spacing w:before="0" w:after="0" w:line="322" w:lineRule="exact"/>
        <w:ind w:left="20" w:right="20" w:firstLine="720"/>
        <w:rPr>
          <w:sz w:val="27"/>
          <w:szCs w:val="27"/>
        </w:rPr>
      </w:pPr>
      <w:r w:rsidRPr="00BD242D">
        <w:rPr>
          <w:sz w:val="27"/>
          <w:szCs w:val="27"/>
        </w:rPr>
        <w:t xml:space="preserve">Утвердить Порядок исчисления платы за проведение компенсационного озеленения при уничтожении зеленых насаждений на территории </w:t>
      </w:r>
      <w:r w:rsidR="005A4607" w:rsidRPr="00BD242D">
        <w:rPr>
          <w:sz w:val="27"/>
          <w:szCs w:val="27"/>
        </w:rPr>
        <w:t>Нововеличковского</w:t>
      </w:r>
      <w:r w:rsidRPr="00BD242D">
        <w:rPr>
          <w:sz w:val="27"/>
          <w:szCs w:val="27"/>
        </w:rPr>
        <w:t xml:space="preserve"> сельского поселения Динского района (прилагается).</w:t>
      </w:r>
    </w:p>
    <w:p w:rsidR="00BD061D" w:rsidRPr="00BD242D" w:rsidRDefault="00BD061D" w:rsidP="00BD061D">
      <w:pPr>
        <w:pStyle w:val="a8"/>
        <w:numPr>
          <w:ilvl w:val="0"/>
          <w:numId w:val="1"/>
        </w:numPr>
        <w:ind w:left="0" w:firstLine="709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BD242D">
        <w:rPr>
          <w:rFonts w:ascii="Times New Roman" w:eastAsia="Times New Roman" w:hAnsi="Times New Roman" w:cs="Times New Roman"/>
          <w:sz w:val="27"/>
          <w:szCs w:val="27"/>
        </w:rPr>
        <w:t xml:space="preserve">Администрации Нововеличковского сельского поселения Динского района обнародовать настоящее решении в установленном порядке и разместить на официальном сайте Нововеличковского сельского поселения Динского района в сети «Интернет».  </w:t>
      </w:r>
    </w:p>
    <w:p w:rsidR="00027C3E" w:rsidRPr="00BD242D" w:rsidRDefault="00027C3E" w:rsidP="00027C3E">
      <w:pPr>
        <w:pStyle w:val="a8"/>
        <w:widowControl/>
        <w:numPr>
          <w:ilvl w:val="0"/>
          <w:numId w:val="1"/>
        </w:numPr>
        <w:suppressAutoHyphens/>
        <w:ind w:left="0" w:firstLine="720"/>
        <w:jc w:val="both"/>
        <w:rPr>
          <w:rFonts w:ascii="Times New Roman" w:hAnsi="Times New Roman" w:cs="Times New Roman"/>
          <w:sz w:val="27"/>
          <w:szCs w:val="27"/>
          <w:lang w:eastAsia="ar-SA"/>
        </w:rPr>
      </w:pPr>
      <w:proofErr w:type="gramStart"/>
      <w:r w:rsidRPr="00BD242D">
        <w:rPr>
          <w:rFonts w:ascii="Times New Roman" w:eastAsia="Calibri" w:hAnsi="Times New Roman" w:cs="Times New Roman"/>
          <w:sz w:val="27"/>
          <w:szCs w:val="27"/>
        </w:rPr>
        <w:t>Контроль за</w:t>
      </w:r>
      <w:proofErr w:type="gramEnd"/>
      <w:r w:rsidRPr="00BD242D">
        <w:rPr>
          <w:rFonts w:ascii="Times New Roman" w:eastAsia="Calibri" w:hAnsi="Times New Roman" w:cs="Times New Roman"/>
          <w:sz w:val="27"/>
          <w:szCs w:val="27"/>
        </w:rPr>
        <w:t xml:space="preserve"> выполнением настоящего решения возложить на комиссию по вопросам ЖКХ и благоустройства Совета Нововеличковского сельского поселения Динского района (</w:t>
      </w:r>
      <w:proofErr w:type="spellStart"/>
      <w:r w:rsidRPr="00BD242D">
        <w:rPr>
          <w:rFonts w:ascii="Times New Roman" w:eastAsia="Calibri" w:hAnsi="Times New Roman" w:cs="Times New Roman"/>
          <w:sz w:val="27"/>
          <w:szCs w:val="27"/>
        </w:rPr>
        <w:t>Максен</w:t>
      </w:r>
      <w:proofErr w:type="spellEnd"/>
      <w:r w:rsidRPr="00BD242D">
        <w:rPr>
          <w:rFonts w:ascii="Times New Roman" w:eastAsia="Calibri" w:hAnsi="Times New Roman" w:cs="Times New Roman"/>
          <w:sz w:val="27"/>
          <w:szCs w:val="27"/>
        </w:rPr>
        <w:t>) и администрацию Нововеличковского сельского поселения Динского района (</w:t>
      </w:r>
      <w:r w:rsidR="00BD061D" w:rsidRPr="00BD242D">
        <w:rPr>
          <w:rFonts w:ascii="Times New Roman" w:eastAsia="Calibri" w:hAnsi="Times New Roman" w:cs="Times New Roman"/>
          <w:sz w:val="27"/>
          <w:szCs w:val="27"/>
        </w:rPr>
        <w:t>Токаренко</w:t>
      </w:r>
      <w:r w:rsidRPr="00BD242D">
        <w:rPr>
          <w:rFonts w:ascii="Times New Roman" w:eastAsia="Calibri" w:hAnsi="Times New Roman" w:cs="Times New Roman"/>
          <w:sz w:val="27"/>
          <w:szCs w:val="27"/>
        </w:rPr>
        <w:t>).</w:t>
      </w:r>
    </w:p>
    <w:p w:rsidR="00FC6F02" w:rsidRPr="00BD242D" w:rsidRDefault="0039257C" w:rsidP="00503595">
      <w:pPr>
        <w:pStyle w:val="3"/>
        <w:numPr>
          <w:ilvl w:val="0"/>
          <w:numId w:val="1"/>
        </w:numPr>
        <w:shd w:val="clear" w:color="auto" w:fill="auto"/>
        <w:tabs>
          <w:tab w:val="left" w:pos="1018"/>
        </w:tabs>
        <w:spacing w:before="0" w:after="720" w:line="322" w:lineRule="exact"/>
        <w:ind w:left="20" w:firstLine="720"/>
        <w:rPr>
          <w:sz w:val="27"/>
          <w:szCs w:val="27"/>
        </w:rPr>
      </w:pPr>
      <w:r w:rsidRPr="00BD242D">
        <w:rPr>
          <w:sz w:val="27"/>
          <w:szCs w:val="27"/>
        </w:rPr>
        <w:t xml:space="preserve">Настоящее решение вступает в силу со дня его </w:t>
      </w:r>
      <w:r w:rsidR="00BD061D" w:rsidRPr="00BD242D">
        <w:rPr>
          <w:sz w:val="27"/>
          <w:szCs w:val="27"/>
        </w:rPr>
        <w:t>обнародования</w:t>
      </w:r>
      <w:r w:rsidRPr="00BD242D">
        <w:rPr>
          <w:sz w:val="27"/>
          <w:szCs w:val="27"/>
        </w:rPr>
        <w:t>.</w:t>
      </w:r>
    </w:p>
    <w:p w:rsidR="00BD242D" w:rsidRPr="00BD242D" w:rsidRDefault="00BD061D" w:rsidP="00BD061D">
      <w:pPr>
        <w:tabs>
          <w:tab w:val="left" w:pos="818"/>
        </w:tabs>
        <w:autoSpaceDN w:val="0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BD242D">
        <w:rPr>
          <w:rFonts w:ascii="Times New Roman" w:eastAsia="Times New Roman" w:hAnsi="Times New Roman" w:cs="Times New Roman"/>
          <w:sz w:val="27"/>
          <w:szCs w:val="27"/>
        </w:rPr>
        <w:t xml:space="preserve">Председатель Совета </w:t>
      </w:r>
    </w:p>
    <w:p w:rsidR="00BD061D" w:rsidRPr="00BD242D" w:rsidRDefault="00BD061D" w:rsidP="00BD061D">
      <w:pPr>
        <w:tabs>
          <w:tab w:val="left" w:pos="818"/>
        </w:tabs>
        <w:autoSpaceDN w:val="0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BD242D">
        <w:rPr>
          <w:rFonts w:ascii="Times New Roman" w:eastAsia="Times New Roman" w:hAnsi="Times New Roman" w:cs="Times New Roman"/>
          <w:sz w:val="27"/>
          <w:szCs w:val="27"/>
        </w:rPr>
        <w:t>Нововеличковского сельского поселения</w:t>
      </w:r>
      <w:r w:rsidR="00BD242D" w:rsidRPr="00BD242D">
        <w:rPr>
          <w:rFonts w:ascii="Times New Roman" w:eastAsia="Times New Roman" w:hAnsi="Times New Roman" w:cs="Times New Roman"/>
          <w:sz w:val="27"/>
          <w:szCs w:val="27"/>
        </w:rPr>
        <w:t xml:space="preserve">         </w:t>
      </w:r>
      <w:r w:rsidR="00BD242D"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   </w:t>
      </w:r>
      <w:r w:rsidRPr="00BD242D">
        <w:rPr>
          <w:rFonts w:ascii="Times New Roman" w:eastAsia="Times New Roman" w:hAnsi="Times New Roman" w:cs="Times New Roman"/>
          <w:sz w:val="27"/>
          <w:szCs w:val="27"/>
        </w:rPr>
        <w:t xml:space="preserve">В.А. </w:t>
      </w:r>
      <w:proofErr w:type="spellStart"/>
      <w:r w:rsidRPr="00BD242D">
        <w:rPr>
          <w:rFonts w:ascii="Times New Roman" w:eastAsia="Times New Roman" w:hAnsi="Times New Roman" w:cs="Times New Roman"/>
          <w:sz w:val="27"/>
          <w:szCs w:val="27"/>
        </w:rPr>
        <w:t>Габлая</w:t>
      </w:r>
      <w:proofErr w:type="spellEnd"/>
    </w:p>
    <w:p w:rsidR="00BD061D" w:rsidRPr="00BD242D" w:rsidRDefault="00BD061D" w:rsidP="00BD061D">
      <w:pPr>
        <w:tabs>
          <w:tab w:val="left" w:pos="818"/>
        </w:tabs>
        <w:autoSpaceDN w:val="0"/>
        <w:jc w:val="both"/>
        <w:rPr>
          <w:rFonts w:ascii="Times New Roman" w:eastAsia="Times New Roman" w:hAnsi="Times New Roman" w:cs="Times New Roman"/>
          <w:sz w:val="27"/>
          <w:szCs w:val="27"/>
        </w:rPr>
      </w:pPr>
    </w:p>
    <w:p w:rsidR="00BD061D" w:rsidRPr="00BD242D" w:rsidRDefault="00BD061D" w:rsidP="00BD061D">
      <w:pPr>
        <w:tabs>
          <w:tab w:val="left" w:pos="818"/>
        </w:tabs>
        <w:autoSpaceDN w:val="0"/>
        <w:jc w:val="both"/>
        <w:rPr>
          <w:rFonts w:ascii="Times New Roman" w:eastAsia="Times New Roman" w:hAnsi="Times New Roman" w:cs="Times New Roman"/>
          <w:sz w:val="27"/>
          <w:szCs w:val="27"/>
        </w:rPr>
      </w:pPr>
      <w:r w:rsidRPr="00BD242D">
        <w:rPr>
          <w:rFonts w:ascii="Times New Roman" w:eastAsia="Times New Roman" w:hAnsi="Times New Roman" w:cs="Times New Roman"/>
          <w:sz w:val="27"/>
          <w:szCs w:val="27"/>
        </w:rPr>
        <w:t xml:space="preserve">Глава Нововеличковского сельского поселения </w:t>
      </w:r>
      <w:r w:rsidR="00BD242D"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</w:t>
      </w:r>
      <w:proofErr w:type="spellStart"/>
      <w:r w:rsidR="00BD242D">
        <w:rPr>
          <w:rFonts w:ascii="Times New Roman" w:eastAsia="Times New Roman" w:hAnsi="Times New Roman" w:cs="Times New Roman"/>
          <w:sz w:val="27"/>
          <w:szCs w:val="27"/>
        </w:rPr>
        <w:t>С.М.Кова</w:t>
      </w:r>
      <w:proofErr w:type="spellEnd"/>
    </w:p>
    <w:p w:rsidR="00BD061D" w:rsidRPr="00BD242D" w:rsidRDefault="00BD061D" w:rsidP="00BD061D">
      <w:pPr>
        <w:tabs>
          <w:tab w:val="left" w:pos="818"/>
        </w:tabs>
        <w:autoSpaceDN w:val="0"/>
        <w:jc w:val="both"/>
        <w:rPr>
          <w:rFonts w:ascii="Times New Roman" w:eastAsia="Times New Roman" w:hAnsi="Times New Roman" w:cs="Times New Roman"/>
          <w:sz w:val="27"/>
          <w:szCs w:val="27"/>
        </w:rPr>
      </w:pPr>
    </w:p>
    <w:p w:rsidR="00503595" w:rsidRDefault="0039257C" w:rsidP="00F26441">
      <w:pPr>
        <w:pStyle w:val="3"/>
        <w:shd w:val="clear" w:color="auto" w:fill="auto"/>
        <w:tabs>
          <w:tab w:val="right" w:pos="8059"/>
          <w:tab w:val="center" w:pos="8263"/>
        </w:tabs>
        <w:spacing w:before="0" w:after="0" w:line="328" w:lineRule="exact"/>
        <w:ind w:left="4820" w:right="1060"/>
        <w:jc w:val="left"/>
        <w:rPr>
          <w:sz w:val="28"/>
          <w:szCs w:val="28"/>
        </w:rPr>
      </w:pPr>
      <w:r w:rsidRPr="004225C8">
        <w:rPr>
          <w:sz w:val="28"/>
          <w:szCs w:val="28"/>
        </w:rPr>
        <w:t>ПРИЛОЖЕНИЕ</w:t>
      </w:r>
    </w:p>
    <w:p w:rsidR="00F26441" w:rsidRDefault="00503595" w:rsidP="00F26441">
      <w:pPr>
        <w:pStyle w:val="3"/>
        <w:shd w:val="clear" w:color="auto" w:fill="auto"/>
        <w:tabs>
          <w:tab w:val="right" w:pos="8059"/>
          <w:tab w:val="center" w:pos="8263"/>
        </w:tabs>
        <w:spacing w:before="0" w:after="0" w:line="328" w:lineRule="exact"/>
        <w:ind w:left="4820" w:right="1060"/>
        <w:jc w:val="left"/>
        <w:rPr>
          <w:sz w:val="28"/>
          <w:szCs w:val="28"/>
        </w:rPr>
      </w:pPr>
      <w:r>
        <w:rPr>
          <w:sz w:val="28"/>
          <w:szCs w:val="28"/>
        </w:rPr>
        <w:t>Утверждено</w:t>
      </w:r>
      <w:r w:rsidR="0039257C" w:rsidRPr="004225C8">
        <w:rPr>
          <w:sz w:val="28"/>
          <w:szCs w:val="28"/>
        </w:rPr>
        <w:t xml:space="preserve"> </w:t>
      </w:r>
      <w:r w:rsidR="00F26441">
        <w:rPr>
          <w:sz w:val="28"/>
          <w:szCs w:val="28"/>
        </w:rPr>
        <w:t xml:space="preserve">                               </w:t>
      </w:r>
      <w:r>
        <w:rPr>
          <w:sz w:val="28"/>
          <w:szCs w:val="28"/>
        </w:rPr>
        <w:t>решением</w:t>
      </w:r>
      <w:r w:rsidR="0039257C" w:rsidRPr="004225C8">
        <w:rPr>
          <w:sz w:val="28"/>
          <w:szCs w:val="28"/>
        </w:rPr>
        <w:t xml:space="preserve"> Совета </w:t>
      </w:r>
      <w:r w:rsidR="005A4607" w:rsidRPr="004225C8">
        <w:rPr>
          <w:sz w:val="28"/>
          <w:szCs w:val="28"/>
        </w:rPr>
        <w:t>Нововеличковского</w:t>
      </w:r>
      <w:r w:rsidR="0039257C" w:rsidRPr="004225C8">
        <w:rPr>
          <w:sz w:val="28"/>
          <w:szCs w:val="28"/>
        </w:rPr>
        <w:t xml:space="preserve"> сельского поселения Динского района </w:t>
      </w:r>
    </w:p>
    <w:p w:rsidR="00FC6F02" w:rsidRDefault="0039257C" w:rsidP="00503595">
      <w:pPr>
        <w:pStyle w:val="3"/>
        <w:shd w:val="clear" w:color="auto" w:fill="auto"/>
        <w:tabs>
          <w:tab w:val="right" w:pos="8059"/>
          <w:tab w:val="center" w:pos="8931"/>
        </w:tabs>
        <w:spacing w:before="0" w:after="0" w:line="328" w:lineRule="exact"/>
        <w:ind w:left="4820" w:right="143"/>
        <w:jc w:val="left"/>
        <w:rPr>
          <w:sz w:val="28"/>
          <w:szCs w:val="28"/>
        </w:rPr>
      </w:pPr>
      <w:r w:rsidRPr="004225C8">
        <w:rPr>
          <w:sz w:val="28"/>
          <w:szCs w:val="28"/>
        </w:rPr>
        <w:t>от</w:t>
      </w:r>
      <w:r w:rsidR="00503595">
        <w:rPr>
          <w:sz w:val="28"/>
          <w:szCs w:val="28"/>
        </w:rPr>
        <w:t xml:space="preserve"> </w:t>
      </w:r>
      <w:r w:rsidR="0006365E">
        <w:rPr>
          <w:sz w:val="28"/>
          <w:szCs w:val="28"/>
        </w:rPr>
        <w:t>29.06.</w:t>
      </w:r>
      <w:r w:rsidR="00503595">
        <w:rPr>
          <w:sz w:val="28"/>
          <w:szCs w:val="28"/>
        </w:rPr>
        <w:t xml:space="preserve">2016 </w:t>
      </w:r>
      <w:r w:rsidRPr="004225C8">
        <w:rPr>
          <w:sz w:val="28"/>
          <w:szCs w:val="28"/>
        </w:rPr>
        <w:t>№</w:t>
      </w:r>
      <w:r w:rsidR="0006365E">
        <w:rPr>
          <w:sz w:val="28"/>
          <w:szCs w:val="28"/>
        </w:rPr>
        <w:t>132-28/3</w:t>
      </w:r>
      <w:bookmarkStart w:id="0" w:name="_GoBack"/>
      <w:bookmarkEnd w:id="0"/>
    </w:p>
    <w:p w:rsidR="00F26441" w:rsidRDefault="00F26441" w:rsidP="00F26441">
      <w:pPr>
        <w:pStyle w:val="3"/>
        <w:shd w:val="clear" w:color="auto" w:fill="auto"/>
        <w:tabs>
          <w:tab w:val="right" w:pos="8059"/>
          <w:tab w:val="center" w:pos="8263"/>
        </w:tabs>
        <w:spacing w:before="0" w:after="0" w:line="328" w:lineRule="exact"/>
        <w:ind w:left="4820" w:right="1060"/>
        <w:jc w:val="left"/>
        <w:rPr>
          <w:sz w:val="28"/>
          <w:szCs w:val="28"/>
        </w:rPr>
      </w:pPr>
    </w:p>
    <w:p w:rsidR="00F26441" w:rsidRDefault="00F26441" w:rsidP="00F26441">
      <w:pPr>
        <w:pStyle w:val="3"/>
        <w:shd w:val="clear" w:color="auto" w:fill="auto"/>
        <w:tabs>
          <w:tab w:val="right" w:pos="8059"/>
          <w:tab w:val="center" w:pos="8263"/>
        </w:tabs>
        <w:spacing w:before="0" w:after="0" w:line="328" w:lineRule="exact"/>
        <w:ind w:left="4820" w:right="1060"/>
        <w:jc w:val="left"/>
        <w:rPr>
          <w:sz w:val="28"/>
          <w:szCs w:val="28"/>
        </w:rPr>
      </w:pPr>
    </w:p>
    <w:p w:rsidR="00F26441" w:rsidRPr="004225C8" w:rsidRDefault="00F26441" w:rsidP="00F26441">
      <w:pPr>
        <w:pStyle w:val="3"/>
        <w:shd w:val="clear" w:color="auto" w:fill="auto"/>
        <w:tabs>
          <w:tab w:val="right" w:pos="8059"/>
          <w:tab w:val="center" w:pos="8263"/>
        </w:tabs>
        <w:spacing w:before="0" w:after="0" w:line="328" w:lineRule="exact"/>
        <w:ind w:left="4820" w:right="1060"/>
        <w:jc w:val="left"/>
        <w:rPr>
          <w:sz w:val="28"/>
          <w:szCs w:val="28"/>
        </w:rPr>
      </w:pPr>
    </w:p>
    <w:p w:rsidR="00FC6F02" w:rsidRPr="004225C8" w:rsidRDefault="0039257C" w:rsidP="0039257C">
      <w:pPr>
        <w:pStyle w:val="20"/>
        <w:shd w:val="clear" w:color="auto" w:fill="auto"/>
        <w:spacing w:after="0" w:line="320" w:lineRule="exact"/>
        <w:ind w:left="40" w:right="280"/>
        <w:jc w:val="center"/>
        <w:rPr>
          <w:sz w:val="28"/>
          <w:szCs w:val="28"/>
        </w:rPr>
      </w:pPr>
      <w:r w:rsidRPr="004225C8">
        <w:rPr>
          <w:sz w:val="28"/>
          <w:szCs w:val="28"/>
        </w:rPr>
        <w:t xml:space="preserve">Порядок исчисления платы за проведение компенсационного озеленения при уничтожении зеленых насаждений на территории </w:t>
      </w:r>
      <w:r w:rsidR="005A4607" w:rsidRPr="004225C8">
        <w:rPr>
          <w:sz w:val="28"/>
          <w:szCs w:val="28"/>
        </w:rPr>
        <w:t>Нововеличковского</w:t>
      </w:r>
      <w:r w:rsidRPr="004225C8">
        <w:rPr>
          <w:sz w:val="28"/>
          <w:szCs w:val="28"/>
        </w:rPr>
        <w:t xml:space="preserve"> сельского поселения Динского района</w:t>
      </w:r>
    </w:p>
    <w:p w:rsidR="0039257C" w:rsidRPr="004225C8" w:rsidRDefault="0039257C">
      <w:pPr>
        <w:pStyle w:val="3"/>
        <w:shd w:val="clear" w:color="auto" w:fill="auto"/>
        <w:spacing w:before="0" w:after="355" w:line="290" w:lineRule="exact"/>
        <w:ind w:left="200"/>
        <w:jc w:val="center"/>
        <w:rPr>
          <w:sz w:val="28"/>
          <w:szCs w:val="28"/>
        </w:rPr>
      </w:pPr>
    </w:p>
    <w:p w:rsidR="00FC6F02" w:rsidRPr="004225C8" w:rsidRDefault="0039257C">
      <w:pPr>
        <w:pStyle w:val="3"/>
        <w:shd w:val="clear" w:color="auto" w:fill="auto"/>
        <w:spacing w:before="0" w:after="355" w:line="290" w:lineRule="exact"/>
        <w:ind w:left="200"/>
        <w:jc w:val="center"/>
        <w:rPr>
          <w:sz w:val="28"/>
          <w:szCs w:val="28"/>
        </w:rPr>
      </w:pPr>
      <w:r w:rsidRPr="004225C8">
        <w:rPr>
          <w:sz w:val="28"/>
          <w:szCs w:val="28"/>
        </w:rPr>
        <w:t>Раздел I Общие положения</w:t>
      </w:r>
    </w:p>
    <w:p w:rsidR="00FC6F02" w:rsidRPr="004225C8" w:rsidRDefault="0039257C">
      <w:pPr>
        <w:pStyle w:val="3"/>
        <w:numPr>
          <w:ilvl w:val="0"/>
          <w:numId w:val="2"/>
        </w:numPr>
        <w:shd w:val="clear" w:color="auto" w:fill="auto"/>
        <w:tabs>
          <w:tab w:val="left" w:pos="1102"/>
        </w:tabs>
        <w:spacing w:before="0" w:after="0" w:line="325" w:lineRule="exact"/>
        <w:ind w:left="40" w:right="280" w:firstLine="680"/>
        <w:rPr>
          <w:sz w:val="28"/>
          <w:szCs w:val="28"/>
        </w:rPr>
      </w:pPr>
      <w:r w:rsidRPr="004225C8">
        <w:rPr>
          <w:sz w:val="28"/>
          <w:szCs w:val="28"/>
        </w:rPr>
        <w:t>Настоящий Порядок регулирует вопросы исчисления и взимания платы, подлежащей внесению в местный бюджет, за проведение компенсационного озеленения при уничтожении зеленых насаждений (далее - плата).</w:t>
      </w:r>
    </w:p>
    <w:p w:rsidR="00FC6F02" w:rsidRPr="004225C8" w:rsidRDefault="0039257C">
      <w:pPr>
        <w:pStyle w:val="3"/>
        <w:numPr>
          <w:ilvl w:val="0"/>
          <w:numId w:val="2"/>
        </w:numPr>
        <w:shd w:val="clear" w:color="auto" w:fill="auto"/>
        <w:tabs>
          <w:tab w:val="left" w:pos="1102"/>
        </w:tabs>
        <w:spacing w:before="0" w:after="388" w:line="325" w:lineRule="exact"/>
        <w:ind w:left="40" w:right="280" w:firstLine="680"/>
        <w:rPr>
          <w:sz w:val="28"/>
          <w:szCs w:val="28"/>
        </w:rPr>
      </w:pPr>
      <w:r w:rsidRPr="004225C8">
        <w:rPr>
          <w:sz w:val="28"/>
          <w:szCs w:val="28"/>
        </w:rPr>
        <w:t>Вред, нанесенный в результате уничтожения зеленых насаждений, рассчитывается с учетом влияния на ценность зеленых насаждений таких факторов, как местоположение, экологическая и социальная значимость объектов озеленения.</w:t>
      </w:r>
    </w:p>
    <w:p w:rsidR="00FC6F02" w:rsidRPr="004225C8" w:rsidRDefault="0039257C">
      <w:pPr>
        <w:pStyle w:val="3"/>
        <w:shd w:val="clear" w:color="auto" w:fill="auto"/>
        <w:spacing w:before="0" w:after="0" w:line="290" w:lineRule="exact"/>
        <w:ind w:left="40" w:firstLine="680"/>
        <w:rPr>
          <w:sz w:val="28"/>
          <w:szCs w:val="28"/>
        </w:rPr>
      </w:pPr>
      <w:r w:rsidRPr="004225C8">
        <w:rPr>
          <w:sz w:val="28"/>
          <w:szCs w:val="28"/>
        </w:rPr>
        <w:t xml:space="preserve">Раздел II Классификация и идентификация зеленых насаждений </w:t>
      </w:r>
      <w:proofErr w:type="gramStart"/>
      <w:r w:rsidRPr="004225C8">
        <w:rPr>
          <w:sz w:val="28"/>
          <w:szCs w:val="28"/>
        </w:rPr>
        <w:t>для</w:t>
      </w:r>
      <w:proofErr w:type="gramEnd"/>
    </w:p>
    <w:p w:rsidR="00FC6F02" w:rsidRPr="004225C8" w:rsidRDefault="0039257C">
      <w:pPr>
        <w:pStyle w:val="3"/>
        <w:shd w:val="clear" w:color="auto" w:fill="auto"/>
        <w:spacing w:before="0" w:after="363" w:line="290" w:lineRule="exact"/>
        <w:ind w:left="200"/>
        <w:jc w:val="center"/>
        <w:rPr>
          <w:sz w:val="28"/>
          <w:szCs w:val="28"/>
        </w:rPr>
      </w:pPr>
      <w:r w:rsidRPr="004225C8">
        <w:rPr>
          <w:sz w:val="28"/>
          <w:szCs w:val="28"/>
        </w:rPr>
        <w:t>определения размера платы</w:t>
      </w:r>
    </w:p>
    <w:p w:rsidR="00FC6F02" w:rsidRPr="004225C8" w:rsidRDefault="0039257C">
      <w:pPr>
        <w:pStyle w:val="3"/>
        <w:numPr>
          <w:ilvl w:val="0"/>
          <w:numId w:val="2"/>
        </w:numPr>
        <w:shd w:val="clear" w:color="auto" w:fill="auto"/>
        <w:tabs>
          <w:tab w:val="left" w:pos="1102"/>
        </w:tabs>
        <w:spacing w:before="0" w:after="0" w:line="320" w:lineRule="exact"/>
        <w:ind w:left="40" w:right="280" w:firstLine="680"/>
        <w:rPr>
          <w:sz w:val="28"/>
          <w:szCs w:val="28"/>
        </w:rPr>
      </w:pPr>
      <w:r w:rsidRPr="004225C8">
        <w:rPr>
          <w:sz w:val="28"/>
          <w:szCs w:val="28"/>
        </w:rPr>
        <w:t>Для расчета размера платы применяется классификация зеленых насаждений по следующим видам:</w:t>
      </w:r>
    </w:p>
    <w:p w:rsidR="00FC6F02" w:rsidRPr="004225C8" w:rsidRDefault="0039257C">
      <w:pPr>
        <w:pStyle w:val="3"/>
        <w:shd w:val="clear" w:color="auto" w:fill="auto"/>
        <w:spacing w:before="0" w:after="0" w:line="320" w:lineRule="exact"/>
        <w:ind w:left="40" w:firstLine="680"/>
        <w:rPr>
          <w:sz w:val="28"/>
          <w:szCs w:val="28"/>
        </w:rPr>
      </w:pPr>
      <w:r w:rsidRPr="004225C8">
        <w:rPr>
          <w:sz w:val="28"/>
          <w:szCs w:val="28"/>
        </w:rPr>
        <w:t>деревья;</w:t>
      </w:r>
    </w:p>
    <w:p w:rsidR="00FC6F02" w:rsidRPr="004225C8" w:rsidRDefault="0039257C">
      <w:pPr>
        <w:pStyle w:val="3"/>
        <w:shd w:val="clear" w:color="auto" w:fill="auto"/>
        <w:spacing w:before="0" w:after="0" w:line="320" w:lineRule="exact"/>
        <w:ind w:left="40" w:firstLine="680"/>
        <w:rPr>
          <w:sz w:val="28"/>
          <w:szCs w:val="28"/>
        </w:rPr>
      </w:pPr>
      <w:r w:rsidRPr="004225C8">
        <w:rPr>
          <w:sz w:val="28"/>
          <w:szCs w:val="28"/>
        </w:rPr>
        <w:t>кустарники, лианы;</w:t>
      </w:r>
    </w:p>
    <w:p w:rsidR="00FC6F02" w:rsidRPr="004225C8" w:rsidRDefault="0039257C">
      <w:pPr>
        <w:pStyle w:val="3"/>
        <w:shd w:val="clear" w:color="auto" w:fill="auto"/>
        <w:spacing w:before="0" w:after="0" w:line="320" w:lineRule="exact"/>
        <w:ind w:left="40" w:firstLine="680"/>
        <w:rPr>
          <w:sz w:val="28"/>
          <w:szCs w:val="28"/>
        </w:rPr>
      </w:pPr>
      <w:r w:rsidRPr="004225C8">
        <w:rPr>
          <w:sz w:val="28"/>
          <w:szCs w:val="28"/>
        </w:rPr>
        <w:t>травяной покров;</w:t>
      </w:r>
    </w:p>
    <w:p w:rsidR="00FC6F02" w:rsidRPr="004225C8" w:rsidRDefault="0039257C">
      <w:pPr>
        <w:pStyle w:val="3"/>
        <w:shd w:val="clear" w:color="auto" w:fill="auto"/>
        <w:spacing w:before="0" w:after="0" w:line="326" w:lineRule="exact"/>
        <w:ind w:left="40" w:firstLine="680"/>
        <w:rPr>
          <w:sz w:val="28"/>
          <w:szCs w:val="28"/>
        </w:rPr>
      </w:pPr>
      <w:r w:rsidRPr="004225C8">
        <w:rPr>
          <w:sz w:val="28"/>
          <w:szCs w:val="28"/>
        </w:rPr>
        <w:t>цветники;</w:t>
      </w:r>
    </w:p>
    <w:p w:rsidR="00FC6F02" w:rsidRPr="004225C8" w:rsidRDefault="0039257C">
      <w:pPr>
        <w:pStyle w:val="3"/>
        <w:shd w:val="clear" w:color="auto" w:fill="auto"/>
        <w:spacing w:before="0" w:after="0" w:line="326" w:lineRule="exact"/>
        <w:ind w:left="40" w:firstLine="680"/>
        <w:rPr>
          <w:sz w:val="28"/>
          <w:szCs w:val="28"/>
        </w:rPr>
      </w:pPr>
      <w:r w:rsidRPr="004225C8">
        <w:rPr>
          <w:sz w:val="28"/>
          <w:szCs w:val="28"/>
        </w:rPr>
        <w:t>заросли.</w:t>
      </w:r>
    </w:p>
    <w:p w:rsidR="00FC6F02" w:rsidRPr="004225C8" w:rsidRDefault="0039257C">
      <w:pPr>
        <w:pStyle w:val="3"/>
        <w:numPr>
          <w:ilvl w:val="0"/>
          <w:numId w:val="2"/>
        </w:numPr>
        <w:shd w:val="clear" w:color="auto" w:fill="auto"/>
        <w:tabs>
          <w:tab w:val="left" w:pos="1102"/>
        </w:tabs>
        <w:spacing w:before="0" w:after="0" w:line="326" w:lineRule="exact"/>
        <w:ind w:left="40" w:firstLine="680"/>
        <w:rPr>
          <w:sz w:val="28"/>
          <w:szCs w:val="28"/>
        </w:rPr>
      </w:pPr>
      <w:r w:rsidRPr="004225C8">
        <w:rPr>
          <w:sz w:val="28"/>
          <w:szCs w:val="28"/>
        </w:rPr>
        <w:t>Распределение древесных пород по их ценности изложено в таблице</w:t>
      </w:r>
    </w:p>
    <w:p w:rsidR="00FC6F02" w:rsidRPr="004225C8" w:rsidRDefault="0039257C">
      <w:pPr>
        <w:pStyle w:val="31"/>
        <w:shd w:val="clear" w:color="auto" w:fill="auto"/>
        <w:spacing w:after="295"/>
        <w:ind w:left="40"/>
        <w:rPr>
          <w:sz w:val="28"/>
          <w:szCs w:val="28"/>
        </w:rPr>
      </w:pPr>
      <w:r w:rsidRPr="004225C8">
        <w:rPr>
          <w:sz w:val="28"/>
          <w:szCs w:val="28"/>
        </w:rPr>
        <w:t>№</w:t>
      </w:r>
      <w:r w:rsidRPr="004225C8">
        <w:rPr>
          <w:rStyle w:val="32"/>
          <w:sz w:val="28"/>
          <w:szCs w:val="28"/>
        </w:rPr>
        <w:t>1</w:t>
      </w:r>
      <w:r w:rsidRPr="004225C8">
        <w:rPr>
          <w:sz w:val="28"/>
          <w:szCs w:val="28"/>
        </w:rPr>
        <w:t>:</w:t>
      </w:r>
    </w:p>
    <w:p w:rsidR="00FC6F02" w:rsidRPr="004225C8" w:rsidRDefault="0039257C">
      <w:pPr>
        <w:pStyle w:val="a6"/>
        <w:framePr w:w="9787" w:wrap="notBeside" w:vAnchor="text" w:hAnchor="text" w:xAlign="center" w:y="1"/>
        <w:shd w:val="clear" w:color="auto" w:fill="auto"/>
        <w:spacing w:line="290" w:lineRule="exact"/>
        <w:rPr>
          <w:sz w:val="28"/>
          <w:szCs w:val="28"/>
        </w:rPr>
      </w:pPr>
      <w:r w:rsidRPr="004225C8">
        <w:rPr>
          <w:sz w:val="28"/>
          <w:szCs w:val="28"/>
        </w:rPr>
        <w:t>Таблица № 1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752"/>
        <w:gridCol w:w="1651"/>
        <w:gridCol w:w="1627"/>
        <w:gridCol w:w="1646"/>
        <w:gridCol w:w="1632"/>
        <w:gridCol w:w="1478"/>
      </w:tblGrid>
      <w:tr w:rsidR="005A4607" w:rsidRPr="00503595">
        <w:trPr>
          <w:trHeight w:hRule="exact" w:val="523"/>
          <w:jc w:val="center"/>
        </w:trPr>
        <w:tc>
          <w:tcPr>
            <w:tcW w:w="175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A4607" w:rsidRPr="00503595" w:rsidRDefault="005A4607" w:rsidP="005A4607">
            <w:pPr>
              <w:pStyle w:val="3"/>
              <w:framePr w:w="9787" w:wrap="notBeside" w:vAnchor="text" w:hAnchor="text" w:xAlign="center" w:y="1"/>
              <w:shd w:val="clear" w:color="auto" w:fill="auto"/>
              <w:spacing w:before="0" w:after="0" w:line="240" w:lineRule="exact"/>
              <w:jc w:val="left"/>
              <w:rPr>
                <w:sz w:val="28"/>
                <w:szCs w:val="28"/>
              </w:rPr>
            </w:pPr>
            <w:proofErr w:type="spellStart"/>
            <w:r w:rsidRPr="00503595">
              <w:rPr>
                <w:rStyle w:val="12pt0pt"/>
                <w:b w:val="0"/>
                <w:sz w:val="28"/>
                <w:szCs w:val="28"/>
              </w:rPr>
              <w:t>Субтропическ</w:t>
            </w:r>
            <w:proofErr w:type="spellEnd"/>
            <w:r w:rsidRPr="00503595">
              <w:rPr>
                <w:rStyle w:val="12pt0pt"/>
                <w:b w:val="0"/>
                <w:sz w:val="28"/>
                <w:szCs w:val="28"/>
              </w:rPr>
              <w:t xml:space="preserve"> </w:t>
            </w:r>
          </w:p>
          <w:p w:rsidR="005A4607" w:rsidRPr="00503595" w:rsidRDefault="005A4607" w:rsidP="005A4607">
            <w:pPr>
              <w:pStyle w:val="3"/>
              <w:framePr w:w="9787" w:wrap="notBeside" w:vAnchor="text" w:hAnchor="text" w:xAlign="center" w:y="1"/>
              <w:spacing w:before="0" w:after="0" w:line="276" w:lineRule="exact"/>
              <w:jc w:val="left"/>
              <w:rPr>
                <w:sz w:val="28"/>
                <w:szCs w:val="28"/>
              </w:rPr>
            </w:pPr>
            <w:proofErr w:type="spellStart"/>
            <w:r w:rsidRPr="00503595">
              <w:rPr>
                <w:rStyle w:val="12pt0pt"/>
                <w:b w:val="0"/>
                <w:sz w:val="28"/>
                <w:szCs w:val="28"/>
              </w:rPr>
              <w:t>ие</w:t>
            </w:r>
            <w:proofErr w:type="spellEnd"/>
            <w:r w:rsidRPr="00503595">
              <w:rPr>
                <w:rStyle w:val="12pt0pt"/>
                <w:b w:val="0"/>
                <w:sz w:val="28"/>
                <w:szCs w:val="28"/>
              </w:rPr>
              <w:t xml:space="preserve"> ценные растения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A4607" w:rsidRPr="00503595" w:rsidRDefault="005A4607">
            <w:pPr>
              <w:pStyle w:val="3"/>
              <w:framePr w:w="9787" w:wrap="notBeside" w:vAnchor="text" w:hAnchor="text" w:xAlign="center" w:y="1"/>
              <w:shd w:val="clear" w:color="auto" w:fill="auto"/>
              <w:spacing w:before="0" w:after="0" w:line="240" w:lineRule="exact"/>
              <w:ind w:left="160"/>
              <w:jc w:val="left"/>
              <w:rPr>
                <w:sz w:val="28"/>
                <w:szCs w:val="28"/>
              </w:rPr>
            </w:pPr>
            <w:proofErr w:type="spellStart"/>
            <w:r w:rsidRPr="00503595">
              <w:rPr>
                <w:rStyle w:val="12pt0pt"/>
                <w:b w:val="0"/>
                <w:sz w:val="28"/>
                <w:szCs w:val="28"/>
              </w:rPr>
              <w:t>Субтропичес</w:t>
            </w:r>
            <w:proofErr w:type="spellEnd"/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A4607" w:rsidRPr="00503595" w:rsidRDefault="005A4607">
            <w:pPr>
              <w:pStyle w:val="3"/>
              <w:framePr w:w="9787" w:wrap="notBeside" w:vAnchor="text" w:hAnchor="text" w:xAlign="center" w:y="1"/>
              <w:shd w:val="clear" w:color="auto" w:fill="auto"/>
              <w:spacing w:before="0" w:after="0" w:line="240" w:lineRule="exact"/>
              <w:ind w:right="360"/>
              <w:jc w:val="right"/>
              <w:rPr>
                <w:sz w:val="28"/>
                <w:szCs w:val="28"/>
              </w:rPr>
            </w:pPr>
            <w:r w:rsidRPr="00503595">
              <w:rPr>
                <w:rStyle w:val="12pt0pt"/>
                <w:b w:val="0"/>
                <w:sz w:val="28"/>
                <w:szCs w:val="28"/>
              </w:rPr>
              <w:t>Хвойные</w:t>
            </w:r>
          </w:p>
        </w:tc>
        <w:tc>
          <w:tcPr>
            <w:tcW w:w="475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A4607" w:rsidRPr="00503595" w:rsidRDefault="005A4607">
            <w:pPr>
              <w:pStyle w:val="3"/>
              <w:framePr w:w="9787" w:wrap="notBeside" w:vAnchor="text" w:hAnchor="text" w:xAlign="center" w:y="1"/>
              <w:shd w:val="clear" w:color="auto" w:fill="auto"/>
              <w:spacing w:before="0" w:after="0" w:line="240" w:lineRule="exact"/>
              <w:jc w:val="center"/>
              <w:rPr>
                <w:sz w:val="28"/>
                <w:szCs w:val="28"/>
              </w:rPr>
            </w:pPr>
            <w:r w:rsidRPr="00503595">
              <w:rPr>
                <w:rStyle w:val="12pt0pt"/>
                <w:b w:val="0"/>
                <w:sz w:val="28"/>
                <w:szCs w:val="28"/>
              </w:rPr>
              <w:t>Лиственные древесные породы</w:t>
            </w:r>
          </w:p>
        </w:tc>
      </w:tr>
      <w:tr w:rsidR="005A4607" w:rsidRPr="00503595">
        <w:trPr>
          <w:trHeight w:hRule="exact" w:val="1080"/>
          <w:jc w:val="center"/>
        </w:trPr>
        <w:tc>
          <w:tcPr>
            <w:tcW w:w="1752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A4607" w:rsidRPr="00503595" w:rsidRDefault="005A4607" w:rsidP="005A4607">
            <w:pPr>
              <w:pStyle w:val="3"/>
              <w:framePr w:w="9787" w:wrap="notBeside" w:vAnchor="text" w:hAnchor="text" w:xAlign="center" w:y="1"/>
              <w:shd w:val="clear" w:color="auto" w:fill="auto"/>
              <w:spacing w:before="0" w:after="0" w:line="276" w:lineRule="exact"/>
              <w:jc w:val="left"/>
              <w:rPr>
                <w:sz w:val="28"/>
                <w:szCs w:val="28"/>
              </w:rPr>
            </w:pPr>
          </w:p>
        </w:tc>
        <w:tc>
          <w:tcPr>
            <w:tcW w:w="1651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A4607" w:rsidRPr="00503595" w:rsidRDefault="005A4607">
            <w:pPr>
              <w:pStyle w:val="3"/>
              <w:framePr w:w="9787" w:wrap="notBeside" w:vAnchor="text" w:hAnchor="text" w:xAlign="center" w:y="1"/>
              <w:shd w:val="clear" w:color="auto" w:fill="auto"/>
              <w:spacing w:before="0" w:after="0" w:line="240" w:lineRule="exact"/>
              <w:ind w:left="160"/>
              <w:jc w:val="left"/>
              <w:rPr>
                <w:sz w:val="28"/>
                <w:szCs w:val="28"/>
              </w:rPr>
            </w:pPr>
            <w:proofErr w:type="gramStart"/>
            <w:r w:rsidRPr="00503595">
              <w:rPr>
                <w:rStyle w:val="12pt0pt"/>
                <w:b w:val="0"/>
                <w:sz w:val="28"/>
                <w:szCs w:val="28"/>
              </w:rPr>
              <w:t>кие</w:t>
            </w:r>
            <w:proofErr w:type="gramEnd"/>
            <w:r w:rsidRPr="00503595">
              <w:rPr>
                <w:rStyle w:val="12pt0pt"/>
                <w:b w:val="0"/>
                <w:sz w:val="28"/>
                <w:szCs w:val="28"/>
              </w:rPr>
              <w:t xml:space="preserve"> растения</w:t>
            </w:r>
          </w:p>
        </w:tc>
        <w:tc>
          <w:tcPr>
            <w:tcW w:w="1627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A4607" w:rsidRPr="00503595" w:rsidRDefault="005A4607">
            <w:pPr>
              <w:pStyle w:val="3"/>
              <w:framePr w:w="9787" w:wrap="notBeside" w:vAnchor="text" w:hAnchor="text" w:xAlign="center" w:y="1"/>
              <w:shd w:val="clear" w:color="auto" w:fill="auto"/>
              <w:spacing w:before="0" w:after="0" w:line="240" w:lineRule="exact"/>
              <w:jc w:val="center"/>
              <w:rPr>
                <w:sz w:val="28"/>
                <w:szCs w:val="28"/>
              </w:rPr>
            </w:pPr>
            <w:r w:rsidRPr="00503595">
              <w:rPr>
                <w:rStyle w:val="12pt0pt"/>
                <w:b w:val="0"/>
                <w:sz w:val="28"/>
                <w:szCs w:val="28"/>
              </w:rPr>
              <w:t>растения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A4607" w:rsidRPr="00503595" w:rsidRDefault="005A4607">
            <w:pPr>
              <w:pStyle w:val="3"/>
              <w:framePr w:w="9787" w:wrap="notBeside" w:vAnchor="text" w:hAnchor="text" w:xAlign="center" w:y="1"/>
              <w:shd w:val="clear" w:color="auto" w:fill="auto"/>
              <w:spacing w:before="0" w:after="0" w:line="269" w:lineRule="exact"/>
              <w:jc w:val="center"/>
              <w:rPr>
                <w:sz w:val="28"/>
                <w:szCs w:val="28"/>
              </w:rPr>
            </w:pPr>
            <w:r w:rsidRPr="00503595">
              <w:rPr>
                <w:rStyle w:val="12pt0pt"/>
                <w:b w:val="0"/>
                <w:sz w:val="28"/>
                <w:szCs w:val="28"/>
              </w:rPr>
              <w:t xml:space="preserve">1-я группа (особо </w:t>
            </w:r>
            <w:proofErr w:type="gramStart"/>
            <w:r w:rsidRPr="00503595">
              <w:rPr>
                <w:rStyle w:val="12pt0pt"/>
                <w:b w:val="0"/>
                <w:sz w:val="28"/>
                <w:szCs w:val="28"/>
              </w:rPr>
              <w:t>ценные</w:t>
            </w:r>
            <w:proofErr w:type="gramEnd"/>
            <w:r w:rsidRPr="00503595">
              <w:rPr>
                <w:rStyle w:val="12pt0pt"/>
                <w:b w:val="0"/>
                <w:sz w:val="28"/>
                <w:szCs w:val="28"/>
              </w:rPr>
              <w:t>)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A4607" w:rsidRPr="00503595" w:rsidRDefault="005A4607">
            <w:pPr>
              <w:pStyle w:val="3"/>
              <w:framePr w:w="9787" w:wrap="notBeside" w:vAnchor="text" w:hAnchor="text" w:xAlign="center" w:y="1"/>
              <w:shd w:val="clear" w:color="auto" w:fill="auto"/>
              <w:spacing w:before="0" w:after="0" w:line="274" w:lineRule="exact"/>
              <w:ind w:left="320"/>
              <w:jc w:val="left"/>
              <w:rPr>
                <w:sz w:val="28"/>
                <w:szCs w:val="28"/>
              </w:rPr>
            </w:pPr>
            <w:r w:rsidRPr="00503595">
              <w:rPr>
                <w:rStyle w:val="12pt0pt"/>
                <w:b w:val="0"/>
                <w:sz w:val="28"/>
                <w:szCs w:val="28"/>
              </w:rPr>
              <w:t>2-я группа (</w:t>
            </w:r>
            <w:proofErr w:type="gramStart"/>
            <w:r w:rsidRPr="00503595">
              <w:rPr>
                <w:rStyle w:val="12pt0pt"/>
                <w:b w:val="0"/>
                <w:sz w:val="28"/>
                <w:szCs w:val="28"/>
              </w:rPr>
              <w:t>ценные</w:t>
            </w:r>
            <w:proofErr w:type="gramEnd"/>
            <w:r w:rsidRPr="00503595">
              <w:rPr>
                <w:rStyle w:val="12pt0pt"/>
                <w:b w:val="0"/>
                <w:sz w:val="28"/>
                <w:szCs w:val="28"/>
              </w:rPr>
              <w:t>)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A4607" w:rsidRPr="00503595" w:rsidRDefault="005A4607">
            <w:pPr>
              <w:pStyle w:val="3"/>
              <w:framePr w:w="9787" w:wrap="notBeside" w:vAnchor="text" w:hAnchor="text" w:xAlign="center" w:y="1"/>
              <w:shd w:val="clear" w:color="auto" w:fill="auto"/>
              <w:spacing w:before="0" w:after="0" w:line="274" w:lineRule="exact"/>
              <w:rPr>
                <w:sz w:val="28"/>
                <w:szCs w:val="28"/>
              </w:rPr>
            </w:pPr>
            <w:proofErr w:type="gramStart"/>
            <w:r w:rsidRPr="00503595">
              <w:rPr>
                <w:rStyle w:val="12pt0pt"/>
                <w:b w:val="0"/>
                <w:sz w:val="28"/>
                <w:szCs w:val="28"/>
              </w:rPr>
              <w:t>3-я группа (малоценны</w:t>
            </w:r>
            <w:proofErr w:type="gramEnd"/>
          </w:p>
          <w:p w:rsidR="005A4607" w:rsidRPr="00503595" w:rsidRDefault="005A4607">
            <w:pPr>
              <w:pStyle w:val="3"/>
              <w:framePr w:w="9787" w:wrap="notBeside" w:vAnchor="text" w:hAnchor="text" w:xAlign="center" w:y="1"/>
              <w:shd w:val="clear" w:color="auto" w:fill="auto"/>
              <w:spacing w:before="0" w:after="0" w:line="240" w:lineRule="exact"/>
              <w:jc w:val="center"/>
              <w:rPr>
                <w:sz w:val="28"/>
                <w:szCs w:val="28"/>
              </w:rPr>
            </w:pPr>
            <w:r w:rsidRPr="00503595">
              <w:rPr>
                <w:rStyle w:val="12pt0pt"/>
                <w:b w:val="0"/>
                <w:sz w:val="28"/>
                <w:szCs w:val="28"/>
              </w:rPr>
              <w:t>е)</w:t>
            </w:r>
          </w:p>
        </w:tc>
      </w:tr>
    </w:tbl>
    <w:p w:rsidR="00FC6F02" w:rsidRPr="004225C8" w:rsidRDefault="00FC6F02">
      <w:pPr>
        <w:rPr>
          <w:rFonts w:ascii="Times New Roman" w:hAnsi="Times New Roman" w:cs="Times New Roman"/>
          <w:sz w:val="28"/>
          <w:szCs w:val="28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792"/>
        <w:gridCol w:w="1643"/>
        <w:gridCol w:w="1643"/>
        <w:gridCol w:w="1594"/>
        <w:gridCol w:w="1643"/>
        <w:gridCol w:w="1444"/>
      </w:tblGrid>
      <w:tr w:rsidR="00FC6F02" w:rsidRPr="004225C8">
        <w:trPr>
          <w:trHeight w:hRule="exact" w:val="3634"/>
          <w:jc w:val="center"/>
        </w:trPr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C6F02" w:rsidRPr="004225C8" w:rsidRDefault="00FC6F02">
            <w:pPr>
              <w:framePr w:w="9757" w:wrap="notBeside" w:vAnchor="text" w:hAnchor="text" w:xAlign="center" w:y="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C6F02" w:rsidRPr="00503595" w:rsidRDefault="00FC6F02">
            <w:pPr>
              <w:framePr w:w="9757" w:wrap="notBeside" w:vAnchor="text" w:hAnchor="text" w:xAlign="center" w:y="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C6F02" w:rsidRPr="00503595" w:rsidRDefault="0039257C">
            <w:pPr>
              <w:pStyle w:val="3"/>
              <w:framePr w:w="9757" w:wrap="notBeside" w:vAnchor="text" w:hAnchor="text" w:xAlign="center" w:y="1"/>
              <w:shd w:val="clear" w:color="auto" w:fill="auto"/>
              <w:spacing w:before="0" w:after="0" w:line="278" w:lineRule="exact"/>
              <w:rPr>
                <w:sz w:val="28"/>
                <w:szCs w:val="28"/>
              </w:rPr>
            </w:pPr>
            <w:r w:rsidRPr="00503595">
              <w:rPr>
                <w:rStyle w:val="12pt0pt0"/>
                <w:b w:val="0"/>
                <w:sz w:val="28"/>
                <w:szCs w:val="28"/>
              </w:rPr>
              <w:t>ель,</w:t>
            </w:r>
          </w:p>
          <w:p w:rsidR="00FC6F02" w:rsidRPr="00503595" w:rsidRDefault="0039257C">
            <w:pPr>
              <w:pStyle w:val="3"/>
              <w:framePr w:w="9757" w:wrap="notBeside" w:vAnchor="text" w:hAnchor="text" w:xAlign="center" w:y="1"/>
              <w:shd w:val="clear" w:color="auto" w:fill="auto"/>
              <w:spacing w:before="0" w:after="0" w:line="278" w:lineRule="exact"/>
              <w:rPr>
                <w:sz w:val="28"/>
                <w:szCs w:val="28"/>
              </w:rPr>
            </w:pPr>
            <w:r w:rsidRPr="00503595">
              <w:rPr>
                <w:rStyle w:val="12pt0pt0"/>
                <w:b w:val="0"/>
                <w:sz w:val="28"/>
                <w:szCs w:val="28"/>
              </w:rPr>
              <w:t>лиственница, пихта, сосна, туя,</w:t>
            </w:r>
          </w:p>
          <w:p w:rsidR="00FC6F02" w:rsidRPr="00503595" w:rsidRDefault="0039257C">
            <w:pPr>
              <w:pStyle w:val="3"/>
              <w:framePr w:w="9757" w:wrap="notBeside" w:vAnchor="text" w:hAnchor="text" w:xAlign="center" w:y="1"/>
              <w:shd w:val="clear" w:color="auto" w:fill="auto"/>
              <w:spacing w:before="0" w:after="0" w:line="278" w:lineRule="exact"/>
              <w:ind w:left="100"/>
              <w:jc w:val="left"/>
              <w:rPr>
                <w:sz w:val="28"/>
                <w:szCs w:val="28"/>
              </w:rPr>
            </w:pPr>
            <w:proofErr w:type="spellStart"/>
            <w:proofErr w:type="gramStart"/>
            <w:r w:rsidRPr="00503595">
              <w:rPr>
                <w:rStyle w:val="12pt0pt0"/>
                <w:b w:val="0"/>
                <w:sz w:val="28"/>
                <w:szCs w:val="28"/>
              </w:rPr>
              <w:t>можжевельни</w:t>
            </w:r>
            <w:proofErr w:type="spellEnd"/>
            <w:r w:rsidRPr="00503595">
              <w:rPr>
                <w:rStyle w:val="12pt0pt0"/>
                <w:b w:val="0"/>
                <w:sz w:val="28"/>
                <w:szCs w:val="28"/>
              </w:rPr>
              <w:t xml:space="preserve"> к</w:t>
            </w:r>
            <w:proofErr w:type="gramEnd"/>
            <w:r w:rsidRPr="00503595">
              <w:rPr>
                <w:rStyle w:val="12pt0pt0"/>
                <w:b w:val="0"/>
                <w:sz w:val="28"/>
                <w:szCs w:val="28"/>
              </w:rPr>
              <w:t xml:space="preserve">, кипарис, </w:t>
            </w:r>
            <w:proofErr w:type="spellStart"/>
            <w:r w:rsidRPr="00503595">
              <w:rPr>
                <w:rStyle w:val="12pt0pt0"/>
                <w:b w:val="0"/>
                <w:sz w:val="28"/>
                <w:szCs w:val="28"/>
              </w:rPr>
              <w:t>кипарисовик</w:t>
            </w:r>
            <w:proofErr w:type="spellEnd"/>
            <w:r w:rsidRPr="00503595">
              <w:rPr>
                <w:rStyle w:val="12pt0pt0"/>
                <w:b w:val="0"/>
                <w:sz w:val="28"/>
                <w:szCs w:val="28"/>
              </w:rPr>
              <w:t xml:space="preserve"> и другие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C6F02" w:rsidRPr="00503595" w:rsidRDefault="0039257C">
            <w:pPr>
              <w:pStyle w:val="3"/>
              <w:framePr w:w="9757" w:wrap="notBeside" w:vAnchor="text" w:hAnchor="text" w:xAlign="center" w:y="1"/>
              <w:shd w:val="clear" w:color="auto" w:fill="auto"/>
              <w:spacing w:before="0" w:after="0" w:line="277" w:lineRule="exact"/>
              <w:ind w:left="100"/>
              <w:jc w:val="left"/>
              <w:rPr>
                <w:sz w:val="28"/>
                <w:szCs w:val="28"/>
              </w:rPr>
            </w:pPr>
            <w:proofErr w:type="gramStart"/>
            <w:r w:rsidRPr="00503595">
              <w:rPr>
                <w:rStyle w:val="12pt0pt0"/>
                <w:b w:val="0"/>
                <w:sz w:val="28"/>
                <w:szCs w:val="28"/>
              </w:rPr>
              <w:t>бархат, амурский, вяз, дуб, ива белая, каштан конский, клен (кроме клена</w:t>
            </w:r>
            <w:proofErr w:type="gramEnd"/>
          </w:p>
          <w:p w:rsidR="00FC6F02" w:rsidRPr="00503595" w:rsidRDefault="0039257C">
            <w:pPr>
              <w:pStyle w:val="3"/>
              <w:framePr w:w="9757" w:wrap="notBeside" w:vAnchor="text" w:hAnchor="text" w:xAlign="center" w:y="1"/>
              <w:shd w:val="clear" w:color="auto" w:fill="auto"/>
              <w:spacing w:before="0" w:after="0" w:line="277" w:lineRule="exact"/>
              <w:ind w:left="100"/>
              <w:jc w:val="left"/>
              <w:rPr>
                <w:sz w:val="28"/>
                <w:szCs w:val="28"/>
              </w:rPr>
            </w:pPr>
            <w:proofErr w:type="spellStart"/>
            <w:r w:rsidRPr="00503595">
              <w:rPr>
                <w:rStyle w:val="12pt0pt0"/>
                <w:b w:val="0"/>
                <w:sz w:val="28"/>
                <w:szCs w:val="28"/>
              </w:rPr>
              <w:t>ясенелистног</w:t>
            </w:r>
            <w:proofErr w:type="spellEnd"/>
            <w:r w:rsidRPr="00503595">
              <w:rPr>
                <w:rStyle w:val="12pt0pt0"/>
                <w:b w:val="0"/>
                <w:sz w:val="28"/>
                <w:szCs w:val="28"/>
              </w:rPr>
              <w:t xml:space="preserve"> о), липа, лох, орех, ясень, платан, и другие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C6F02" w:rsidRPr="00503595" w:rsidRDefault="0039257C">
            <w:pPr>
              <w:pStyle w:val="3"/>
              <w:framePr w:w="9757" w:wrap="notBeside" w:vAnchor="text" w:hAnchor="text" w:xAlign="center" w:y="1"/>
              <w:shd w:val="clear" w:color="auto" w:fill="auto"/>
              <w:spacing w:before="0" w:after="0" w:line="280" w:lineRule="exact"/>
              <w:ind w:left="140"/>
              <w:jc w:val="left"/>
              <w:rPr>
                <w:sz w:val="28"/>
                <w:szCs w:val="28"/>
              </w:rPr>
            </w:pPr>
            <w:r w:rsidRPr="00503595">
              <w:rPr>
                <w:rStyle w:val="12pt0pt0"/>
                <w:b w:val="0"/>
                <w:sz w:val="28"/>
                <w:szCs w:val="28"/>
              </w:rPr>
              <w:t>береза,</w:t>
            </w:r>
          </w:p>
          <w:p w:rsidR="00FC6F02" w:rsidRPr="00503595" w:rsidRDefault="0039257C">
            <w:pPr>
              <w:pStyle w:val="3"/>
              <w:framePr w:w="9757" w:wrap="notBeside" w:vAnchor="text" w:hAnchor="text" w:xAlign="center" w:y="1"/>
              <w:shd w:val="clear" w:color="auto" w:fill="auto"/>
              <w:spacing w:before="0" w:after="0" w:line="280" w:lineRule="exact"/>
              <w:ind w:left="140"/>
              <w:jc w:val="left"/>
              <w:rPr>
                <w:sz w:val="28"/>
                <w:szCs w:val="28"/>
              </w:rPr>
            </w:pPr>
            <w:r w:rsidRPr="00503595">
              <w:rPr>
                <w:rStyle w:val="12pt0pt0"/>
                <w:b w:val="0"/>
                <w:sz w:val="28"/>
                <w:szCs w:val="28"/>
              </w:rPr>
              <w:t>плодовые</w:t>
            </w:r>
          </w:p>
          <w:p w:rsidR="00FC6F02" w:rsidRPr="00503595" w:rsidRDefault="0039257C">
            <w:pPr>
              <w:pStyle w:val="3"/>
              <w:framePr w:w="9757" w:wrap="notBeside" w:vAnchor="text" w:hAnchor="text" w:xAlign="center" w:y="1"/>
              <w:shd w:val="clear" w:color="auto" w:fill="auto"/>
              <w:spacing w:before="0" w:after="0" w:line="280" w:lineRule="exact"/>
              <w:ind w:left="140"/>
              <w:jc w:val="left"/>
              <w:rPr>
                <w:sz w:val="28"/>
                <w:szCs w:val="28"/>
              </w:rPr>
            </w:pPr>
            <w:proofErr w:type="gramStart"/>
            <w:r w:rsidRPr="00503595">
              <w:rPr>
                <w:rStyle w:val="12pt0pt0"/>
                <w:b w:val="0"/>
                <w:sz w:val="28"/>
                <w:szCs w:val="28"/>
              </w:rPr>
              <w:t>(яблоня,</w:t>
            </w:r>
            <w:proofErr w:type="gramEnd"/>
          </w:p>
          <w:p w:rsidR="00FC6F02" w:rsidRPr="00503595" w:rsidRDefault="0039257C">
            <w:pPr>
              <w:pStyle w:val="3"/>
              <w:framePr w:w="9757" w:wrap="notBeside" w:vAnchor="text" w:hAnchor="text" w:xAlign="center" w:y="1"/>
              <w:shd w:val="clear" w:color="auto" w:fill="auto"/>
              <w:spacing w:before="0" w:after="0" w:line="280" w:lineRule="exact"/>
              <w:ind w:left="140"/>
              <w:jc w:val="left"/>
              <w:rPr>
                <w:sz w:val="28"/>
                <w:szCs w:val="28"/>
              </w:rPr>
            </w:pPr>
            <w:r w:rsidRPr="00503595">
              <w:rPr>
                <w:rStyle w:val="12pt0pt0"/>
                <w:b w:val="0"/>
                <w:sz w:val="28"/>
                <w:szCs w:val="28"/>
              </w:rPr>
              <w:t>груша, слива,</w:t>
            </w:r>
          </w:p>
          <w:p w:rsidR="00FC6F02" w:rsidRPr="00503595" w:rsidRDefault="0039257C">
            <w:pPr>
              <w:pStyle w:val="3"/>
              <w:framePr w:w="9757" w:wrap="notBeside" w:vAnchor="text" w:hAnchor="text" w:xAlign="center" w:y="1"/>
              <w:shd w:val="clear" w:color="auto" w:fill="auto"/>
              <w:spacing w:before="0" w:after="0" w:line="280" w:lineRule="exact"/>
              <w:ind w:left="140"/>
              <w:jc w:val="left"/>
              <w:rPr>
                <w:sz w:val="28"/>
                <w:szCs w:val="28"/>
              </w:rPr>
            </w:pPr>
            <w:r w:rsidRPr="00503595">
              <w:rPr>
                <w:rStyle w:val="12pt0pt0"/>
                <w:b w:val="0"/>
                <w:sz w:val="28"/>
                <w:szCs w:val="28"/>
              </w:rPr>
              <w:t>вишня,</w:t>
            </w:r>
          </w:p>
          <w:p w:rsidR="00FC6F02" w:rsidRPr="00503595" w:rsidRDefault="0039257C">
            <w:pPr>
              <w:pStyle w:val="3"/>
              <w:framePr w:w="9757" w:wrap="notBeside" w:vAnchor="text" w:hAnchor="text" w:xAlign="center" w:y="1"/>
              <w:shd w:val="clear" w:color="auto" w:fill="auto"/>
              <w:spacing w:before="0" w:after="0" w:line="280" w:lineRule="exact"/>
              <w:ind w:left="140"/>
              <w:jc w:val="left"/>
              <w:rPr>
                <w:sz w:val="28"/>
                <w:szCs w:val="28"/>
              </w:rPr>
            </w:pPr>
            <w:r w:rsidRPr="00503595">
              <w:rPr>
                <w:rStyle w:val="12pt0pt0"/>
                <w:b w:val="0"/>
                <w:sz w:val="28"/>
                <w:szCs w:val="28"/>
              </w:rPr>
              <w:t>абрикос),</w:t>
            </w:r>
          </w:p>
          <w:p w:rsidR="00FC6F02" w:rsidRPr="00503595" w:rsidRDefault="0039257C">
            <w:pPr>
              <w:pStyle w:val="3"/>
              <w:framePr w:w="9757" w:wrap="notBeside" w:vAnchor="text" w:hAnchor="text" w:xAlign="center" w:y="1"/>
              <w:shd w:val="clear" w:color="auto" w:fill="auto"/>
              <w:spacing w:before="0" w:after="0" w:line="280" w:lineRule="exact"/>
              <w:ind w:left="140"/>
              <w:jc w:val="left"/>
              <w:rPr>
                <w:sz w:val="28"/>
                <w:szCs w:val="28"/>
              </w:rPr>
            </w:pPr>
            <w:r w:rsidRPr="00503595">
              <w:rPr>
                <w:rStyle w:val="12pt0pt0"/>
                <w:b w:val="0"/>
                <w:sz w:val="28"/>
                <w:szCs w:val="28"/>
              </w:rPr>
              <w:t>рябина,</w:t>
            </w:r>
          </w:p>
          <w:p w:rsidR="00FC6F02" w:rsidRPr="00503595" w:rsidRDefault="0039257C">
            <w:pPr>
              <w:pStyle w:val="3"/>
              <w:framePr w:w="9757" w:wrap="notBeside" w:vAnchor="text" w:hAnchor="text" w:xAlign="center" w:y="1"/>
              <w:shd w:val="clear" w:color="auto" w:fill="auto"/>
              <w:spacing w:before="0" w:after="0" w:line="280" w:lineRule="exact"/>
              <w:ind w:left="140"/>
              <w:jc w:val="left"/>
              <w:rPr>
                <w:sz w:val="28"/>
                <w:szCs w:val="28"/>
              </w:rPr>
            </w:pPr>
            <w:r w:rsidRPr="00503595">
              <w:rPr>
                <w:rStyle w:val="12pt0pt0"/>
                <w:b w:val="0"/>
                <w:sz w:val="28"/>
                <w:szCs w:val="28"/>
              </w:rPr>
              <w:t>черемуха,</w:t>
            </w:r>
          </w:p>
          <w:p w:rsidR="00FC6F02" w:rsidRPr="00503595" w:rsidRDefault="0039257C">
            <w:pPr>
              <w:pStyle w:val="3"/>
              <w:framePr w:w="9757" w:wrap="notBeside" w:vAnchor="text" w:hAnchor="text" w:xAlign="center" w:y="1"/>
              <w:shd w:val="clear" w:color="auto" w:fill="auto"/>
              <w:spacing w:before="0" w:after="0" w:line="280" w:lineRule="exact"/>
              <w:ind w:left="140"/>
              <w:jc w:val="left"/>
              <w:rPr>
                <w:sz w:val="28"/>
                <w:szCs w:val="28"/>
              </w:rPr>
            </w:pPr>
            <w:r w:rsidRPr="00503595">
              <w:rPr>
                <w:rStyle w:val="12pt0pt0"/>
                <w:b w:val="0"/>
                <w:sz w:val="28"/>
                <w:szCs w:val="28"/>
              </w:rPr>
              <w:t>катальпа, и</w:t>
            </w:r>
          </w:p>
          <w:p w:rsidR="00FC6F02" w:rsidRPr="00503595" w:rsidRDefault="0039257C">
            <w:pPr>
              <w:pStyle w:val="3"/>
              <w:framePr w:w="9757" w:wrap="notBeside" w:vAnchor="text" w:hAnchor="text" w:xAlign="center" w:y="1"/>
              <w:shd w:val="clear" w:color="auto" w:fill="auto"/>
              <w:spacing w:before="0" w:after="0" w:line="280" w:lineRule="exact"/>
              <w:ind w:left="140"/>
              <w:jc w:val="left"/>
              <w:rPr>
                <w:sz w:val="28"/>
                <w:szCs w:val="28"/>
              </w:rPr>
            </w:pPr>
            <w:r w:rsidRPr="00503595">
              <w:rPr>
                <w:rStyle w:val="12pt0pt0"/>
                <w:b w:val="0"/>
                <w:sz w:val="28"/>
                <w:szCs w:val="28"/>
              </w:rPr>
              <w:t>другие</w:t>
            </w: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C6F02" w:rsidRPr="00503595" w:rsidRDefault="0039257C">
            <w:pPr>
              <w:pStyle w:val="3"/>
              <w:framePr w:w="9757" w:wrap="notBeside" w:vAnchor="text" w:hAnchor="text" w:xAlign="center" w:y="1"/>
              <w:shd w:val="clear" w:color="auto" w:fill="auto"/>
              <w:spacing w:before="0" w:after="0" w:line="280" w:lineRule="exact"/>
              <w:ind w:left="120"/>
              <w:jc w:val="left"/>
              <w:rPr>
                <w:sz w:val="28"/>
                <w:szCs w:val="28"/>
              </w:rPr>
            </w:pPr>
            <w:proofErr w:type="gramStart"/>
            <w:r w:rsidRPr="00503595">
              <w:rPr>
                <w:rStyle w:val="12pt0pt0"/>
                <w:b w:val="0"/>
                <w:sz w:val="28"/>
                <w:szCs w:val="28"/>
              </w:rPr>
              <w:t>ива (кроме</w:t>
            </w:r>
            <w:proofErr w:type="gramEnd"/>
          </w:p>
          <w:p w:rsidR="00FC6F02" w:rsidRPr="00503595" w:rsidRDefault="0039257C">
            <w:pPr>
              <w:pStyle w:val="3"/>
              <w:framePr w:w="9757" w:wrap="notBeside" w:vAnchor="text" w:hAnchor="text" w:xAlign="center" w:y="1"/>
              <w:shd w:val="clear" w:color="auto" w:fill="auto"/>
              <w:spacing w:before="0" w:after="0" w:line="280" w:lineRule="exact"/>
              <w:ind w:left="120"/>
              <w:jc w:val="left"/>
              <w:rPr>
                <w:sz w:val="28"/>
                <w:szCs w:val="28"/>
              </w:rPr>
            </w:pPr>
            <w:r w:rsidRPr="00503595">
              <w:rPr>
                <w:rStyle w:val="12pt0pt0"/>
                <w:b w:val="0"/>
                <w:sz w:val="28"/>
                <w:szCs w:val="28"/>
              </w:rPr>
              <w:t>белой),</w:t>
            </w:r>
          </w:p>
          <w:p w:rsidR="00FC6F02" w:rsidRPr="00503595" w:rsidRDefault="0039257C">
            <w:pPr>
              <w:pStyle w:val="3"/>
              <w:framePr w:w="9757" w:wrap="notBeside" w:vAnchor="text" w:hAnchor="text" w:xAlign="center" w:y="1"/>
              <w:shd w:val="clear" w:color="auto" w:fill="auto"/>
              <w:spacing w:before="0" w:after="0" w:line="280" w:lineRule="exact"/>
              <w:ind w:left="120"/>
              <w:jc w:val="left"/>
              <w:rPr>
                <w:sz w:val="28"/>
                <w:szCs w:val="28"/>
              </w:rPr>
            </w:pPr>
            <w:r w:rsidRPr="00503595">
              <w:rPr>
                <w:rStyle w:val="12pt0pt0"/>
                <w:b w:val="0"/>
                <w:sz w:val="28"/>
                <w:szCs w:val="28"/>
              </w:rPr>
              <w:t>ольха,</w:t>
            </w:r>
          </w:p>
          <w:p w:rsidR="00FC6F02" w:rsidRPr="00503595" w:rsidRDefault="0039257C">
            <w:pPr>
              <w:pStyle w:val="3"/>
              <w:framePr w:w="9757" w:wrap="notBeside" w:vAnchor="text" w:hAnchor="text" w:xAlign="center" w:y="1"/>
              <w:shd w:val="clear" w:color="auto" w:fill="auto"/>
              <w:spacing w:before="0" w:after="0" w:line="280" w:lineRule="exact"/>
              <w:ind w:left="120"/>
              <w:jc w:val="left"/>
              <w:rPr>
                <w:sz w:val="28"/>
                <w:szCs w:val="28"/>
              </w:rPr>
            </w:pPr>
            <w:r w:rsidRPr="00503595">
              <w:rPr>
                <w:rStyle w:val="12pt0pt0"/>
                <w:b w:val="0"/>
                <w:sz w:val="28"/>
                <w:szCs w:val="28"/>
              </w:rPr>
              <w:t>осина,</w:t>
            </w:r>
          </w:p>
          <w:p w:rsidR="00FC6F02" w:rsidRPr="00503595" w:rsidRDefault="0039257C">
            <w:pPr>
              <w:pStyle w:val="3"/>
              <w:framePr w:w="9757" w:wrap="notBeside" w:vAnchor="text" w:hAnchor="text" w:xAlign="center" w:y="1"/>
              <w:shd w:val="clear" w:color="auto" w:fill="auto"/>
              <w:spacing w:before="0" w:after="0" w:line="280" w:lineRule="exact"/>
              <w:ind w:left="120"/>
              <w:jc w:val="left"/>
              <w:rPr>
                <w:sz w:val="28"/>
                <w:szCs w:val="28"/>
              </w:rPr>
            </w:pPr>
            <w:r w:rsidRPr="00503595">
              <w:rPr>
                <w:rStyle w:val="12pt0pt0"/>
                <w:b w:val="0"/>
                <w:sz w:val="28"/>
                <w:szCs w:val="28"/>
              </w:rPr>
              <w:t>тополь,</w:t>
            </w:r>
          </w:p>
          <w:p w:rsidR="00FC6F02" w:rsidRPr="00503595" w:rsidRDefault="0039257C">
            <w:pPr>
              <w:pStyle w:val="3"/>
              <w:framePr w:w="9757" w:wrap="notBeside" w:vAnchor="text" w:hAnchor="text" w:xAlign="center" w:y="1"/>
              <w:shd w:val="clear" w:color="auto" w:fill="auto"/>
              <w:spacing w:before="0" w:after="0" w:line="280" w:lineRule="exact"/>
              <w:ind w:left="120"/>
              <w:jc w:val="left"/>
              <w:rPr>
                <w:sz w:val="28"/>
                <w:szCs w:val="28"/>
              </w:rPr>
            </w:pPr>
            <w:r w:rsidRPr="00503595">
              <w:rPr>
                <w:rStyle w:val="12pt0pt0"/>
                <w:b w:val="0"/>
                <w:sz w:val="28"/>
                <w:szCs w:val="28"/>
              </w:rPr>
              <w:t>тополь</w:t>
            </w:r>
          </w:p>
          <w:p w:rsidR="00FC6F02" w:rsidRPr="00503595" w:rsidRDefault="0039257C">
            <w:pPr>
              <w:pStyle w:val="3"/>
              <w:framePr w:w="9757" w:wrap="notBeside" w:vAnchor="text" w:hAnchor="text" w:xAlign="center" w:y="1"/>
              <w:shd w:val="clear" w:color="auto" w:fill="auto"/>
              <w:spacing w:before="0" w:after="0" w:line="280" w:lineRule="exact"/>
              <w:ind w:left="120"/>
              <w:jc w:val="left"/>
              <w:rPr>
                <w:sz w:val="28"/>
                <w:szCs w:val="28"/>
              </w:rPr>
            </w:pPr>
            <w:proofErr w:type="spellStart"/>
            <w:r w:rsidRPr="00503595">
              <w:rPr>
                <w:rStyle w:val="12pt0pt0"/>
                <w:b w:val="0"/>
                <w:sz w:val="28"/>
                <w:szCs w:val="28"/>
              </w:rPr>
              <w:t>пирамидаль</w:t>
            </w:r>
            <w:proofErr w:type="spellEnd"/>
          </w:p>
          <w:p w:rsidR="00FC6F02" w:rsidRPr="00503595" w:rsidRDefault="0039257C">
            <w:pPr>
              <w:pStyle w:val="3"/>
              <w:framePr w:w="9757" w:wrap="notBeside" w:vAnchor="text" w:hAnchor="text" w:xAlign="center" w:y="1"/>
              <w:shd w:val="clear" w:color="auto" w:fill="auto"/>
              <w:spacing w:before="0" w:after="0" w:line="280" w:lineRule="exact"/>
              <w:ind w:left="120"/>
              <w:jc w:val="left"/>
              <w:rPr>
                <w:sz w:val="28"/>
                <w:szCs w:val="28"/>
              </w:rPr>
            </w:pPr>
            <w:proofErr w:type="spellStart"/>
            <w:r w:rsidRPr="00503595">
              <w:rPr>
                <w:rStyle w:val="12pt0pt0"/>
                <w:b w:val="0"/>
                <w:sz w:val="28"/>
                <w:szCs w:val="28"/>
              </w:rPr>
              <w:t>ный</w:t>
            </w:r>
            <w:proofErr w:type="spellEnd"/>
            <w:r w:rsidRPr="00503595">
              <w:rPr>
                <w:rStyle w:val="12pt0pt0"/>
                <w:b w:val="0"/>
                <w:sz w:val="28"/>
                <w:szCs w:val="28"/>
              </w:rPr>
              <w:t>, клен</w:t>
            </w:r>
          </w:p>
          <w:p w:rsidR="00FC6F02" w:rsidRPr="00503595" w:rsidRDefault="0039257C">
            <w:pPr>
              <w:pStyle w:val="3"/>
              <w:framePr w:w="9757" w:wrap="notBeside" w:vAnchor="text" w:hAnchor="text" w:xAlign="center" w:y="1"/>
              <w:shd w:val="clear" w:color="auto" w:fill="auto"/>
              <w:spacing w:before="0" w:after="0" w:line="280" w:lineRule="exact"/>
              <w:ind w:left="120"/>
              <w:jc w:val="left"/>
              <w:rPr>
                <w:sz w:val="28"/>
                <w:szCs w:val="28"/>
              </w:rPr>
            </w:pPr>
            <w:proofErr w:type="spellStart"/>
            <w:r w:rsidRPr="00503595">
              <w:rPr>
                <w:rStyle w:val="12pt0pt0"/>
                <w:b w:val="0"/>
                <w:sz w:val="28"/>
                <w:szCs w:val="28"/>
              </w:rPr>
              <w:t>ясенелистн</w:t>
            </w:r>
            <w:proofErr w:type="spellEnd"/>
          </w:p>
          <w:p w:rsidR="00FC6F02" w:rsidRPr="00503595" w:rsidRDefault="0039257C">
            <w:pPr>
              <w:pStyle w:val="3"/>
              <w:framePr w:w="9757" w:wrap="notBeside" w:vAnchor="text" w:hAnchor="text" w:xAlign="center" w:y="1"/>
              <w:shd w:val="clear" w:color="auto" w:fill="auto"/>
              <w:spacing w:before="0" w:after="0" w:line="280" w:lineRule="exact"/>
              <w:ind w:left="120"/>
              <w:jc w:val="left"/>
              <w:rPr>
                <w:sz w:val="28"/>
                <w:szCs w:val="28"/>
              </w:rPr>
            </w:pPr>
            <w:proofErr w:type="spellStart"/>
            <w:r w:rsidRPr="00503595">
              <w:rPr>
                <w:rStyle w:val="12pt0pt0"/>
                <w:b w:val="0"/>
                <w:sz w:val="28"/>
                <w:szCs w:val="28"/>
              </w:rPr>
              <w:t>ый</w:t>
            </w:r>
            <w:proofErr w:type="spellEnd"/>
            <w:r w:rsidRPr="00503595">
              <w:rPr>
                <w:rStyle w:val="12pt0pt0"/>
                <w:b w:val="0"/>
                <w:sz w:val="28"/>
                <w:szCs w:val="28"/>
              </w:rPr>
              <w:t xml:space="preserve"> и другие</w:t>
            </w:r>
          </w:p>
        </w:tc>
      </w:tr>
    </w:tbl>
    <w:p w:rsidR="00FC6F02" w:rsidRPr="004225C8" w:rsidRDefault="0039257C">
      <w:pPr>
        <w:pStyle w:val="3"/>
        <w:numPr>
          <w:ilvl w:val="0"/>
          <w:numId w:val="3"/>
        </w:numPr>
        <w:shd w:val="clear" w:color="auto" w:fill="auto"/>
        <w:tabs>
          <w:tab w:val="left" w:pos="1141"/>
        </w:tabs>
        <w:spacing w:before="290" w:after="0" w:line="322" w:lineRule="exact"/>
        <w:ind w:left="40" w:firstLine="720"/>
        <w:rPr>
          <w:sz w:val="28"/>
          <w:szCs w:val="28"/>
        </w:rPr>
      </w:pPr>
      <w:r w:rsidRPr="004225C8">
        <w:rPr>
          <w:rStyle w:val="0pt"/>
          <w:sz w:val="28"/>
          <w:szCs w:val="28"/>
        </w:rPr>
        <w:t>Деревья подсчитываются поштучно.</w:t>
      </w:r>
    </w:p>
    <w:p w:rsidR="00FC6F02" w:rsidRPr="004225C8" w:rsidRDefault="0039257C">
      <w:pPr>
        <w:pStyle w:val="3"/>
        <w:numPr>
          <w:ilvl w:val="0"/>
          <w:numId w:val="3"/>
        </w:numPr>
        <w:shd w:val="clear" w:color="auto" w:fill="auto"/>
        <w:tabs>
          <w:tab w:val="left" w:pos="1141"/>
        </w:tabs>
        <w:spacing w:before="0" w:after="0" w:line="322" w:lineRule="exact"/>
        <w:ind w:left="40" w:right="220" w:firstLine="720"/>
        <w:rPr>
          <w:sz w:val="28"/>
          <w:szCs w:val="28"/>
        </w:rPr>
      </w:pPr>
      <w:r w:rsidRPr="004225C8">
        <w:rPr>
          <w:rStyle w:val="0pt"/>
          <w:sz w:val="28"/>
          <w:szCs w:val="28"/>
        </w:rPr>
        <w:t>Если дерево имеет несколько стволов, то в расчетах размера платы учитывается каждый ствол отдельно.</w:t>
      </w:r>
    </w:p>
    <w:p w:rsidR="00FC6F02" w:rsidRPr="004225C8" w:rsidRDefault="0039257C">
      <w:pPr>
        <w:pStyle w:val="3"/>
        <w:shd w:val="clear" w:color="auto" w:fill="auto"/>
        <w:spacing w:before="0" w:after="0" w:line="322" w:lineRule="exact"/>
        <w:ind w:left="40" w:right="220" w:firstLine="720"/>
        <w:rPr>
          <w:sz w:val="28"/>
          <w:szCs w:val="28"/>
        </w:rPr>
      </w:pPr>
      <w:r w:rsidRPr="004225C8">
        <w:rPr>
          <w:rStyle w:val="0pt"/>
          <w:sz w:val="28"/>
          <w:szCs w:val="28"/>
        </w:rPr>
        <w:t>Если второстепенный ствол достиг в диаметре 5 см и растет на расстоянии более 0,5 м от основного ствола на высоте 1,3 м, то данный ствол считается как отдельное дерево.</w:t>
      </w:r>
    </w:p>
    <w:p w:rsidR="00FC6F02" w:rsidRPr="004225C8" w:rsidRDefault="0039257C">
      <w:pPr>
        <w:pStyle w:val="3"/>
        <w:numPr>
          <w:ilvl w:val="0"/>
          <w:numId w:val="3"/>
        </w:numPr>
        <w:shd w:val="clear" w:color="auto" w:fill="auto"/>
        <w:tabs>
          <w:tab w:val="left" w:pos="1141"/>
        </w:tabs>
        <w:spacing w:before="0" w:after="0" w:line="322" w:lineRule="exact"/>
        <w:ind w:left="40" w:right="220" w:firstLine="720"/>
        <w:rPr>
          <w:sz w:val="28"/>
          <w:szCs w:val="28"/>
        </w:rPr>
      </w:pPr>
      <w:r w:rsidRPr="004225C8">
        <w:rPr>
          <w:rStyle w:val="0pt"/>
          <w:sz w:val="28"/>
          <w:szCs w:val="28"/>
        </w:rPr>
        <w:t>Кустарники в группах лиственных и хвойных древесных пород (см. таблицу № 1) подсчитываются поштучно.</w:t>
      </w:r>
    </w:p>
    <w:p w:rsidR="00FC6F02" w:rsidRPr="004225C8" w:rsidRDefault="0039257C">
      <w:pPr>
        <w:pStyle w:val="3"/>
        <w:numPr>
          <w:ilvl w:val="0"/>
          <w:numId w:val="3"/>
        </w:numPr>
        <w:shd w:val="clear" w:color="auto" w:fill="auto"/>
        <w:tabs>
          <w:tab w:val="left" w:pos="1141"/>
        </w:tabs>
        <w:spacing w:before="0" w:after="0" w:line="322" w:lineRule="exact"/>
        <w:ind w:left="40" w:right="220" w:firstLine="720"/>
        <w:rPr>
          <w:sz w:val="28"/>
          <w:szCs w:val="28"/>
        </w:rPr>
      </w:pPr>
      <w:r w:rsidRPr="004225C8">
        <w:rPr>
          <w:rStyle w:val="0pt"/>
          <w:sz w:val="28"/>
          <w:szCs w:val="28"/>
        </w:rPr>
        <w:t>При подсчете кустарников в живой изгороди количество вырубаемых кустарников на каждый погонный метр при двухрядной изгороди принимается равным 5 штукам, а при однорядной - 3 штукам.</w:t>
      </w:r>
    </w:p>
    <w:p w:rsidR="00FC6F02" w:rsidRPr="004225C8" w:rsidRDefault="0039257C">
      <w:pPr>
        <w:pStyle w:val="3"/>
        <w:numPr>
          <w:ilvl w:val="0"/>
          <w:numId w:val="3"/>
        </w:numPr>
        <w:shd w:val="clear" w:color="auto" w:fill="auto"/>
        <w:tabs>
          <w:tab w:val="left" w:pos="1141"/>
        </w:tabs>
        <w:spacing w:before="0" w:after="0" w:line="322" w:lineRule="exact"/>
        <w:ind w:left="40" w:right="220" w:firstLine="720"/>
        <w:rPr>
          <w:sz w:val="28"/>
          <w:szCs w:val="28"/>
        </w:rPr>
      </w:pPr>
      <w:r w:rsidRPr="004225C8">
        <w:rPr>
          <w:rStyle w:val="0pt"/>
          <w:sz w:val="28"/>
          <w:szCs w:val="28"/>
        </w:rPr>
        <w:t>Заросли самосевных деревьев и кустарников рассчитываются следующим образом: каждые 100 кв. м приравниваются к 20 деревьям.</w:t>
      </w:r>
    </w:p>
    <w:p w:rsidR="00FC6F02" w:rsidRPr="004225C8" w:rsidRDefault="0039257C">
      <w:pPr>
        <w:pStyle w:val="3"/>
        <w:numPr>
          <w:ilvl w:val="0"/>
          <w:numId w:val="3"/>
        </w:numPr>
        <w:shd w:val="clear" w:color="auto" w:fill="auto"/>
        <w:tabs>
          <w:tab w:val="left" w:pos="1355"/>
        </w:tabs>
        <w:spacing w:before="0" w:after="0" w:line="322" w:lineRule="exact"/>
        <w:ind w:left="40" w:right="220" w:firstLine="720"/>
        <w:rPr>
          <w:sz w:val="28"/>
          <w:szCs w:val="28"/>
        </w:rPr>
      </w:pPr>
      <w:r w:rsidRPr="004225C8">
        <w:rPr>
          <w:rStyle w:val="0pt"/>
          <w:sz w:val="28"/>
          <w:szCs w:val="28"/>
        </w:rPr>
        <w:t>Самосевные деревья, относящиеся к 3-й группе лиственных древесных пород (таблица № 1) и не достигшие в диаметре 5 см, в расчете не учитываются.</w:t>
      </w:r>
    </w:p>
    <w:p w:rsidR="00FC6F02" w:rsidRPr="004225C8" w:rsidRDefault="0039257C">
      <w:pPr>
        <w:pStyle w:val="3"/>
        <w:numPr>
          <w:ilvl w:val="0"/>
          <w:numId w:val="3"/>
        </w:numPr>
        <w:shd w:val="clear" w:color="auto" w:fill="auto"/>
        <w:tabs>
          <w:tab w:val="left" w:pos="1141"/>
        </w:tabs>
        <w:spacing w:before="0" w:after="0" w:line="322" w:lineRule="exact"/>
        <w:ind w:left="40" w:right="220" w:firstLine="720"/>
        <w:rPr>
          <w:sz w:val="28"/>
          <w:szCs w:val="28"/>
        </w:rPr>
      </w:pPr>
      <w:r w:rsidRPr="004225C8">
        <w:rPr>
          <w:rStyle w:val="0pt"/>
          <w:sz w:val="28"/>
          <w:szCs w:val="28"/>
        </w:rPr>
        <w:t>Величина травяного покрова определяется исходя из занимаемой им площади в квадратных метрах.</w:t>
      </w:r>
    </w:p>
    <w:p w:rsidR="00FC6F02" w:rsidRPr="004225C8" w:rsidRDefault="0039257C">
      <w:pPr>
        <w:pStyle w:val="3"/>
        <w:numPr>
          <w:ilvl w:val="0"/>
          <w:numId w:val="3"/>
        </w:numPr>
        <w:shd w:val="clear" w:color="auto" w:fill="auto"/>
        <w:tabs>
          <w:tab w:val="left" w:pos="1141"/>
        </w:tabs>
        <w:spacing w:before="0" w:after="385" w:line="322" w:lineRule="exact"/>
        <w:ind w:left="40" w:right="220" w:firstLine="720"/>
        <w:rPr>
          <w:sz w:val="28"/>
          <w:szCs w:val="28"/>
        </w:rPr>
      </w:pPr>
      <w:r w:rsidRPr="004225C8">
        <w:rPr>
          <w:rStyle w:val="0pt"/>
          <w:sz w:val="28"/>
          <w:szCs w:val="28"/>
        </w:rPr>
        <w:t>Величина цветника определяется исходя из занимаемой им площади в квадратных метрах.</w:t>
      </w:r>
    </w:p>
    <w:p w:rsidR="00FC6F02" w:rsidRPr="004225C8" w:rsidRDefault="0039257C">
      <w:pPr>
        <w:pStyle w:val="3"/>
        <w:shd w:val="clear" w:color="auto" w:fill="auto"/>
        <w:spacing w:before="0" w:after="415" w:line="290" w:lineRule="exact"/>
        <w:ind w:left="160"/>
        <w:jc w:val="center"/>
        <w:rPr>
          <w:sz w:val="28"/>
          <w:szCs w:val="28"/>
        </w:rPr>
      </w:pPr>
      <w:r w:rsidRPr="004225C8">
        <w:rPr>
          <w:rStyle w:val="0pt"/>
          <w:sz w:val="28"/>
          <w:szCs w:val="28"/>
        </w:rPr>
        <w:t>Раздел III Методика определения размера платы</w:t>
      </w:r>
    </w:p>
    <w:p w:rsidR="00FC6F02" w:rsidRPr="004225C8" w:rsidRDefault="0039257C">
      <w:pPr>
        <w:pStyle w:val="3"/>
        <w:numPr>
          <w:ilvl w:val="0"/>
          <w:numId w:val="3"/>
        </w:numPr>
        <w:shd w:val="clear" w:color="auto" w:fill="auto"/>
        <w:tabs>
          <w:tab w:val="left" w:pos="1355"/>
        </w:tabs>
        <w:spacing w:before="0" w:after="273" w:line="331" w:lineRule="exact"/>
        <w:ind w:left="40" w:right="220" w:firstLine="720"/>
        <w:rPr>
          <w:sz w:val="28"/>
          <w:szCs w:val="28"/>
        </w:rPr>
      </w:pPr>
      <w:r w:rsidRPr="004225C8">
        <w:rPr>
          <w:rStyle w:val="0pt"/>
          <w:sz w:val="28"/>
          <w:szCs w:val="28"/>
        </w:rPr>
        <w:t xml:space="preserve">Размер платы при уничтожении </w:t>
      </w:r>
      <w:r w:rsidRPr="004225C8">
        <w:rPr>
          <w:rStyle w:val="12pt"/>
          <w:sz w:val="28"/>
          <w:szCs w:val="28"/>
        </w:rPr>
        <w:t>1</w:t>
      </w:r>
      <w:r w:rsidRPr="004225C8">
        <w:rPr>
          <w:rStyle w:val="0pt"/>
          <w:sz w:val="28"/>
          <w:szCs w:val="28"/>
        </w:rPr>
        <w:t>-го вида зеленых насаждений (деревья, кустарники, травяной покров, цветники, заросли) определяется по формуле:</w:t>
      </w:r>
    </w:p>
    <w:p w:rsidR="00FC6F02" w:rsidRPr="004225C8" w:rsidRDefault="0039257C">
      <w:pPr>
        <w:pStyle w:val="3"/>
        <w:shd w:val="clear" w:color="auto" w:fill="auto"/>
        <w:spacing w:before="0" w:after="230" w:line="290" w:lineRule="exact"/>
        <w:ind w:left="2240"/>
        <w:jc w:val="left"/>
        <w:rPr>
          <w:sz w:val="28"/>
          <w:szCs w:val="28"/>
        </w:rPr>
      </w:pPr>
      <w:proofErr w:type="spellStart"/>
      <w:r w:rsidRPr="004225C8">
        <w:rPr>
          <w:rStyle w:val="0pt"/>
          <w:sz w:val="28"/>
          <w:szCs w:val="28"/>
        </w:rPr>
        <w:t>Ско</w:t>
      </w:r>
      <w:proofErr w:type="spellEnd"/>
      <w:r w:rsidRPr="004225C8">
        <w:rPr>
          <w:rStyle w:val="0pt"/>
          <w:sz w:val="28"/>
          <w:szCs w:val="28"/>
          <w:lang w:val="en-US"/>
        </w:rPr>
        <w:t>i</w:t>
      </w:r>
      <w:r w:rsidRPr="004225C8">
        <w:rPr>
          <w:rStyle w:val="0pt"/>
          <w:sz w:val="28"/>
          <w:szCs w:val="28"/>
        </w:rPr>
        <w:t xml:space="preserve"> = (</w:t>
      </w:r>
      <w:proofErr w:type="spellStart"/>
      <w:r w:rsidRPr="004225C8">
        <w:rPr>
          <w:rStyle w:val="0pt"/>
          <w:sz w:val="28"/>
          <w:szCs w:val="28"/>
        </w:rPr>
        <w:t>Сш</w:t>
      </w:r>
      <w:proofErr w:type="spellEnd"/>
      <w:r w:rsidRPr="004225C8">
        <w:rPr>
          <w:rStyle w:val="0pt"/>
          <w:sz w:val="28"/>
          <w:szCs w:val="28"/>
        </w:rPr>
        <w:t xml:space="preserve"> + См</w:t>
      </w:r>
      <w:r w:rsidRPr="004225C8">
        <w:rPr>
          <w:rStyle w:val="0pt"/>
          <w:sz w:val="28"/>
          <w:szCs w:val="28"/>
          <w:lang w:val="en-US"/>
        </w:rPr>
        <w:t>i</w:t>
      </w:r>
      <w:r w:rsidRPr="004225C8">
        <w:rPr>
          <w:rStyle w:val="0pt"/>
          <w:sz w:val="28"/>
          <w:szCs w:val="28"/>
        </w:rPr>
        <w:t xml:space="preserve"> + Су</w:t>
      </w:r>
      <w:r w:rsidRPr="004225C8">
        <w:rPr>
          <w:rStyle w:val="0pt"/>
          <w:sz w:val="28"/>
          <w:szCs w:val="28"/>
          <w:lang w:val="en-US"/>
        </w:rPr>
        <w:t>i</w:t>
      </w:r>
      <w:r w:rsidRPr="004225C8">
        <w:rPr>
          <w:rStyle w:val="0pt"/>
          <w:sz w:val="28"/>
          <w:szCs w:val="28"/>
        </w:rPr>
        <w:t xml:space="preserve"> х </w:t>
      </w:r>
      <w:proofErr w:type="spellStart"/>
      <w:r w:rsidRPr="004225C8">
        <w:rPr>
          <w:rStyle w:val="0pt"/>
          <w:sz w:val="28"/>
          <w:szCs w:val="28"/>
        </w:rPr>
        <w:t>Квд</w:t>
      </w:r>
      <w:proofErr w:type="spellEnd"/>
      <w:r w:rsidRPr="004225C8">
        <w:rPr>
          <w:rStyle w:val="0pt"/>
          <w:sz w:val="28"/>
          <w:szCs w:val="28"/>
        </w:rPr>
        <w:t xml:space="preserve">) х </w:t>
      </w:r>
      <w:proofErr w:type="gramStart"/>
      <w:r w:rsidRPr="004225C8">
        <w:rPr>
          <w:rStyle w:val="0pt"/>
          <w:sz w:val="28"/>
          <w:szCs w:val="28"/>
        </w:rPr>
        <w:t>Км</w:t>
      </w:r>
      <w:proofErr w:type="gramEnd"/>
      <w:r w:rsidRPr="004225C8">
        <w:rPr>
          <w:rStyle w:val="0pt"/>
          <w:sz w:val="28"/>
          <w:szCs w:val="28"/>
        </w:rPr>
        <w:t xml:space="preserve"> х Вт</w:t>
      </w:r>
      <w:r w:rsidRPr="004225C8">
        <w:rPr>
          <w:rStyle w:val="12pt"/>
          <w:sz w:val="28"/>
          <w:szCs w:val="28"/>
          <w:lang w:val="en-US"/>
        </w:rPr>
        <w:t>i</w:t>
      </w:r>
      <w:r w:rsidRPr="004225C8">
        <w:rPr>
          <w:rStyle w:val="0pt"/>
          <w:sz w:val="28"/>
          <w:szCs w:val="28"/>
        </w:rPr>
        <w:t xml:space="preserve"> х 1,05,</w:t>
      </w:r>
    </w:p>
    <w:p w:rsidR="00FC6F02" w:rsidRPr="004225C8" w:rsidRDefault="0039257C">
      <w:pPr>
        <w:pStyle w:val="3"/>
        <w:shd w:val="clear" w:color="auto" w:fill="auto"/>
        <w:spacing w:before="0" w:after="0" w:line="343" w:lineRule="exact"/>
        <w:ind w:left="40" w:right="220" w:firstLine="720"/>
        <w:rPr>
          <w:sz w:val="28"/>
          <w:szCs w:val="28"/>
        </w:rPr>
      </w:pPr>
      <w:r w:rsidRPr="004225C8">
        <w:rPr>
          <w:rStyle w:val="0pt"/>
          <w:sz w:val="28"/>
          <w:szCs w:val="28"/>
        </w:rPr>
        <w:t xml:space="preserve">где </w:t>
      </w:r>
      <w:proofErr w:type="spellStart"/>
      <w:r w:rsidRPr="004225C8">
        <w:rPr>
          <w:rStyle w:val="0pt"/>
          <w:sz w:val="28"/>
          <w:szCs w:val="28"/>
        </w:rPr>
        <w:t>Ско</w:t>
      </w:r>
      <w:proofErr w:type="spellEnd"/>
      <w:proofErr w:type="gramStart"/>
      <w:r w:rsidRPr="004225C8">
        <w:rPr>
          <w:rStyle w:val="0pt"/>
          <w:sz w:val="28"/>
          <w:szCs w:val="28"/>
          <w:lang w:val="en-US"/>
        </w:rPr>
        <w:t>i</w:t>
      </w:r>
      <w:proofErr w:type="gramEnd"/>
      <w:r w:rsidRPr="004225C8">
        <w:rPr>
          <w:rStyle w:val="0pt"/>
          <w:sz w:val="28"/>
          <w:szCs w:val="28"/>
        </w:rPr>
        <w:t xml:space="preserve"> - размер платы при уничтожении 1-го вида зеленых насаждений (рублей);</w:t>
      </w:r>
    </w:p>
    <w:p w:rsidR="00FC6F02" w:rsidRPr="004225C8" w:rsidRDefault="0039257C">
      <w:pPr>
        <w:pStyle w:val="3"/>
        <w:shd w:val="clear" w:color="auto" w:fill="auto"/>
        <w:spacing w:before="0" w:after="0" w:line="331" w:lineRule="exact"/>
        <w:ind w:left="40" w:right="220" w:firstLine="720"/>
        <w:rPr>
          <w:sz w:val="28"/>
          <w:szCs w:val="28"/>
        </w:rPr>
      </w:pPr>
      <w:proofErr w:type="spellStart"/>
      <w:r w:rsidRPr="004225C8">
        <w:rPr>
          <w:rStyle w:val="0pt"/>
          <w:sz w:val="28"/>
          <w:szCs w:val="28"/>
        </w:rPr>
        <w:t>Сш</w:t>
      </w:r>
      <w:proofErr w:type="spellEnd"/>
      <w:r w:rsidRPr="004225C8">
        <w:rPr>
          <w:rStyle w:val="0pt"/>
          <w:sz w:val="28"/>
          <w:szCs w:val="28"/>
        </w:rPr>
        <w:t xml:space="preserve"> - оценочная стоимость посадки одной единицы (штук, </w:t>
      </w:r>
      <w:proofErr w:type="spellStart"/>
      <w:r w:rsidRPr="004225C8">
        <w:rPr>
          <w:rStyle w:val="0pt"/>
          <w:sz w:val="28"/>
          <w:szCs w:val="28"/>
        </w:rPr>
        <w:t>кв</w:t>
      </w:r>
      <w:proofErr w:type="gramStart"/>
      <w:r w:rsidRPr="004225C8">
        <w:rPr>
          <w:rStyle w:val="0pt"/>
          <w:sz w:val="28"/>
          <w:szCs w:val="28"/>
        </w:rPr>
        <w:t>.м</w:t>
      </w:r>
      <w:proofErr w:type="spellEnd"/>
      <w:proofErr w:type="gramEnd"/>
      <w:r w:rsidRPr="004225C8">
        <w:rPr>
          <w:rStyle w:val="0pt"/>
          <w:sz w:val="28"/>
          <w:szCs w:val="28"/>
        </w:rPr>
        <w:t xml:space="preserve">) </w:t>
      </w:r>
      <w:r w:rsidRPr="004225C8">
        <w:rPr>
          <w:rStyle w:val="12pt"/>
          <w:sz w:val="28"/>
          <w:szCs w:val="28"/>
        </w:rPr>
        <w:t>1</w:t>
      </w:r>
      <w:r w:rsidRPr="004225C8">
        <w:rPr>
          <w:rStyle w:val="0pt"/>
          <w:sz w:val="28"/>
          <w:szCs w:val="28"/>
        </w:rPr>
        <w:t>-го вида зеленых насаждений (рублей);</w:t>
      </w:r>
    </w:p>
    <w:p w:rsidR="00FC6F02" w:rsidRPr="004225C8" w:rsidRDefault="0039257C">
      <w:pPr>
        <w:pStyle w:val="3"/>
        <w:shd w:val="clear" w:color="auto" w:fill="auto"/>
        <w:spacing w:before="0" w:after="0" w:line="323" w:lineRule="exact"/>
        <w:ind w:left="60" w:right="260" w:firstLine="720"/>
        <w:rPr>
          <w:sz w:val="28"/>
          <w:szCs w:val="28"/>
        </w:rPr>
      </w:pPr>
      <w:r w:rsidRPr="004225C8">
        <w:rPr>
          <w:sz w:val="28"/>
          <w:szCs w:val="28"/>
        </w:rPr>
        <w:t>См</w:t>
      </w:r>
      <w:proofErr w:type="gramStart"/>
      <w:r w:rsidRPr="004225C8">
        <w:rPr>
          <w:sz w:val="28"/>
          <w:szCs w:val="28"/>
          <w:lang w:val="en-US"/>
        </w:rPr>
        <w:t>i</w:t>
      </w:r>
      <w:proofErr w:type="gramEnd"/>
      <w:r w:rsidRPr="004225C8">
        <w:rPr>
          <w:sz w:val="28"/>
          <w:szCs w:val="28"/>
        </w:rPr>
        <w:t xml:space="preserve"> - оценочная стоимость одной единицы посадочного материала (штук, кв. м) </w:t>
      </w:r>
      <w:r w:rsidRPr="004225C8">
        <w:rPr>
          <w:rStyle w:val="12pt0"/>
          <w:sz w:val="28"/>
          <w:szCs w:val="28"/>
        </w:rPr>
        <w:t>1</w:t>
      </w:r>
      <w:r w:rsidRPr="004225C8">
        <w:rPr>
          <w:sz w:val="28"/>
          <w:szCs w:val="28"/>
        </w:rPr>
        <w:t>-го вида зеленых насаждений (рублей);</w:t>
      </w:r>
    </w:p>
    <w:p w:rsidR="00FC6F02" w:rsidRPr="004225C8" w:rsidRDefault="0039257C">
      <w:pPr>
        <w:pStyle w:val="3"/>
        <w:shd w:val="clear" w:color="auto" w:fill="auto"/>
        <w:spacing w:before="0" w:after="0" w:line="323" w:lineRule="exact"/>
        <w:ind w:left="60" w:right="260" w:firstLine="720"/>
        <w:rPr>
          <w:sz w:val="28"/>
          <w:szCs w:val="28"/>
        </w:rPr>
      </w:pPr>
      <w:r w:rsidRPr="004225C8">
        <w:rPr>
          <w:sz w:val="28"/>
          <w:szCs w:val="28"/>
        </w:rPr>
        <w:lastRenderedPageBreak/>
        <w:t>Су</w:t>
      </w:r>
      <w:proofErr w:type="gramStart"/>
      <w:r w:rsidRPr="004225C8">
        <w:rPr>
          <w:sz w:val="28"/>
          <w:szCs w:val="28"/>
          <w:lang w:val="en-US"/>
        </w:rPr>
        <w:t>i</w:t>
      </w:r>
      <w:proofErr w:type="gramEnd"/>
      <w:r w:rsidRPr="004225C8">
        <w:rPr>
          <w:sz w:val="28"/>
          <w:szCs w:val="28"/>
        </w:rPr>
        <w:t xml:space="preserve"> - оценочная стоимость годового ухода за одной единицей (штук, кв. м) </w:t>
      </w:r>
      <w:r w:rsidRPr="004225C8">
        <w:rPr>
          <w:rStyle w:val="12pt0"/>
          <w:sz w:val="28"/>
          <w:szCs w:val="28"/>
        </w:rPr>
        <w:t>1</w:t>
      </w:r>
      <w:r w:rsidRPr="004225C8">
        <w:rPr>
          <w:sz w:val="28"/>
          <w:szCs w:val="28"/>
        </w:rPr>
        <w:t>-го вида зеленых насаждений (рублей);</w:t>
      </w:r>
    </w:p>
    <w:p w:rsidR="00FC6F02" w:rsidRPr="004225C8" w:rsidRDefault="0039257C">
      <w:pPr>
        <w:pStyle w:val="3"/>
        <w:shd w:val="clear" w:color="auto" w:fill="auto"/>
        <w:spacing w:before="0" w:after="0" w:line="323" w:lineRule="exact"/>
        <w:ind w:left="60" w:right="260" w:firstLine="720"/>
        <w:rPr>
          <w:sz w:val="28"/>
          <w:szCs w:val="28"/>
        </w:rPr>
      </w:pPr>
      <w:proofErr w:type="spellStart"/>
      <w:r w:rsidRPr="004225C8">
        <w:rPr>
          <w:sz w:val="28"/>
          <w:szCs w:val="28"/>
        </w:rPr>
        <w:t>Квд</w:t>
      </w:r>
      <w:proofErr w:type="spellEnd"/>
      <w:r w:rsidRPr="004225C8">
        <w:rPr>
          <w:sz w:val="28"/>
          <w:szCs w:val="28"/>
        </w:rPr>
        <w:t xml:space="preserve"> - количество лет восстановительного периода, учитываемого при расчете платы при уничтожении зеленых насаждений:</w:t>
      </w:r>
    </w:p>
    <w:p w:rsidR="00FC6F02" w:rsidRPr="004225C8" w:rsidRDefault="0039257C">
      <w:pPr>
        <w:pStyle w:val="3"/>
        <w:shd w:val="clear" w:color="auto" w:fill="auto"/>
        <w:spacing w:before="0" w:after="0" w:line="323" w:lineRule="exact"/>
        <w:ind w:left="60" w:firstLine="720"/>
        <w:rPr>
          <w:sz w:val="28"/>
          <w:szCs w:val="28"/>
        </w:rPr>
      </w:pPr>
      <w:r w:rsidRPr="004225C8">
        <w:rPr>
          <w:sz w:val="28"/>
          <w:szCs w:val="28"/>
        </w:rPr>
        <w:t>субтропических ценных, субтропических, хвойных деревьев -10 лет,</w:t>
      </w:r>
    </w:p>
    <w:p w:rsidR="00FC6F02" w:rsidRPr="004225C8" w:rsidRDefault="0039257C">
      <w:pPr>
        <w:pStyle w:val="3"/>
        <w:shd w:val="clear" w:color="auto" w:fill="auto"/>
        <w:spacing w:before="0" w:after="0" w:line="323" w:lineRule="exact"/>
        <w:ind w:left="60" w:firstLine="720"/>
        <w:rPr>
          <w:sz w:val="28"/>
          <w:szCs w:val="28"/>
        </w:rPr>
      </w:pPr>
      <w:r w:rsidRPr="004225C8">
        <w:rPr>
          <w:sz w:val="28"/>
          <w:szCs w:val="28"/>
        </w:rPr>
        <w:t>лиственных деревьев 1-й группы - 7 лет,</w:t>
      </w:r>
    </w:p>
    <w:p w:rsidR="00FC6F02" w:rsidRPr="004225C8" w:rsidRDefault="0039257C">
      <w:pPr>
        <w:pStyle w:val="3"/>
        <w:shd w:val="clear" w:color="auto" w:fill="auto"/>
        <w:spacing w:before="0" w:after="0" w:line="323" w:lineRule="exact"/>
        <w:ind w:left="60" w:firstLine="720"/>
        <w:rPr>
          <w:sz w:val="28"/>
          <w:szCs w:val="28"/>
        </w:rPr>
      </w:pPr>
      <w:r w:rsidRPr="004225C8">
        <w:rPr>
          <w:sz w:val="28"/>
          <w:szCs w:val="28"/>
        </w:rPr>
        <w:t>лиственных деревьев 2-й группы - 5 лет,</w:t>
      </w:r>
    </w:p>
    <w:p w:rsidR="00FC6F02" w:rsidRPr="004225C8" w:rsidRDefault="0039257C">
      <w:pPr>
        <w:pStyle w:val="3"/>
        <w:shd w:val="clear" w:color="auto" w:fill="auto"/>
        <w:spacing w:before="0" w:after="0" w:line="323" w:lineRule="exact"/>
        <w:ind w:left="60" w:firstLine="720"/>
        <w:rPr>
          <w:sz w:val="28"/>
          <w:szCs w:val="28"/>
        </w:rPr>
      </w:pPr>
      <w:r w:rsidRPr="004225C8">
        <w:rPr>
          <w:sz w:val="28"/>
          <w:szCs w:val="28"/>
        </w:rPr>
        <w:t>лиственных деревьев 3-й группы - 3 года,</w:t>
      </w:r>
    </w:p>
    <w:p w:rsidR="00FC6F02" w:rsidRPr="004225C8" w:rsidRDefault="0039257C">
      <w:pPr>
        <w:pStyle w:val="3"/>
        <w:shd w:val="clear" w:color="auto" w:fill="auto"/>
        <w:spacing w:before="0" w:after="0" w:line="323" w:lineRule="exact"/>
        <w:ind w:left="60" w:firstLine="720"/>
        <w:rPr>
          <w:sz w:val="28"/>
          <w:szCs w:val="28"/>
        </w:rPr>
      </w:pPr>
      <w:r w:rsidRPr="004225C8">
        <w:rPr>
          <w:sz w:val="28"/>
          <w:szCs w:val="28"/>
        </w:rPr>
        <w:t>кустарников, травяного покрова, цветников и зарослей - 1 год;</w:t>
      </w:r>
    </w:p>
    <w:p w:rsidR="00FC6F02" w:rsidRPr="004225C8" w:rsidRDefault="0039257C">
      <w:pPr>
        <w:pStyle w:val="3"/>
        <w:shd w:val="clear" w:color="auto" w:fill="auto"/>
        <w:spacing w:before="0" w:after="0" w:line="323" w:lineRule="exact"/>
        <w:ind w:left="60" w:right="260" w:firstLine="720"/>
        <w:rPr>
          <w:sz w:val="28"/>
          <w:szCs w:val="28"/>
        </w:rPr>
      </w:pPr>
      <w:proofErr w:type="gramStart"/>
      <w:r w:rsidRPr="004225C8">
        <w:rPr>
          <w:sz w:val="28"/>
          <w:szCs w:val="28"/>
        </w:rPr>
        <w:t>Км</w:t>
      </w:r>
      <w:proofErr w:type="gramEnd"/>
      <w:r w:rsidRPr="004225C8">
        <w:rPr>
          <w:sz w:val="28"/>
          <w:szCs w:val="28"/>
        </w:rPr>
        <w:t xml:space="preserve"> - коэффициент поправки на местоположение зеленых насаждений на территории поселения;</w:t>
      </w:r>
    </w:p>
    <w:p w:rsidR="00FC6F02" w:rsidRPr="004225C8" w:rsidRDefault="0039257C">
      <w:pPr>
        <w:pStyle w:val="3"/>
        <w:shd w:val="clear" w:color="auto" w:fill="auto"/>
        <w:spacing w:before="0" w:after="0" w:line="323" w:lineRule="exact"/>
        <w:ind w:left="60" w:right="260" w:firstLine="720"/>
        <w:rPr>
          <w:sz w:val="28"/>
          <w:szCs w:val="28"/>
        </w:rPr>
      </w:pPr>
      <w:r w:rsidRPr="004225C8">
        <w:rPr>
          <w:sz w:val="28"/>
          <w:szCs w:val="28"/>
        </w:rPr>
        <w:t>Вт</w:t>
      </w:r>
      <w:proofErr w:type="gramStart"/>
      <w:r w:rsidRPr="004225C8">
        <w:rPr>
          <w:sz w:val="28"/>
          <w:szCs w:val="28"/>
          <w:lang w:val="en-US"/>
        </w:rPr>
        <w:t>i</w:t>
      </w:r>
      <w:proofErr w:type="gramEnd"/>
      <w:r w:rsidRPr="004225C8">
        <w:rPr>
          <w:sz w:val="28"/>
          <w:szCs w:val="28"/>
        </w:rPr>
        <w:t xml:space="preserve"> - количество зеленых насаждений </w:t>
      </w:r>
      <w:r w:rsidRPr="004225C8">
        <w:rPr>
          <w:sz w:val="28"/>
          <w:szCs w:val="28"/>
          <w:lang w:val="en-US"/>
        </w:rPr>
        <w:t>i</w:t>
      </w:r>
      <w:r w:rsidRPr="004225C8">
        <w:rPr>
          <w:sz w:val="28"/>
          <w:szCs w:val="28"/>
        </w:rPr>
        <w:t>-го вида, подлежащих уничтожению (штук, кв. м);</w:t>
      </w:r>
    </w:p>
    <w:p w:rsidR="00FC6F02" w:rsidRPr="004225C8" w:rsidRDefault="0039257C">
      <w:pPr>
        <w:pStyle w:val="3"/>
        <w:shd w:val="clear" w:color="auto" w:fill="auto"/>
        <w:spacing w:before="0" w:after="0" w:line="323" w:lineRule="exact"/>
        <w:ind w:left="60" w:right="260" w:firstLine="720"/>
        <w:rPr>
          <w:sz w:val="28"/>
          <w:szCs w:val="28"/>
        </w:rPr>
      </w:pPr>
      <w:r w:rsidRPr="004225C8">
        <w:rPr>
          <w:sz w:val="28"/>
          <w:szCs w:val="28"/>
        </w:rPr>
        <w:t>1,05 - коэффициент, учитывающий затраты на проектирование (по необходимости).</w:t>
      </w:r>
    </w:p>
    <w:p w:rsidR="00FC6F02" w:rsidRPr="004225C8" w:rsidRDefault="0039257C" w:rsidP="00F26441">
      <w:pPr>
        <w:pStyle w:val="3"/>
        <w:numPr>
          <w:ilvl w:val="0"/>
          <w:numId w:val="9"/>
        </w:numPr>
        <w:shd w:val="clear" w:color="auto" w:fill="auto"/>
        <w:tabs>
          <w:tab w:val="left" w:pos="1265"/>
        </w:tabs>
        <w:spacing w:before="0" w:after="296" w:line="323" w:lineRule="exact"/>
        <w:ind w:left="142" w:right="260" w:firstLine="567"/>
        <w:rPr>
          <w:sz w:val="28"/>
          <w:szCs w:val="28"/>
        </w:rPr>
      </w:pPr>
      <w:r w:rsidRPr="004225C8">
        <w:rPr>
          <w:sz w:val="28"/>
          <w:szCs w:val="28"/>
        </w:rPr>
        <w:t xml:space="preserve">Оценочная стоимость посадки, посадочного материала и годового ухода в отношении одной единицы (штук, кв. м) </w:t>
      </w:r>
      <w:r w:rsidRPr="004225C8">
        <w:rPr>
          <w:rStyle w:val="12pt0"/>
          <w:sz w:val="28"/>
          <w:szCs w:val="28"/>
        </w:rPr>
        <w:t>1</w:t>
      </w:r>
      <w:r w:rsidRPr="004225C8">
        <w:rPr>
          <w:sz w:val="28"/>
          <w:szCs w:val="28"/>
        </w:rPr>
        <w:t>-го вида зеленых насаждений (деревья, кустарники, травяной покров, цветники, заросли), представленная в базовых ценах и подлежащая обязательной ежегодной корректировке на уровень инфляции, приведена в таблице № 2:</w:t>
      </w:r>
    </w:p>
    <w:p w:rsidR="00FC6F02" w:rsidRPr="004225C8" w:rsidRDefault="0039257C">
      <w:pPr>
        <w:pStyle w:val="a6"/>
        <w:framePr w:w="9816" w:wrap="notBeside" w:vAnchor="text" w:hAnchor="text" w:xAlign="center" w:y="1"/>
        <w:shd w:val="clear" w:color="auto" w:fill="auto"/>
        <w:spacing w:line="290" w:lineRule="exact"/>
        <w:rPr>
          <w:sz w:val="28"/>
          <w:szCs w:val="28"/>
        </w:rPr>
      </w:pPr>
      <w:r w:rsidRPr="004225C8">
        <w:rPr>
          <w:sz w:val="28"/>
          <w:szCs w:val="28"/>
        </w:rPr>
        <w:t>Таблица № 2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370"/>
        <w:gridCol w:w="2251"/>
        <w:gridCol w:w="2069"/>
        <w:gridCol w:w="2126"/>
      </w:tblGrid>
      <w:tr w:rsidR="00FC6F02" w:rsidRPr="004225C8" w:rsidTr="00F26441">
        <w:trPr>
          <w:trHeight w:hRule="exact" w:val="1853"/>
          <w:jc w:val="center"/>
        </w:trPr>
        <w:tc>
          <w:tcPr>
            <w:tcW w:w="33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C6F02" w:rsidRPr="004225C8" w:rsidRDefault="0039257C">
            <w:pPr>
              <w:pStyle w:val="3"/>
              <w:framePr w:w="9816" w:wrap="notBeside" w:vAnchor="text" w:hAnchor="text" w:xAlign="center" w:y="1"/>
              <w:shd w:val="clear" w:color="auto" w:fill="auto"/>
              <w:spacing w:before="0" w:after="0" w:line="330" w:lineRule="exact"/>
              <w:jc w:val="center"/>
              <w:rPr>
                <w:sz w:val="28"/>
                <w:szCs w:val="28"/>
              </w:rPr>
            </w:pPr>
            <w:r w:rsidRPr="004225C8">
              <w:rPr>
                <w:rStyle w:val="21"/>
                <w:sz w:val="28"/>
                <w:szCs w:val="28"/>
              </w:rPr>
              <w:t>Классификация зеленых насаждений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C6F02" w:rsidRPr="004225C8" w:rsidRDefault="0039257C">
            <w:pPr>
              <w:pStyle w:val="3"/>
              <w:framePr w:w="9816" w:wrap="notBeside" w:vAnchor="text" w:hAnchor="text" w:xAlign="center" w:y="1"/>
              <w:shd w:val="clear" w:color="auto" w:fill="auto"/>
              <w:spacing w:before="0" w:after="0" w:line="322" w:lineRule="exact"/>
              <w:ind w:hanging="400"/>
              <w:rPr>
                <w:sz w:val="28"/>
                <w:szCs w:val="28"/>
              </w:rPr>
            </w:pPr>
            <w:r w:rsidRPr="004225C8">
              <w:rPr>
                <w:rStyle w:val="21"/>
                <w:sz w:val="28"/>
                <w:szCs w:val="28"/>
              </w:rPr>
              <w:t>Стоимость работ по созданию (посадке) зеленых насаждений (рублей)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C6F02" w:rsidRPr="004225C8" w:rsidRDefault="0039257C">
            <w:pPr>
              <w:pStyle w:val="3"/>
              <w:framePr w:w="9816" w:wrap="notBeside" w:vAnchor="text" w:hAnchor="text" w:xAlign="center" w:y="1"/>
              <w:shd w:val="clear" w:color="auto" w:fill="auto"/>
              <w:spacing w:before="0" w:after="0" w:line="325" w:lineRule="exact"/>
              <w:jc w:val="center"/>
              <w:rPr>
                <w:sz w:val="28"/>
                <w:szCs w:val="28"/>
              </w:rPr>
            </w:pPr>
            <w:r w:rsidRPr="004225C8">
              <w:rPr>
                <w:rStyle w:val="21"/>
                <w:sz w:val="28"/>
                <w:szCs w:val="28"/>
              </w:rPr>
              <w:t>Стоимость</w:t>
            </w:r>
          </w:p>
          <w:p w:rsidR="00FC6F02" w:rsidRPr="004225C8" w:rsidRDefault="0039257C">
            <w:pPr>
              <w:pStyle w:val="3"/>
              <w:framePr w:w="9816" w:wrap="notBeside" w:vAnchor="text" w:hAnchor="text" w:xAlign="center" w:y="1"/>
              <w:shd w:val="clear" w:color="auto" w:fill="auto"/>
              <w:spacing w:before="0" w:after="0" w:line="325" w:lineRule="exact"/>
              <w:jc w:val="center"/>
              <w:rPr>
                <w:sz w:val="28"/>
                <w:szCs w:val="28"/>
              </w:rPr>
            </w:pPr>
            <w:r w:rsidRPr="004225C8">
              <w:rPr>
                <w:rStyle w:val="21"/>
                <w:sz w:val="28"/>
                <w:szCs w:val="28"/>
              </w:rPr>
              <w:t>посадочного</w:t>
            </w:r>
          </w:p>
          <w:p w:rsidR="00FC6F02" w:rsidRPr="004225C8" w:rsidRDefault="0039257C">
            <w:pPr>
              <w:pStyle w:val="3"/>
              <w:framePr w:w="9816" w:wrap="notBeside" w:vAnchor="text" w:hAnchor="text" w:xAlign="center" w:y="1"/>
              <w:shd w:val="clear" w:color="auto" w:fill="auto"/>
              <w:spacing w:before="0" w:after="0" w:line="325" w:lineRule="exact"/>
              <w:jc w:val="center"/>
              <w:rPr>
                <w:sz w:val="28"/>
                <w:szCs w:val="28"/>
              </w:rPr>
            </w:pPr>
            <w:r w:rsidRPr="004225C8">
              <w:rPr>
                <w:rStyle w:val="21"/>
                <w:sz w:val="28"/>
                <w:szCs w:val="28"/>
              </w:rPr>
              <w:t>материала</w:t>
            </w:r>
          </w:p>
          <w:p w:rsidR="00FC6F02" w:rsidRPr="004225C8" w:rsidRDefault="0039257C">
            <w:pPr>
              <w:pStyle w:val="3"/>
              <w:framePr w:w="9816" w:wrap="notBeside" w:vAnchor="text" w:hAnchor="text" w:xAlign="center" w:y="1"/>
              <w:shd w:val="clear" w:color="auto" w:fill="auto"/>
              <w:spacing w:before="0" w:after="0" w:line="325" w:lineRule="exact"/>
              <w:jc w:val="center"/>
              <w:rPr>
                <w:sz w:val="28"/>
                <w:szCs w:val="28"/>
              </w:rPr>
            </w:pPr>
            <w:r w:rsidRPr="004225C8">
              <w:rPr>
                <w:rStyle w:val="21"/>
                <w:sz w:val="28"/>
                <w:szCs w:val="28"/>
              </w:rPr>
              <w:t>(рублей)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C6F02" w:rsidRPr="004225C8" w:rsidRDefault="0039257C">
            <w:pPr>
              <w:pStyle w:val="3"/>
              <w:framePr w:w="9816" w:wrap="notBeside" w:vAnchor="text" w:hAnchor="text" w:xAlign="center" w:y="1"/>
              <w:shd w:val="clear" w:color="auto" w:fill="auto"/>
              <w:spacing w:before="0" w:after="0" w:line="329" w:lineRule="exact"/>
              <w:ind w:left="200" w:firstLine="240"/>
              <w:jc w:val="left"/>
              <w:rPr>
                <w:sz w:val="28"/>
                <w:szCs w:val="28"/>
              </w:rPr>
            </w:pPr>
            <w:r w:rsidRPr="004225C8">
              <w:rPr>
                <w:rStyle w:val="21"/>
                <w:sz w:val="28"/>
                <w:szCs w:val="28"/>
              </w:rPr>
              <w:t>Стоимость ухода в течение года (рублей)</w:t>
            </w:r>
          </w:p>
        </w:tc>
      </w:tr>
      <w:tr w:rsidR="00FC6F02" w:rsidRPr="004225C8">
        <w:trPr>
          <w:trHeight w:hRule="exact" w:val="643"/>
          <w:jc w:val="center"/>
        </w:trPr>
        <w:tc>
          <w:tcPr>
            <w:tcW w:w="33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C6F02" w:rsidRPr="004225C8" w:rsidRDefault="0039257C">
            <w:pPr>
              <w:pStyle w:val="3"/>
              <w:framePr w:w="9816" w:wrap="notBeside" w:vAnchor="text" w:hAnchor="text" w:xAlign="center" w:y="1"/>
              <w:shd w:val="clear" w:color="auto" w:fill="auto"/>
              <w:spacing w:before="0" w:after="0" w:line="320" w:lineRule="exact"/>
              <w:ind w:left="140"/>
              <w:jc w:val="left"/>
              <w:rPr>
                <w:sz w:val="28"/>
                <w:szCs w:val="28"/>
              </w:rPr>
            </w:pPr>
            <w:r w:rsidRPr="004225C8">
              <w:rPr>
                <w:rStyle w:val="21"/>
                <w:sz w:val="28"/>
                <w:szCs w:val="28"/>
              </w:rPr>
              <w:t>Субтропические ценные растения, 1 штука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C6F02" w:rsidRDefault="00FC6F02">
            <w:pPr>
              <w:pStyle w:val="3"/>
              <w:framePr w:w="9816" w:wrap="notBeside" w:vAnchor="text" w:hAnchor="text" w:xAlign="center" w:y="1"/>
              <w:shd w:val="clear" w:color="auto" w:fill="auto"/>
              <w:spacing w:before="0" w:after="0" w:line="110" w:lineRule="exact"/>
              <w:jc w:val="center"/>
              <w:rPr>
                <w:sz w:val="28"/>
                <w:szCs w:val="28"/>
              </w:rPr>
            </w:pPr>
          </w:p>
          <w:p w:rsidR="00BD242D" w:rsidRDefault="00BD242D">
            <w:pPr>
              <w:pStyle w:val="3"/>
              <w:framePr w:w="9816" w:wrap="notBeside" w:vAnchor="text" w:hAnchor="text" w:xAlign="center" w:y="1"/>
              <w:shd w:val="clear" w:color="auto" w:fill="auto"/>
              <w:spacing w:before="0" w:after="0" w:line="110" w:lineRule="exact"/>
              <w:jc w:val="center"/>
              <w:rPr>
                <w:sz w:val="28"/>
                <w:szCs w:val="28"/>
              </w:rPr>
            </w:pPr>
          </w:p>
          <w:p w:rsidR="00BD242D" w:rsidRPr="004225C8" w:rsidRDefault="00BD242D">
            <w:pPr>
              <w:pStyle w:val="3"/>
              <w:framePr w:w="9816" w:wrap="notBeside" w:vAnchor="text" w:hAnchor="text" w:xAlign="center" w:y="1"/>
              <w:shd w:val="clear" w:color="auto" w:fill="auto"/>
              <w:spacing w:before="0" w:after="0" w:line="11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D242D" w:rsidRDefault="00BD242D">
            <w:pPr>
              <w:pStyle w:val="3"/>
              <w:framePr w:w="9816" w:wrap="notBeside" w:vAnchor="text" w:hAnchor="text" w:xAlign="center" w:y="1"/>
              <w:shd w:val="clear" w:color="auto" w:fill="auto"/>
              <w:spacing w:before="0" w:after="0" w:line="110" w:lineRule="exact"/>
              <w:jc w:val="center"/>
              <w:rPr>
                <w:rStyle w:val="55pt"/>
                <w:sz w:val="28"/>
                <w:szCs w:val="28"/>
              </w:rPr>
            </w:pPr>
          </w:p>
          <w:p w:rsidR="00BD242D" w:rsidRDefault="00BD242D">
            <w:pPr>
              <w:pStyle w:val="3"/>
              <w:framePr w:w="9816" w:wrap="notBeside" w:vAnchor="text" w:hAnchor="text" w:xAlign="center" w:y="1"/>
              <w:shd w:val="clear" w:color="auto" w:fill="auto"/>
              <w:spacing w:before="0" w:after="0" w:line="110" w:lineRule="exact"/>
              <w:jc w:val="center"/>
              <w:rPr>
                <w:rStyle w:val="55pt"/>
                <w:sz w:val="28"/>
                <w:szCs w:val="28"/>
              </w:rPr>
            </w:pPr>
          </w:p>
          <w:p w:rsidR="00FC6F02" w:rsidRPr="004225C8" w:rsidRDefault="0039257C">
            <w:pPr>
              <w:pStyle w:val="3"/>
              <w:framePr w:w="9816" w:wrap="notBeside" w:vAnchor="text" w:hAnchor="text" w:xAlign="center" w:y="1"/>
              <w:shd w:val="clear" w:color="auto" w:fill="auto"/>
              <w:spacing w:before="0" w:after="0" w:line="110" w:lineRule="exact"/>
              <w:jc w:val="center"/>
              <w:rPr>
                <w:sz w:val="28"/>
                <w:szCs w:val="28"/>
              </w:rPr>
            </w:pPr>
            <w:r w:rsidRPr="004225C8">
              <w:rPr>
                <w:rStyle w:val="55pt"/>
                <w:sz w:val="28"/>
                <w:szCs w:val="28"/>
              </w:rPr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D242D" w:rsidRDefault="00BD242D">
            <w:pPr>
              <w:pStyle w:val="3"/>
              <w:framePr w:w="9816" w:wrap="notBeside" w:vAnchor="text" w:hAnchor="text" w:xAlign="center" w:y="1"/>
              <w:shd w:val="clear" w:color="auto" w:fill="auto"/>
              <w:spacing w:before="0" w:after="0" w:line="110" w:lineRule="exact"/>
              <w:jc w:val="center"/>
              <w:rPr>
                <w:rStyle w:val="55pt"/>
                <w:sz w:val="28"/>
                <w:szCs w:val="28"/>
              </w:rPr>
            </w:pPr>
          </w:p>
          <w:p w:rsidR="00BD242D" w:rsidRDefault="00BD242D">
            <w:pPr>
              <w:pStyle w:val="3"/>
              <w:framePr w:w="9816" w:wrap="notBeside" w:vAnchor="text" w:hAnchor="text" w:xAlign="center" w:y="1"/>
              <w:shd w:val="clear" w:color="auto" w:fill="auto"/>
              <w:spacing w:before="0" w:after="0" w:line="110" w:lineRule="exact"/>
              <w:jc w:val="center"/>
              <w:rPr>
                <w:rStyle w:val="55pt"/>
                <w:sz w:val="28"/>
                <w:szCs w:val="28"/>
              </w:rPr>
            </w:pPr>
          </w:p>
          <w:p w:rsidR="00FC6F02" w:rsidRPr="004225C8" w:rsidRDefault="0039257C">
            <w:pPr>
              <w:pStyle w:val="3"/>
              <w:framePr w:w="9816" w:wrap="notBeside" w:vAnchor="text" w:hAnchor="text" w:xAlign="center" w:y="1"/>
              <w:shd w:val="clear" w:color="auto" w:fill="auto"/>
              <w:spacing w:before="0" w:after="0" w:line="110" w:lineRule="exact"/>
              <w:jc w:val="center"/>
              <w:rPr>
                <w:sz w:val="28"/>
                <w:szCs w:val="28"/>
              </w:rPr>
            </w:pPr>
            <w:r w:rsidRPr="004225C8">
              <w:rPr>
                <w:rStyle w:val="55pt"/>
                <w:sz w:val="28"/>
                <w:szCs w:val="28"/>
              </w:rPr>
              <w:t>-</w:t>
            </w:r>
          </w:p>
        </w:tc>
      </w:tr>
      <w:tr w:rsidR="00FC6F02" w:rsidRPr="004225C8">
        <w:trPr>
          <w:trHeight w:hRule="exact" w:val="658"/>
          <w:jc w:val="center"/>
        </w:trPr>
        <w:tc>
          <w:tcPr>
            <w:tcW w:w="33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C6F02" w:rsidRPr="004225C8" w:rsidRDefault="0039257C">
            <w:pPr>
              <w:pStyle w:val="3"/>
              <w:framePr w:w="9816" w:wrap="notBeside" w:vAnchor="text" w:hAnchor="text" w:xAlign="center" w:y="1"/>
              <w:shd w:val="clear" w:color="auto" w:fill="auto"/>
              <w:spacing w:before="0" w:after="0" w:line="326" w:lineRule="exact"/>
              <w:ind w:left="140"/>
              <w:jc w:val="left"/>
              <w:rPr>
                <w:sz w:val="28"/>
                <w:szCs w:val="28"/>
              </w:rPr>
            </w:pPr>
            <w:r w:rsidRPr="004225C8">
              <w:rPr>
                <w:rStyle w:val="21"/>
                <w:sz w:val="28"/>
                <w:szCs w:val="28"/>
              </w:rPr>
              <w:t>Деревья субтропические, 1 штука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D242D" w:rsidRDefault="00BD242D">
            <w:pPr>
              <w:pStyle w:val="3"/>
              <w:framePr w:w="9816" w:wrap="notBeside" w:vAnchor="text" w:hAnchor="text" w:xAlign="center" w:y="1"/>
              <w:shd w:val="clear" w:color="auto" w:fill="auto"/>
              <w:spacing w:before="0" w:after="0" w:line="110" w:lineRule="exact"/>
              <w:jc w:val="center"/>
              <w:rPr>
                <w:rStyle w:val="55pt"/>
                <w:sz w:val="28"/>
                <w:szCs w:val="28"/>
              </w:rPr>
            </w:pPr>
          </w:p>
          <w:p w:rsidR="00BD242D" w:rsidRDefault="00BD242D">
            <w:pPr>
              <w:pStyle w:val="3"/>
              <w:framePr w:w="9816" w:wrap="notBeside" w:vAnchor="text" w:hAnchor="text" w:xAlign="center" w:y="1"/>
              <w:shd w:val="clear" w:color="auto" w:fill="auto"/>
              <w:spacing w:before="0" w:after="0" w:line="110" w:lineRule="exact"/>
              <w:jc w:val="center"/>
              <w:rPr>
                <w:rStyle w:val="55pt"/>
                <w:sz w:val="28"/>
                <w:szCs w:val="28"/>
              </w:rPr>
            </w:pPr>
          </w:p>
          <w:p w:rsidR="00FC6F02" w:rsidRPr="004225C8" w:rsidRDefault="0039257C">
            <w:pPr>
              <w:pStyle w:val="3"/>
              <w:framePr w:w="9816" w:wrap="notBeside" w:vAnchor="text" w:hAnchor="text" w:xAlign="center" w:y="1"/>
              <w:shd w:val="clear" w:color="auto" w:fill="auto"/>
              <w:spacing w:before="0" w:after="0" w:line="110" w:lineRule="exact"/>
              <w:jc w:val="center"/>
              <w:rPr>
                <w:sz w:val="28"/>
                <w:szCs w:val="28"/>
              </w:rPr>
            </w:pPr>
            <w:r w:rsidRPr="004225C8">
              <w:rPr>
                <w:rStyle w:val="55pt"/>
                <w:sz w:val="28"/>
                <w:szCs w:val="28"/>
              </w:rPr>
              <w:t>-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D242D" w:rsidRDefault="00BD242D">
            <w:pPr>
              <w:pStyle w:val="3"/>
              <w:framePr w:w="9816" w:wrap="notBeside" w:vAnchor="text" w:hAnchor="text" w:xAlign="center" w:y="1"/>
              <w:shd w:val="clear" w:color="auto" w:fill="auto"/>
              <w:spacing w:before="0" w:after="0" w:line="110" w:lineRule="exact"/>
              <w:jc w:val="center"/>
              <w:rPr>
                <w:rStyle w:val="55pt"/>
                <w:sz w:val="28"/>
                <w:szCs w:val="28"/>
              </w:rPr>
            </w:pPr>
          </w:p>
          <w:p w:rsidR="00BD242D" w:rsidRDefault="00BD242D">
            <w:pPr>
              <w:pStyle w:val="3"/>
              <w:framePr w:w="9816" w:wrap="notBeside" w:vAnchor="text" w:hAnchor="text" w:xAlign="center" w:y="1"/>
              <w:shd w:val="clear" w:color="auto" w:fill="auto"/>
              <w:spacing w:before="0" w:after="0" w:line="110" w:lineRule="exact"/>
              <w:jc w:val="center"/>
              <w:rPr>
                <w:rStyle w:val="55pt"/>
                <w:sz w:val="28"/>
                <w:szCs w:val="28"/>
              </w:rPr>
            </w:pPr>
          </w:p>
          <w:p w:rsidR="00FC6F02" w:rsidRPr="004225C8" w:rsidRDefault="0039257C">
            <w:pPr>
              <w:pStyle w:val="3"/>
              <w:framePr w:w="9816" w:wrap="notBeside" w:vAnchor="text" w:hAnchor="text" w:xAlign="center" w:y="1"/>
              <w:shd w:val="clear" w:color="auto" w:fill="auto"/>
              <w:spacing w:before="0" w:after="0" w:line="110" w:lineRule="exact"/>
              <w:jc w:val="center"/>
              <w:rPr>
                <w:sz w:val="28"/>
                <w:szCs w:val="28"/>
              </w:rPr>
            </w:pPr>
            <w:r w:rsidRPr="004225C8">
              <w:rPr>
                <w:rStyle w:val="55pt"/>
                <w:sz w:val="28"/>
                <w:szCs w:val="28"/>
              </w:rPr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D242D" w:rsidRDefault="00BD242D">
            <w:pPr>
              <w:pStyle w:val="3"/>
              <w:framePr w:w="9816" w:wrap="notBeside" w:vAnchor="text" w:hAnchor="text" w:xAlign="center" w:y="1"/>
              <w:shd w:val="clear" w:color="auto" w:fill="auto"/>
              <w:spacing w:before="0" w:after="0" w:line="110" w:lineRule="exact"/>
              <w:jc w:val="center"/>
              <w:rPr>
                <w:rStyle w:val="55pt"/>
                <w:sz w:val="28"/>
                <w:szCs w:val="28"/>
              </w:rPr>
            </w:pPr>
          </w:p>
          <w:p w:rsidR="00BD242D" w:rsidRDefault="00BD242D">
            <w:pPr>
              <w:pStyle w:val="3"/>
              <w:framePr w:w="9816" w:wrap="notBeside" w:vAnchor="text" w:hAnchor="text" w:xAlign="center" w:y="1"/>
              <w:shd w:val="clear" w:color="auto" w:fill="auto"/>
              <w:spacing w:before="0" w:after="0" w:line="110" w:lineRule="exact"/>
              <w:jc w:val="center"/>
              <w:rPr>
                <w:rStyle w:val="55pt"/>
                <w:sz w:val="28"/>
                <w:szCs w:val="28"/>
              </w:rPr>
            </w:pPr>
          </w:p>
          <w:p w:rsidR="00FC6F02" w:rsidRPr="004225C8" w:rsidRDefault="0039257C">
            <w:pPr>
              <w:pStyle w:val="3"/>
              <w:framePr w:w="9816" w:wrap="notBeside" w:vAnchor="text" w:hAnchor="text" w:xAlign="center" w:y="1"/>
              <w:shd w:val="clear" w:color="auto" w:fill="auto"/>
              <w:spacing w:before="0" w:after="0" w:line="110" w:lineRule="exact"/>
              <w:jc w:val="center"/>
              <w:rPr>
                <w:sz w:val="28"/>
                <w:szCs w:val="28"/>
              </w:rPr>
            </w:pPr>
            <w:r w:rsidRPr="004225C8">
              <w:rPr>
                <w:rStyle w:val="55pt"/>
                <w:sz w:val="28"/>
                <w:szCs w:val="28"/>
              </w:rPr>
              <w:t>-</w:t>
            </w:r>
          </w:p>
        </w:tc>
      </w:tr>
      <w:tr w:rsidR="00FC6F02" w:rsidRPr="004225C8">
        <w:trPr>
          <w:trHeight w:hRule="exact" w:val="662"/>
          <w:jc w:val="center"/>
        </w:trPr>
        <w:tc>
          <w:tcPr>
            <w:tcW w:w="33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C6F02" w:rsidRPr="004225C8" w:rsidRDefault="0039257C">
            <w:pPr>
              <w:pStyle w:val="3"/>
              <w:framePr w:w="9816" w:wrap="notBeside" w:vAnchor="text" w:hAnchor="text" w:xAlign="center" w:y="1"/>
              <w:shd w:val="clear" w:color="auto" w:fill="auto"/>
              <w:spacing w:before="0" w:after="0" w:line="329" w:lineRule="exact"/>
              <w:ind w:left="140"/>
              <w:jc w:val="left"/>
              <w:rPr>
                <w:sz w:val="28"/>
                <w:szCs w:val="28"/>
              </w:rPr>
            </w:pPr>
            <w:r w:rsidRPr="004225C8">
              <w:rPr>
                <w:rStyle w:val="21"/>
                <w:sz w:val="28"/>
                <w:szCs w:val="28"/>
              </w:rPr>
              <w:t>Деревья хвойные, 1 штука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C6F02" w:rsidRPr="004225C8" w:rsidRDefault="0039257C">
            <w:pPr>
              <w:pStyle w:val="3"/>
              <w:framePr w:w="9816" w:wrap="notBeside" w:vAnchor="text" w:hAnchor="text" w:xAlign="center" w:y="1"/>
              <w:shd w:val="clear" w:color="auto" w:fill="auto"/>
              <w:spacing w:before="0" w:after="0" w:line="290" w:lineRule="exact"/>
              <w:jc w:val="center"/>
              <w:rPr>
                <w:sz w:val="28"/>
                <w:szCs w:val="28"/>
              </w:rPr>
            </w:pPr>
            <w:r w:rsidRPr="004225C8">
              <w:rPr>
                <w:rStyle w:val="21"/>
                <w:sz w:val="28"/>
                <w:szCs w:val="28"/>
              </w:rPr>
              <w:t>1896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C6F02" w:rsidRPr="004225C8" w:rsidRDefault="0039257C">
            <w:pPr>
              <w:pStyle w:val="3"/>
              <w:framePr w:w="9816" w:wrap="notBeside" w:vAnchor="text" w:hAnchor="text" w:xAlign="center" w:y="1"/>
              <w:shd w:val="clear" w:color="auto" w:fill="auto"/>
              <w:spacing w:before="0" w:after="0" w:line="290" w:lineRule="exact"/>
              <w:jc w:val="center"/>
              <w:rPr>
                <w:sz w:val="28"/>
                <w:szCs w:val="28"/>
              </w:rPr>
            </w:pPr>
            <w:r w:rsidRPr="004225C8">
              <w:rPr>
                <w:rStyle w:val="21"/>
                <w:sz w:val="28"/>
                <w:szCs w:val="28"/>
              </w:rPr>
              <w:t>9500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C6F02" w:rsidRPr="004225C8" w:rsidRDefault="0039257C">
            <w:pPr>
              <w:pStyle w:val="3"/>
              <w:framePr w:w="9816" w:wrap="notBeside" w:vAnchor="text" w:hAnchor="text" w:xAlign="center" w:y="1"/>
              <w:shd w:val="clear" w:color="auto" w:fill="auto"/>
              <w:spacing w:before="0" w:after="0" w:line="290" w:lineRule="exact"/>
              <w:jc w:val="center"/>
              <w:rPr>
                <w:sz w:val="28"/>
                <w:szCs w:val="28"/>
              </w:rPr>
            </w:pPr>
            <w:r w:rsidRPr="004225C8">
              <w:rPr>
                <w:rStyle w:val="21"/>
                <w:sz w:val="28"/>
                <w:szCs w:val="28"/>
              </w:rPr>
              <w:t>912</w:t>
            </w:r>
          </w:p>
        </w:tc>
      </w:tr>
      <w:tr w:rsidR="00FC6F02" w:rsidRPr="004225C8">
        <w:trPr>
          <w:trHeight w:hRule="exact" w:val="662"/>
          <w:jc w:val="center"/>
        </w:trPr>
        <w:tc>
          <w:tcPr>
            <w:tcW w:w="33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C6F02" w:rsidRPr="004225C8" w:rsidRDefault="0039257C">
            <w:pPr>
              <w:pStyle w:val="3"/>
              <w:framePr w:w="9816" w:wrap="notBeside" w:vAnchor="text" w:hAnchor="text" w:xAlign="center" w:y="1"/>
              <w:shd w:val="clear" w:color="auto" w:fill="auto"/>
              <w:spacing w:before="0" w:after="0" w:line="328" w:lineRule="exact"/>
              <w:ind w:left="140"/>
              <w:jc w:val="left"/>
              <w:rPr>
                <w:sz w:val="28"/>
                <w:szCs w:val="28"/>
              </w:rPr>
            </w:pPr>
            <w:r w:rsidRPr="004225C8">
              <w:rPr>
                <w:rStyle w:val="21"/>
                <w:sz w:val="28"/>
                <w:szCs w:val="28"/>
              </w:rPr>
              <w:t>Деревья лиственные 1-й группы, 1 штука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C6F02" w:rsidRPr="004225C8" w:rsidRDefault="0039257C">
            <w:pPr>
              <w:pStyle w:val="3"/>
              <w:framePr w:w="9816" w:wrap="notBeside" w:vAnchor="text" w:hAnchor="text" w:xAlign="center" w:y="1"/>
              <w:shd w:val="clear" w:color="auto" w:fill="auto"/>
              <w:spacing w:before="0" w:after="0" w:line="290" w:lineRule="exact"/>
              <w:jc w:val="center"/>
              <w:rPr>
                <w:sz w:val="28"/>
                <w:szCs w:val="28"/>
              </w:rPr>
            </w:pPr>
            <w:r w:rsidRPr="004225C8">
              <w:rPr>
                <w:rStyle w:val="21"/>
                <w:sz w:val="28"/>
                <w:szCs w:val="28"/>
              </w:rPr>
              <w:t>1149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C6F02" w:rsidRPr="004225C8" w:rsidRDefault="0039257C">
            <w:pPr>
              <w:pStyle w:val="3"/>
              <w:framePr w:w="9816" w:wrap="notBeside" w:vAnchor="text" w:hAnchor="text" w:xAlign="center" w:y="1"/>
              <w:shd w:val="clear" w:color="auto" w:fill="auto"/>
              <w:spacing w:before="0" w:after="0" w:line="290" w:lineRule="exact"/>
              <w:jc w:val="center"/>
              <w:rPr>
                <w:sz w:val="28"/>
                <w:szCs w:val="28"/>
              </w:rPr>
            </w:pPr>
            <w:r w:rsidRPr="004225C8">
              <w:rPr>
                <w:rStyle w:val="21"/>
                <w:sz w:val="28"/>
                <w:szCs w:val="28"/>
              </w:rPr>
              <w:t>4500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C6F02" w:rsidRPr="004225C8" w:rsidRDefault="0039257C">
            <w:pPr>
              <w:pStyle w:val="3"/>
              <w:framePr w:w="9816" w:wrap="notBeside" w:vAnchor="text" w:hAnchor="text" w:xAlign="center" w:y="1"/>
              <w:shd w:val="clear" w:color="auto" w:fill="auto"/>
              <w:spacing w:before="0" w:after="0" w:line="290" w:lineRule="exact"/>
              <w:jc w:val="center"/>
              <w:rPr>
                <w:sz w:val="28"/>
                <w:szCs w:val="28"/>
              </w:rPr>
            </w:pPr>
            <w:r w:rsidRPr="004225C8">
              <w:rPr>
                <w:rStyle w:val="21"/>
                <w:sz w:val="28"/>
                <w:szCs w:val="28"/>
              </w:rPr>
              <w:t>422</w:t>
            </w:r>
          </w:p>
        </w:tc>
      </w:tr>
      <w:tr w:rsidR="00FC6F02" w:rsidRPr="004225C8">
        <w:trPr>
          <w:trHeight w:hRule="exact" w:val="653"/>
          <w:jc w:val="center"/>
        </w:trPr>
        <w:tc>
          <w:tcPr>
            <w:tcW w:w="33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C6F02" w:rsidRPr="004225C8" w:rsidRDefault="0039257C">
            <w:pPr>
              <w:pStyle w:val="3"/>
              <w:framePr w:w="9816" w:wrap="notBeside" w:vAnchor="text" w:hAnchor="text" w:xAlign="center" w:y="1"/>
              <w:shd w:val="clear" w:color="auto" w:fill="auto"/>
              <w:spacing w:before="0" w:after="0" w:line="322" w:lineRule="exact"/>
              <w:ind w:left="140"/>
              <w:jc w:val="left"/>
              <w:rPr>
                <w:sz w:val="28"/>
                <w:szCs w:val="28"/>
              </w:rPr>
            </w:pPr>
            <w:r w:rsidRPr="004225C8">
              <w:rPr>
                <w:rStyle w:val="21"/>
                <w:sz w:val="28"/>
                <w:szCs w:val="28"/>
              </w:rPr>
              <w:t>Деревья лиственные 2-й группы, 1 штука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C6F02" w:rsidRPr="004225C8" w:rsidRDefault="0039257C">
            <w:pPr>
              <w:pStyle w:val="3"/>
              <w:framePr w:w="9816" w:wrap="notBeside" w:vAnchor="text" w:hAnchor="text" w:xAlign="center" w:y="1"/>
              <w:shd w:val="clear" w:color="auto" w:fill="auto"/>
              <w:spacing w:before="0" w:after="0" w:line="290" w:lineRule="exact"/>
              <w:jc w:val="center"/>
              <w:rPr>
                <w:sz w:val="28"/>
                <w:szCs w:val="28"/>
              </w:rPr>
            </w:pPr>
            <w:r w:rsidRPr="004225C8">
              <w:rPr>
                <w:rStyle w:val="21"/>
                <w:sz w:val="28"/>
                <w:szCs w:val="28"/>
              </w:rPr>
              <w:t>1149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C6F02" w:rsidRPr="004225C8" w:rsidRDefault="0039257C">
            <w:pPr>
              <w:pStyle w:val="3"/>
              <w:framePr w:w="9816" w:wrap="notBeside" w:vAnchor="text" w:hAnchor="text" w:xAlign="center" w:y="1"/>
              <w:shd w:val="clear" w:color="auto" w:fill="auto"/>
              <w:spacing w:before="0" w:after="0" w:line="290" w:lineRule="exact"/>
              <w:jc w:val="center"/>
              <w:rPr>
                <w:sz w:val="28"/>
                <w:szCs w:val="28"/>
              </w:rPr>
            </w:pPr>
            <w:r w:rsidRPr="004225C8">
              <w:rPr>
                <w:rStyle w:val="21"/>
                <w:sz w:val="28"/>
                <w:szCs w:val="28"/>
              </w:rPr>
              <w:t>3000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C6F02" w:rsidRPr="004225C8" w:rsidRDefault="0039257C">
            <w:pPr>
              <w:pStyle w:val="3"/>
              <w:framePr w:w="9816" w:wrap="notBeside" w:vAnchor="text" w:hAnchor="text" w:xAlign="center" w:y="1"/>
              <w:shd w:val="clear" w:color="auto" w:fill="auto"/>
              <w:spacing w:before="0" w:after="0" w:line="290" w:lineRule="exact"/>
              <w:jc w:val="center"/>
              <w:rPr>
                <w:sz w:val="28"/>
                <w:szCs w:val="28"/>
              </w:rPr>
            </w:pPr>
            <w:r w:rsidRPr="004225C8">
              <w:rPr>
                <w:rStyle w:val="21"/>
                <w:sz w:val="28"/>
                <w:szCs w:val="28"/>
              </w:rPr>
              <w:t>422</w:t>
            </w:r>
          </w:p>
        </w:tc>
      </w:tr>
      <w:tr w:rsidR="00FC6F02" w:rsidRPr="004225C8">
        <w:trPr>
          <w:trHeight w:hRule="exact" w:val="648"/>
          <w:jc w:val="center"/>
        </w:trPr>
        <w:tc>
          <w:tcPr>
            <w:tcW w:w="33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C6F02" w:rsidRPr="004225C8" w:rsidRDefault="0039257C">
            <w:pPr>
              <w:pStyle w:val="3"/>
              <w:framePr w:w="9816" w:wrap="notBeside" w:vAnchor="text" w:hAnchor="text" w:xAlign="center" w:y="1"/>
              <w:shd w:val="clear" w:color="auto" w:fill="auto"/>
              <w:spacing w:before="0" w:after="0" w:line="312" w:lineRule="exact"/>
              <w:ind w:left="140"/>
              <w:jc w:val="left"/>
              <w:rPr>
                <w:sz w:val="28"/>
                <w:szCs w:val="28"/>
              </w:rPr>
            </w:pPr>
            <w:r w:rsidRPr="004225C8">
              <w:rPr>
                <w:rStyle w:val="21"/>
                <w:sz w:val="28"/>
                <w:szCs w:val="28"/>
              </w:rPr>
              <w:t>Деревья лиственные 3-й группы, 1 штука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C6F02" w:rsidRPr="004225C8" w:rsidRDefault="0039257C">
            <w:pPr>
              <w:pStyle w:val="3"/>
              <w:framePr w:w="9816" w:wrap="notBeside" w:vAnchor="text" w:hAnchor="text" w:xAlign="center" w:y="1"/>
              <w:shd w:val="clear" w:color="auto" w:fill="auto"/>
              <w:spacing w:before="0" w:after="0" w:line="290" w:lineRule="exact"/>
              <w:jc w:val="center"/>
              <w:rPr>
                <w:sz w:val="28"/>
                <w:szCs w:val="28"/>
              </w:rPr>
            </w:pPr>
            <w:r w:rsidRPr="004225C8">
              <w:rPr>
                <w:rStyle w:val="21"/>
                <w:sz w:val="28"/>
                <w:szCs w:val="28"/>
              </w:rPr>
              <w:t>1149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C6F02" w:rsidRPr="004225C8" w:rsidRDefault="0039257C">
            <w:pPr>
              <w:pStyle w:val="3"/>
              <w:framePr w:w="9816" w:wrap="notBeside" w:vAnchor="text" w:hAnchor="text" w:xAlign="center" w:y="1"/>
              <w:shd w:val="clear" w:color="auto" w:fill="auto"/>
              <w:spacing w:before="0" w:after="0" w:line="290" w:lineRule="exact"/>
              <w:jc w:val="center"/>
              <w:rPr>
                <w:sz w:val="28"/>
                <w:szCs w:val="28"/>
              </w:rPr>
            </w:pPr>
            <w:r w:rsidRPr="004225C8">
              <w:rPr>
                <w:rStyle w:val="21"/>
                <w:sz w:val="28"/>
                <w:szCs w:val="28"/>
              </w:rPr>
              <w:t>2000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C6F02" w:rsidRPr="004225C8" w:rsidRDefault="0039257C">
            <w:pPr>
              <w:pStyle w:val="3"/>
              <w:framePr w:w="9816" w:wrap="notBeside" w:vAnchor="text" w:hAnchor="text" w:xAlign="center" w:y="1"/>
              <w:shd w:val="clear" w:color="auto" w:fill="auto"/>
              <w:spacing w:before="0" w:after="0" w:line="290" w:lineRule="exact"/>
              <w:jc w:val="center"/>
              <w:rPr>
                <w:sz w:val="28"/>
                <w:szCs w:val="28"/>
              </w:rPr>
            </w:pPr>
            <w:r w:rsidRPr="004225C8">
              <w:rPr>
                <w:rStyle w:val="21"/>
                <w:sz w:val="28"/>
                <w:szCs w:val="28"/>
              </w:rPr>
              <w:t>422</w:t>
            </w:r>
          </w:p>
        </w:tc>
      </w:tr>
      <w:tr w:rsidR="00FC6F02" w:rsidRPr="004225C8">
        <w:trPr>
          <w:trHeight w:hRule="exact" w:val="331"/>
          <w:jc w:val="center"/>
        </w:trPr>
        <w:tc>
          <w:tcPr>
            <w:tcW w:w="33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C6F02" w:rsidRPr="004225C8" w:rsidRDefault="0039257C">
            <w:pPr>
              <w:pStyle w:val="3"/>
              <w:framePr w:w="9816" w:wrap="notBeside" w:vAnchor="text" w:hAnchor="text" w:xAlign="center" w:y="1"/>
              <w:shd w:val="clear" w:color="auto" w:fill="auto"/>
              <w:spacing w:before="0" w:after="0" w:line="290" w:lineRule="exact"/>
              <w:ind w:left="140"/>
              <w:jc w:val="left"/>
              <w:rPr>
                <w:sz w:val="28"/>
                <w:szCs w:val="28"/>
              </w:rPr>
            </w:pPr>
            <w:r w:rsidRPr="004225C8">
              <w:rPr>
                <w:rStyle w:val="21"/>
                <w:sz w:val="28"/>
                <w:szCs w:val="28"/>
              </w:rPr>
              <w:t>Кустарники, 1 штука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C6F02" w:rsidRPr="004225C8" w:rsidRDefault="0039257C">
            <w:pPr>
              <w:pStyle w:val="3"/>
              <w:framePr w:w="9816" w:wrap="notBeside" w:vAnchor="text" w:hAnchor="text" w:xAlign="center" w:y="1"/>
              <w:shd w:val="clear" w:color="auto" w:fill="auto"/>
              <w:spacing w:before="0" w:after="0" w:line="290" w:lineRule="exact"/>
              <w:jc w:val="center"/>
              <w:rPr>
                <w:sz w:val="28"/>
                <w:szCs w:val="28"/>
              </w:rPr>
            </w:pPr>
            <w:r w:rsidRPr="004225C8">
              <w:rPr>
                <w:rStyle w:val="21"/>
                <w:sz w:val="28"/>
                <w:szCs w:val="28"/>
              </w:rPr>
              <w:t>414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C6F02" w:rsidRPr="004225C8" w:rsidRDefault="0039257C">
            <w:pPr>
              <w:pStyle w:val="3"/>
              <w:framePr w:w="9816" w:wrap="notBeside" w:vAnchor="text" w:hAnchor="text" w:xAlign="center" w:y="1"/>
              <w:shd w:val="clear" w:color="auto" w:fill="auto"/>
              <w:spacing w:before="0" w:after="0" w:line="290" w:lineRule="exact"/>
              <w:jc w:val="center"/>
              <w:rPr>
                <w:sz w:val="28"/>
                <w:szCs w:val="28"/>
              </w:rPr>
            </w:pPr>
            <w:r w:rsidRPr="004225C8">
              <w:rPr>
                <w:rStyle w:val="21"/>
                <w:sz w:val="28"/>
                <w:szCs w:val="28"/>
              </w:rPr>
              <w:t>300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C6F02" w:rsidRPr="004225C8" w:rsidRDefault="0039257C">
            <w:pPr>
              <w:pStyle w:val="3"/>
              <w:framePr w:w="9816" w:wrap="notBeside" w:vAnchor="text" w:hAnchor="text" w:xAlign="center" w:y="1"/>
              <w:shd w:val="clear" w:color="auto" w:fill="auto"/>
              <w:spacing w:before="0" w:after="0" w:line="290" w:lineRule="exact"/>
              <w:jc w:val="center"/>
              <w:rPr>
                <w:sz w:val="28"/>
                <w:szCs w:val="28"/>
              </w:rPr>
            </w:pPr>
            <w:r w:rsidRPr="004225C8">
              <w:rPr>
                <w:rStyle w:val="21"/>
                <w:sz w:val="28"/>
                <w:szCs w:val="28"/>
              </w:rPr>
              <w:t>306</w:t>
            </w:r>
          </w:p>
        </w:tc>
      </w:tr>
      <w:tr w:rsidR="00FC6F02" w:rsidRPr="004225C8">
        <w:trPr>
          <w:trHeight w:hRule="exact" w:val="360"/>
          <w:jc w:val="center"/>
        </w:trPr>
        <w:tc>
          <w:tcPr>
            <w:tcW w:w="3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C6F02" w:rsidRPr="004225C8" w:rsidRDefault="0039257C">
            <w:pPr>
              <w:pStyle w:val="3"/>
              <w:framePr w:w="9816" w:wrap="notBeside" w:vAnchor="text" w:hAnchor="text" w:xAlign="center" w:y="1"/>
              <w:shd w:val="clear" w:color="auto" w:fill="auto"/>
              <w:spacing w:before="0" w:after="0" w:line="290" w:lineRule="exact"/>
              <w:ind w:left="140"/>
              <w:jc w:val="left"/>
              <w:rPr>
                <w:sz w:val="28"/>
                <w:szCs w:val="28"/>
              </w:rPr>
            </w:pPr>
            <w:r w:rsidRPr="004225C8">
              <w:rPr>
                <w:rStyle w:val="21"/>
                <w:sz w:val="28"/>
                <w:szCs w:val="28"/>
              </w:rPr>
              <w:t>Газон, естественный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C6F02" w:rsidRPr="004225C8" w:rsidRDefault="0039257C">
            <w:pPr>
              <w:pStyle w:val="3"/>
              <w:framePr w:w="9816" w:wrap="notBeside" w:vAnchor="text" w:hAnchor="text" w:xAlign="center" w:y="1"/>
              <w:shd w:val="clear" w:color="auto" w:fill="auto"/>
              <w:spacing w:before="0" w:after="0" w:line="290" w:lineRule="exact"/>
              <w:jc w:val="center"/>
              <w:rPr>
                <w:sz w:val="28"/>
                <w:szCs w:val="28"/>
              </w:rPr>
            </w:pPr>
            <w:r w:rsidRPr="004225C8">
              <w:rPr>
                <w:rStyle w:val="21"/>
                <w:sz w:val="28"/>
                <w:szCs w:val="28"/>
              </w:rPr>
              <w:t>211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C6F02" w:rsidRPr="004225C8" w:rsidRDefault="0039257C">
            <w:pPr>
              <w:pStyle w:val="3"/>
              <w:framePr w:w="9816" w:wrap="notBeside" w:vAnchor="text" w:hAnchor="text" w:xAlign="center" w:y="1"/>
              <w:shd w:val="clear" w:color="auto" w:fill="auto"/>
              <w:spacing w:before="0" w:after="0" w:line="290" w:lineRule="exact"/>
              <w:jc w:val="center"/>
              <w:rPr>
                <w:sz w:val="28"/>
                <w:szCs w:val="28"/>
              </w:rPr>
            </w:pPr>
            <w:r w:rsidRPr="004225C8">
              <w:rPr>
                <w:rStyle w:val="21"/>
                <w:sz w:val="28"/>
                <w:szCs w:val="28"/>
              </w:rPr>
              <w:t>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C6F02" w:rsidRPr="004225C8" w:rsidRDefault="0039257C">
            <w:pPr>
              <w:pStyle w:val="3"/>
              <w:framePr w:w="9816" w:wrap="notBeside" w:vAnchor="text" w:hAnchor="text" w:xAlign="center" w:y="1"/>
              <w:shd w:val="clear" w:color="auto" w:fill="auto"/>
              <w:spacing w:before="0" w:after="0" w:line="290" w:lineRule="exact"/>
              <w:jc w:val="center"/>
              <w:rPr>
                <w:sz w:val="28"/>
                <w:szCs w:val="28"/>
              </w:rPr>
            </w:pPr>
            <w:r w:rsidRPr="004225C8">
              <w:rPr>
                <w:rStyle w:val="21"/>
                <w:sz w:val="28"/>
                <w:szCs w:val="28"/>
              </w:rPr>
              <w:t>270</w:t>
            </w:r>
          </w:p>
        </w:tc>
      </w:tr>
    </w:tbl>
    <w:p w:rsidR="00FC6F02" w:rsidRPr="004225C8" w:rsidRDefault="00FC6F02">
      <w:pPr>
        <w:rPr>
          <w:rFonts w:ascii="Times New Roman" w:hAnsi="Times New Roman" w:cs="Times New Roman"/>
          <w:sz w:val="28"/>
          <w:szCs w:val="28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355"/>
        <w:gridCol w:w="2246"/>
        <w:gridCol w:w="2069"/>
        <w:gridCol w:w="2117"/>
      </w:tblGrid>
      <w:tr w:rsidR="00FC6F02" w:rsidRPr="004225C8">
        <w:trPr>
          <w:trHeight w:hRule="exact" w:val="370"/>
          <w:jc w:val="center"/>
        </w:trPr>
        <w:tc>
          <w:tcPr>
            <w:tcW w:w="33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C6F02" w:rsidRPr="004225C8" w:rsidRDefault="0039257C">
            <w:pPr>
              <w:pStyle w:val="3"/>
              <w:framePr w:w="9787" w:wrap="notBeside" w:vAnchor="text" w:hAnchor="text" w:xAlign="center" w:y="1"/>
              <w:shd w:val="clear" w:color="auto" w:fill="auto"/>
              <w:spacing w:before="0" w:after="0" w:line="290" w:lineRule="exact"/>
              <w:ind w:left="120"/>
              <w:jc w:val="left"/>
              <w:rPr>
                <w:sz w:val="28"/>
                <w:szCs w:val="28"/>
              </w:rPr>
            </w:pPr>
            <w:r w:rsidRPr="004225C8">
              <w:rPr>
                <w:rStyle w:val="21"/>
                <w:sz w:val="28"/>
                <w:szCs w:val="28"/>
              </w:rPr>
              <w:t>травяной покров, 1 кв. м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C6F02" w:rsidRPr="004225C8" w:rsidRDefault="00FC6F02">
            <w:pPr>
              <w:framePr w:w="9787" w:wrap="notBeside" w:vAnchor="text" w:hAnchor="text" w:xAlign="center" w:y="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C6F02" w:rsidRPr="004225C8" w:rsidRDefault="00FC6F02">
            <w:pPr>
              <w:framePr w:w="9787" w:wrap="notBeside" w:vAnchor="text" w:hAnchor="text" w:xAlign="center" w:y="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C6F02" w:rsidRPr="004225C8" w:rsidRDefault="00FC6F02">
            <w:pPr>
              <w:framePr w:w="9787" w:wrap="notBeside" w:vAnchor="text" w:hAnchor="text" w:xAlign="center" w:y="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C6F02" w:rsidRPr="004225C8">
        <w:trPr>
          <w:trHeight w:hRule="exact" w:val="355"/>
          <w:jc w:val="center"/>
        </w:trPr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C6F02" w:rsidRPr="004225C8" w:rsidRDefault="0039257C">
            <w:pPr>
              <w:pStyle w:val="3"/>
              <w:framePr w:w="9787" w:wrap="notBeside" w:vAnchor="text" w:hAnchor="text" w:xAlign="center" w:y="1"/>
              <w:shd w:val="clear" w:color="auto" w:fill="auto"/>
              <w:spacing w:before="0" w:after="0" w:line="290" w:lineRule="exact"/>
              <w:ind w:left="120"/>
              <w:jc w:val="left"/>
              <w:rPr>
                <w:sz w:val="28"/>
                <w:szCs w:val="28"/>
              </w:rPr>
            </w:pPr>
            <w:r w:rsidRPr="004225C8">
              <w:rPr>
                <w:rStyle w:val="21"/>
                <w:sz w:val="28"/>
                <w:szCs w:val="28"/>
              </w:rPr>
              <w:t>Цветники, 1 кв. м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C6F02" w:rsidRPr="004225C8" w:rsidRDefault="0039257C">
            <w:pPr>
              <w:pStyle w:val="3"/>
              <w:framePr w:w="9787" w:wrap="notBeside" w:vAnchor="text" w:hAnchor="text" w:xAlign="center" w:y="1"/>
              <w:shd w:val="clear" w:color="auto" w:fill="auto"/>
              <w:spacing w:before="0" w:after="0" w:line="290" w:lineRule="exact"/>
              <w:jc w:val="center"/>
              <w:rPr>
                <w:sz w:val="28"/>
                <w:szCs w:val="28"/>
              </w:rPr>
            </w:pPr>
            <w:r w:rsidRPr="004225C8">
              <w:rPr>
                <w:rStyle w:val="21"/>
                <w:sz w:val="28"/>
                <w:szCs w:val="28"/>
              </w:rPr>
              <w:t>181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C6F02" w:rsidRPr="004225C8" w:rsidRDefault="0039257C">
            <w:pPr>
              <w:pStyle w:val="3"/>
              <w:framePr w:w="9787" w:wrap="notBeside" w:vAnchor="text" w:hAnchor="text" w:xAlign="center" w:y="1"/>
              <w:shd w:val="clear" w:color="auto" w:fill="auto"/>
              <w:spacing w:before="0" w:after="0" w:line="290" w:lineRule="exact"/>
              <w:jc w:val="center"/>
              <w:rPr>
                <w:sz w:val="28"/>
                <w:szCs w:val="28"/>
              </w:rPr>
            </w:pPr>
            <w:r w:rsidRPr="004225C8">
              <w:rPr>
                <w:rStyle w:val="21"/>
                <w:sz w:val="28"/>
                <w:szCs w:val="28"/>
              </w:rPr>
              <w:t>630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C6F02" w:rsidRPr="004225C8" w:rsidRDefault="0039257C">
            <w:pPr>
              <w:pStyle w:val="3"/>
              <w:framePr w:w="9787" w:wrap="notBeside" w:vAnchor="text" w:hAnchor="text" w:xAlign="center" w:y="1"/>
              <w:shd w:val="clear" w:color="auto" w:fill="auto"/>
              <w:spacing w:before="0" w:after="0" w:line="290" w:lineRule="exact"/>
              <w:jc w:val="center"/>
              <w:rPr>
                <w:sz w:val="28"/>
                <w:szCs w:val="28"/>
              </w:rPr>
            </w:pPr>
            <w:r w:rsidRPr="004225C8">
              <w:rPr>
                <w:rStyle w:val="21"/>
                <w:sz w:val="28"/>
                <w:szCs w:val="28"/>
              </w:rPr>
              <w:t>452</w:t>
            </w:r>
          </w:p>
        </w:tc>
      </w:tr>
    </w:tbl>
    <w:p w:rsidR="00BD242D" w:rsidRDefault="00BD242D">
      <w:pPr>
        <w:pStyle w:val="3"/>
        <w:shd w:val="clear" w:color="auto" w:fill="auto"/>
        <w:spacing w:before="0" w:after="0" w:line="323" w:lineRule="exact"/>
        <w:ind w:left="20" w:right="540" w:firstLine="720"/>
        <w:rPr>
          <w:sz w:val="28"/>
          <w:szCs w:val="28"/>
        </w:rPr>
      </w:pPr>
    </w:p>
    <w:p w:rsidR="00BD242D" w:rsidRDefault="00BD242D">
      <w:pPr>
        <w:pStyle w:val="3"/>
        <w:shd w:val="clear" w:color="auto" w:fill="auto"/>
        <w:spacing w:before="0" w:after="0" w:line="323" w:lineRule="exact"/>
        <w:ind w:left="20" w:right="540" w:firstLine="720"/>
        <w:rPr>
          <w:sz w:val="28"/>
          <w:szCs w:val="28"/>
        </w:rPr>
      </w:pPr>
    </w:p>
    <w:p w:rsidR="00FC6F02" w:rsidRPr="004225C8" w:rsidRDefault="0039257C">
      <w:pPr>
        <w:pStyle w:val="3"/>
        <w:shd w:val="clear" w:color="auto" w:fill="auto"/>
        <w:spacing w:before="0" w:after="0" w:line="323" w:lineRule="exact"/>
        <w:ind w:left="20" w:right="540" w:firstLine="720"/>
        <w:rPr>
          <w:sz w:val="28"/>
          <w:szCs w:val="28"/>
        </w:rPr>
      </w:pPr>
      <w:r w:rsidRPr="004225C8">
        <w:rPr>
          <w:sz w:val="28"/>
          <w:szCs w:val="28"/>
        </w:rPr>
        <w:lastRenderedPageBreak/>
        <w:t xml:space="preserve">Оценочная стоимость на очередной финансовый год устанавливается органами местного самоуправления </w:t>
      </w:r>
      <w:r w:rsidR="005A4607" w:rsidRPr="004225C8">
        <w:rPr>
          <w:sz w:val="28"/>
          <w:szCs w:val="28"/>
        </w:rPr>
        <w:t>Нововеличковского</w:t>
      </w:r>
      <w:r w:rsidRPr="004225C8">
        <w:rPr>
          <w:sz w:val="28"/>
          <w:szCs w:val="28"/>
        </w:rPr>
        <w:t xml:space="preserve"> сельского поселения Динского района с учетом уровня инфляции, установленного федеральным законом о федеральном бюджете на очередной финансовый год.</w:t>
      </w:r>
    </w:p>
    <w:p w:rsidR="00FC6F02" w:rsidRPr="004225C8" w:rsidRDefault="0039257C" w:rsidP="00F26441">
      <w:pPr>
        <w:pStyle w:val="3"/>
        <w:numPr>
          <w:ilvl w:val="0"/>
          <w:numId w:val="9"/>
        </w:numPr>
        <w:shd w:val="clear" w:color="auto" w:fill="auto"/>
        <w:tabs>
          <w:tab w:val="left" w:pos="1162"/>
        </w:tabs>
        <w:spacing w:before="0" w:after="0" w:line="323" w:lineRule="exact"/>
        <w:rPr>
          <w:sz w:val="28"/>
          <w:szCs w:val="28"/>
        </w:rPr>
      </w:pPr>
      <w:r w:rsidRPr="004225C8">
        <w:rPr>
          <w:sz w:val="28"/>
          <w:szCs w:val="28"/>
        </w:rPr>
        <w:t>Значения поправочных коэффициентов:</w:t>
      </w:r>
    </w:p>
    <w:p w:rsidR="00FC6F02" w:rsidRPr="004225C8" w:rsidRDefault="0039257C">
      <w:pPr>
        <w:pStyle w:val="3"/>
        <w:shd w:val="clear" w:color="auto" w:fill="auto"/>
        <w:spacing w:before="0" w:after="0" w:line="323" w:lineRule="exact"/>
        <w:ind w:left="20" w:right="540" w:firstLine="720"/>
        <w:rPr>
          <w:sz w:val="28"/>
          <w:szCs w:val="28"/>
        </w:rPr>
      </w:pPr>
      <w:proofErr w:type="gramStart"/>
      <w:r w:rsidRPr="004225C8">
        <w:rPr>
          <w:sz w:val="28"/>
          <w:szCs w:val="28"/>
        </w:rPr>
        <w:t>Км</w:t>
      </w:r>
      <w:proofErr w:type="gramEnd"/>
      <w:r w:rsidRPr="004225C8">
        <w:rPr>
          <w:sz w:val="28"/>
          <w:szCs w:val="28"/>
        </w:rPr>
        <w:t xml:space="preserve"> - коэффициент поправки на местоположение зеленых насаждений на территории поселения:</w:t>
      </w:r>
    </w:p>
    <w:p w:rsidR="00FC6F02" w:rsidRPr="004225C8" w:rsidRDefault="0039257C">
      <w:pPr>
        <w:pStyle w:val="3"/>
        <w:shd w:val="clear" w:color="auto" w:fill="auto"/>
        <w:spacing w:before="0" w:after="0" w:line="323" w:lineRule="exact"/>
        <w:ind w:left="20" w:firstLine="720"/>
        <w:rPr>
          <w:sz w:val="28"/>
          <w:szCs w:val="28"/>
        </w:rPr>
      </w:pPr>
      <w:r w:rsidRPr="004225C8">
        <w:rPr>
          <w:sz w:val="28"/>
          <w:szCs w:val="28"/>
        </w:rPr>
        <w:t>в границах исторического центра - 6,0;</w:t>
      </w:r>
    </w:p>
    <w:p w:rsidR="00FC6F02" w:rsidRPr="004225C8" w:rsidRDefault="0039257C">
      <w:pPr>
        <w:pStyle w:val="3"/>
        <w:shd w:val="clear" w:color="auto" w:fill="auto"/>
        <w:spacing w:before="0" w:after="0" w:line="323" w:lineRule="exact"/>
        <w:ind w:left="20" w:right="540" w:firstLine="720"/>
        <w:rPr>
          <w:sz w:val="28"/>
          <w:szCs w:val="28"/>
        </w:rPr>
      </w:pPr>
      <w:r w:rsidRPr="004225C8">
        <w:rPr>
          <w:sz w:val="28"/>
          <w:szCs w:val="28"/>
        </w:rPr>
        <w:t>для территорий поселения (за исключением территории исторического центра) - 4,0;</w:t>
      </w:r>
    </w:p>
    <w:p w:rsidR="00FC6F02" w:rsidRPr="004225C8" w:rsidRDefault="0039257C">
      <w:pPr>
        <w:pStyle w:val="3"/>
        <w:shd w:val="clear" w:color="auto" w:fill="auto"/>
        <w:spacing w:before="0" w:after="0" w:line="323" w:lineRule="exact"/>
        <w:ind w:left="20" w:right="540" w:firstLine="720"/>
        <w:rPr>
          <w:sz w:val="28"/>
          <w:szCs w:val="28"/>
        </w:rPr>
      </w:pPr>
      <w:r w:rsidRPr="004225C8">
        <w:rPr>
          <w:sz w:val="28"/>
          <w:szCs w:val="28"/>
        </w:rPr>
        <w:t>для территорий сельских поселений (за исключением территории исторического центра) - 3,0.</w:t>
      </w:r>
    </w:p>
    <w:p w:rsidR="00FC6F02" w:rsidRPr="004225C8" w:rsidRDefault="0039257C">
      <w:pPr>
        <w:pStyle w:val="3"/>
        <w:shd w:val="clear" w:color="auto" w:fill="auto"/>
        <w:spacing w:before="0" w:after="0" w:line="323" w:lineRule="exact"/>
        <w:ind w:left="20" w:right="540" w:firstLine="720"/>
        <w:rPr>
          <w:sz w:val="28"/>
          <w:szCs w:val="28"/>
        </w:rPr>
      </w:pPr>
      <w:r w:rsidRPr="004225C8">
        <w:rPr>
          <w:sz w:val="28"/>
          <w:szCs w:val="28"/>
        </w:rPr>
        <w:t>В зимний период при невозможности определения в натуре площади утраченных газонов и естественной растительности в результате строительных работ указанная площадь определяется как разница между общей площадью участков в границах отвода и площадью проектируемого газона.</w:t>
      </w:r>
    </w:p>
    <w:p w:rsidR="00FC6F02" w:rsidRDefault="0039257C" w:rsidP="00597CF3">
      <w:pPr>
        <w:pStyle w:val="3"/>
        <w:numPr>
          <w:ilvl w:val="0"/>
          <w:numId w:val="9"/>
        </w:numPr>
        <w:shd w:val="clear" w:color="auto" w:fill="auto"/>
        <w:tabs>
          <w:tab w:val="left" w:pos="1162"/>
        </w:tabs>
        <w:spacing w:before="0" w:after="0" w:line="323" w:lineRule="exact"/>
        <w:ind w:left="0" w:right="540" w:firstLine="360"/>
        <w:rPr>
          <w:sz w:val="28"/>
          <w:szCs w:val="28"/>
        </w:rPr>
      </w:pPr>
      <w:r w:rsidRPr="004225C8">
        <w:rPr>
          <w:sz w:val="28"/>
          <w:szCs w:val="28"/>
        </w:rPr>
        <w:t>Размер платы, подлежащий внесен</w:t>
      </w:r>
      <w:r w:rsidR="00597CF3">
        <w:rPr>
          <w:sz w:val="28"/>
          <w:szCs w:val="28"/>
        </w:rPr>
        <w:t xml:space="preserve">ию заявителем, определяется как </w:t>
      </w:r>
      <w:r w:rsidRPr="004225C8">
        <w:rPr>
          <w:sz w:val="28"/>
          <w:szCs w:val="28"/>
        </w:rPr>
        <w:t>сумма платы за все виды зеленых насаждений, по</w:t>
      </w:r>
      <w:r w:rsidR="00EA5EA3">
        <w:rPr>
          <w:sz w:val="28"/>
          <w:szCs w:val="28"/>
        </w:rPr>
        <w:t>длежащих уничтожению заявителем</w:t>
      </w:r>
    </w:p>
    <w:p w:rsidR="00EA5EA3" w:rsidRDefault="00EA5EA3" w:rsidP="00EA5EA3">
      <w:pPr>
        <w:pStyle w:val="3"/>
        <w:shd w:val="clear" w:color="auto" w:fill="auto"/>
        <w:tabs>
          <w:tab w:val="left" w:pos="1162"/>
        </w:tabs>
        <w:spacing w:before="0" w:after="0" w:line="323" w:lineRule="exact"/>
        <w:ind w:right="540"/>
        <w:rPr>
          <w:sz w:val="28"/>
          <w:szCs w:val="28"/>
        </w:rPr>
      </w:pPr>
    </w:p>
    <w:p w:rsidR="00EA5EA3" w:rsidRDefault="00EA5EA3" w:rsidP="00EA5EA3">
      <w:pPr>
        <w:pStyle w:val="3"/>
        <w:shd w:val="clear" w:color="auto" w:fill="auto"/>
        <w:tabs>
          <w:tab w:val="left" w:pos="1162"/>
        </w:tabs>
        <w:spacing w:before="0" w:after="0" w:line="323" w:lineRule="exact"/>
        <w:ind w:right="540"/>
        <w:rPr>
          <w:sz w:val="28"/>
          <w:szCs w:val="28"/>
        </w:rPr>
      </w:pPr>
    </w:p>
    <w:p w:rsidR="00EA5EA3" w:rsidRDefault="00EA5EA3" w:rsidP="00EA5EA3">
      <w:pPr>
        <w:pStyle w:val="3"/>
        <w:shd w:val="clear" w:color="auto" w:fill="auto"/>
        <w:tabs>
          <w:tab w:val="left" w:pos="1162"/>
        </w:tabs>
        <w:spacing w:before="0" w:after="0" w:line="323" w:lineRule="exact"/>
        <w:ind w:right="540"/>
        <w:rPr>
          <w:sz w:val="28"/>
          <w:szCs w:val="28"/>
        </w:rPr>
      </w:pPr>
    </w:p>
    <w:p w:rsidR="00BD242D" w:rsidRDefault="00EA5EA3" w:rsidP="00EA5EA3">
      <w:pPr>
        <w:tabs>
          <w:tab w:val="left" w:pos="818"/>
        </w:tabs>
        <w:autoSpaceDN w:val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C07B5">
        <w:rPr>
          <w:rFonts w:ascii="Times New Roman" w:eastAsia="Times New Roman" w:hAnsi="Times New Roman" w:cs="Times New Roman"/>
          <w:sz w:val="28"/>
          <w:szCs w:val="28"/>
        </w:rPr>
        <w:t xml:space="preserve">Председатель Совета </w:t>
      </w:r>
    </w:p>
    <w:p w:rsidR="00EA5EA3" w:rsidRPr="00CC07B5" w:rsidRDefault="00EA5EA3" w:rsidP="00EA5EA3">
      <w:pPr>
        <w:tabs>
          <w:tab w:val="left" w:pos="818"/>
        </w:tabs>
        <w:autoSpaceDN w:val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C07B5">
        <w:rPr>
          <w:rFonts w:ascii="Times New Roman" w:eastAsia="Times New Roman" w:hAnsi="Times New Roman" w:cs="Times New Roman"/>
          <w:sz w:val="28"/>
          <w:szCs w:val="28"/>
        </w:rPr>
        <w:t xml:space="preserve">Нововеличковского </w:t>
      </w:r>
    </w:p>
    <w:p w:rsidR="00EA5EA3" w:rsidRPr="00CC07B5" w:rsidRDefault="00EA5EA3" w:rsidP="00EA5EA3">
      <w:pPr>
        <w:tabs>
          <w:tab w:val="left" w:pos="818"/>
        </w:tabs>
        <w:autoSpaceDN w:val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C07B5">
        <w:rPr>
          <w:rFonts w:ascii="Times New Roman" w:eastAsia="Times New Roman" w:hAnsi="Times New Roman" w:cs="Times New Roman"/>
          <w:sz w:val="28"/>
          <w:szCs w:val="28"/>
        </w:rPr>
        <w:t>сельского поселения</w:t>
      </w:r>
      <w:r w:rsidRPr="00CC07B5">
        <w:rPr>
          <w:rFonts w:ascii="Times New Roman" w:eastAsia="Times New Roman" w:hAnsi="Times New Roman" w:cs="Times New Roman"/>
          <w:sz w:val="28"/>
          <w:szCs w:val="28"/>
        </w:rPr>
        <w:tab/>
      </w:r>
      <w:r w:rsidRPr="00CC07B5">
        <w:rPr>
          <w:rFonts w:ascii="Times New Roman" w:eastAsia="Times New Roman" w:hAnsi="Times New Roman" w:cs="Times New Roman"/>
          <w:sz w:val="28"/>
          <w:szCs w:val="28"/>
        </w:rPr>
        <w:tab/>
      </w:r>
      <w:r w:rsidRPr="00CC07B5">
        <w:rPr>
          <w:rFonts w:ascii="Times New Roman" w:eastAsia="Times New Roman" w:hAnsi="Times New Roman" w:cs="Times New Roman"/>
          <w:sz w:val="28"/>
          <w:szCs w:val="28"/>
        </w:rPr>
        <w:tab/>
      </w:r>
      <w:r w:rsidRPr="00CC07B5">
        <w:rPr>
          <w:rFonts w:ascii="Times New Roman" w:eastAsia="Times New Roman" w:hAnsi="Times New Roman" w:cs="Times New Roman"/>
          <w:sz w:val="28"/>
          <w:szCs w:val="28"/>
        </w:rPr>
        <w:tab/>
      </w:r>
      <w:r w:rsidRPr="00CC07B5">
        <w:rPr>
          <w:rFonts w:ascii="Times New Roman" w:eastAsia="Times New Roman" w:hAnsi="Times New Roman" w:cs="Times New Roman"/>
          <w:sz w:val="28"/>
          <w:szCs w:val="28"/>
        </w:rPr>
        <w:tab/>
      </w:r>
      <w:r w:rsidR="00BD242D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</w:t>
      </w:r>
      <w:r w:rsidRPr="00CC07B5">
        <w:rPr>
          <w:rFonts w:ascii="Times New Roman" w:eastAsia="Times New Roman" w:hAnsi="Times New Roman" w:cs="Times New Roman"/>
          <w:sz w:val="28"/>
          <w:szCs w:val="28"/>
        </w:rPr>
        <w:t xml:space="preserve">В.А. </w:t>
      </w:r>
      <w:proofErr w:type="spellStart"/>
      <w:r w:rsidRPr="00CC07B5">
        <w:rPr>
          <w:rFonts w:ascii="Times New Roman" w:eastAsia="Times New Roman" w:hAnsi="Times New Roman" w:cs="Times New Roman"/>
          <w:sz w:val="28"/>
          <w:szCs w:val="28"/>
        </w:rPr>
        <w:t>Габлая</w:t>
      </w:r>
      <w:proofErr w:type="spellEnd"/>
    </w:p>
    <w:p w:rsidR="00EA5EA3" w:rsidRPr="00CC07B5" w:rsidRDefault="00EA5EA3" w:rsidP="00EA5EA3">
      <w:pPr>
        <w:tabs>
          <w:tab w:val="left" w:pos="818"/>
        </w:tabs>
        <w:autoSpaceDN w:val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D242D" w:rsidRDefault="00EA5EA3" w:rsidP="00EA5EA3">
      <w:pPr>
        <w:tabs>
          <w:tab w:val="left" w:pos="818"/>
        </w:tabs>
        <w:autoSpaceDN w:val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C07B5">
        <w:rPr>
          <w:rFonts w:ascii="Times New Roman" w:eastAsia="Times New Roman" w:hAnsi="Times New Roman" w:cs="Times New Roman"/>
          <w:sz w:val="28"/>
          <w:szCs w:val="28"/>
        </w:rPr>
        <w:t xml:space="preserve">Глава Нововеличковского </w:t>
      </w:r>
    </w:p>
    <w:p w:rsidR="00EA5EA3" w:rsidRPr="00BD242D" w:rsidRDefault="00EA5EA3" w:rsidP="00BD242D">
      <w:pPr>
        <w:tabs>
          <w:tab w:val="left" w:pos="818"/>
        </w:tabs>
        <w:autoSpaceDN w:val="0"/>
        <w:jc w:val="both"/>
        <w:rPr>
          <w:rFonts w:ascii="Times New Roman" w:eastAsia="Times New Roman" w:hAnsi="Times New Roman" w:cs="Times New Roman"/>
          <w:sz w:val="28"/>
          <w:szCs w:val="28"/>
        </w:rPr>
        <w:sectPr w:rsidR="00EA5EA3" w:rsidRPr="00BD242D" w:rsidSect="00BD242D">
          <w:type w:val="continuous"/>
          <w:pgSz w:w="11909" w:h="16838"/>
          <w:pgMar w:top="567" w:right="851" w:bottom="709" w:left="1701" w:header="0" w:footer="6" w:gutter="0"/>
          <w:cols w:space="720"/>
          <w:noEndnote/>
          <w:docGrid w:linePitch="360"/>
        </w:sectPr>
      </w:pPr>
      <w:r w:rsidRPr="00CC07B5">
        <w:rPr>
          <w:rFonts w:ascii="Times New Roman" w:eastAsia="Times New Roman" w:hAnsi="Times New Roman" w:cs="Times New Roman"/>
          <w:sz w:val="28"/>
          <w:szCs w:val="28"/>
        </w:rPr>
        <w:t>сельского поселения</w:t>
      </w:r>
      <w:r w:rsidR="00BD242D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</w:t>
      </w:r>
      <w:r w:rsidRPr="00CC07B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BD242D" w:rsidRPr="00CC07B5">
        <w:rPr>
          <w:rFonts w:ascii="Times New Roman" w:eastAsia="Times New Roman" w:hAnsi="Times New Roman" w:cs="Times New Roman"/>
          <w:sz w:val="28"/>
          <w:szCs w:val="28"/>
        </w:rPr>
        <w:t>С.М.Кова</w:t>
      </w:r>
      <w:proofErr w:type="spellEnd"/>
    </w:p>
    <w:p w:rsidR="001945E8" w:rsidRPr="004225C8" w:rsidRDefault="001945E8" w:rsidP="00EA5EA3">
      <w:pPr>
        <w:pStyle w:val="40"/>
        <w:shd w:val="clear" w:color="auto" w:fill="auto"/>
        <w:spacing w:after="0"/>
        <w:ind w:right="80"/>
        <w:jc w:val="left"/>
        <w:rPr>
          <w:sz w:val="28"/>
          <w:szCs w:val="28"/>
        </w:rPr>
      </w:pPr>
    </w:p>
    <w:sectPr w:rsidR="001945E8" w:rsidRPr="004225C8" w:rsidSect="001945E8">
      <w:pgSz w:w="11909" w:h="16838"/>
      <w:pgMar w:top="1162" w:right="851" w:bottom="584" w:left="1701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83767" w:rsidRDefault="00883767">
      <w:r>
        <w:separator/>
      </w:r>
    </w:p>
  </w:endnote>
  <w:endnote w:type="continuationSeparator" w:id="0">
    <w:p w:rsidR="00883767" w:rsidRDefault="008837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83767" w:rsidRDefault="00883767"/>
  </w:footnote>
  <w:footnote w:type="continuationSeparator" w:id="0">
    <w:p w:rsidR="00883767" w:rsidRDefault="00883767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132E5"/>
    <w:multiLevelType w:val="multilevel"/>
    <w:tmpl w:val="8B5CBE9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9"/>
        <w:szCs w:val="29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5AA7387"/>
    <w:multiLevelType w:val="multilevel"/>
    <w:tmpl w:val="AB5EC14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9"/>
        <w:szCs w:val="29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2865A50"/>
    <w:multiLevelType w:val="multilevel"/>
    <w:tmpl w:val="03E82A3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9"/>
        <w:szCs w:val="29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20FD4F7E"/>
    <w:multiLevelType w:val="multilevel"/>
    <w:tmpl w:val="90EAD9A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9"/>
        <w:szCs w:val="29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545F0ED7"/>
    <w:multiLevelType w:val="multilevel"/>
    <w:tmpl w:val="DE68C45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9"/>
        <w:szCs w:val="29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575516FF"/>
    <w:multiLevelType w:val="multilevel"/>
    <w:tmpl w:val="B6C2C452"/>
    <w:lvl w:ilvl="0">
      <w:start w:val="5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10"/>
        <w:w w:val="100"/>
        <w:position w:val="0"/>
        <w:sz w:val="29"/>
        <w:szCs w:val="29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591833B7"/>
    <w:multiLevelType w:val="multilevel"/>
    <w:tmpl w:val="4D2CE8B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9"/>
        <w:szCs w:val="29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63477326"/>
    <w:multiLevelType w:val="multilevel"/>
    <w:tmpl w:val="7DD84C9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9"/>
        <w:szCs w:val="29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6EA320AC"/>
    <w:multiLevelType w:val="hybridMultilevel"/>
    <w:tmpl w:val="27183B66"/>
    <w:lvl w:ilvl="0" w:tplc="1708F2DA">
      <w:start w:val="1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5"/>
  </w:num>
  <w:num w:numId="4">
    <w:abstractNumId w:val="2"/>
  </w:num>
  <w:num w:numId="5">
    <w:abstractNumId w:val="4"/>
  </w:num>
  <w:num w:numId="6">
    <w:abstractNumId w:val="7"/>
  </w:num>
  <w:num w:numId="7">
    <w:abstractNumId w:val="6"/>
  </w:num>
  <w:num w:numId="8">
    <w:abstractNumId w:val="3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6F02"/>
    <w:rsid w:val="00006EA5"/>
    <w:rsid w:val="00027C3E"/>
    <w:rsid w:val="0006093A"/>
    <w:rsid w:val="0006365E"/>
    <w:rsid w:val="000D7B6A"/>
    <w:rsid w:val="001945E8"/>
    <w:rsid w:val="001B4D8E"/>
    <w:rsid w:val="00293253"/>
    <w:rsid w:val="0039257C"/>
    <w:rsid w:val="004225C8"/>
    <w:rsid w:val="00503595"/>
    <w:rsid w:val="0052103D"/>
    <w:rsid w:val="00597CF3"/>
    <w:rsid w:val="005A4607"/>
    <w:rsid w:val="005D7F7B"/>
    <w:rsid w:val="00716600"/>
    <w:rsid w:val="00883767"/>
    <w:rsid w:val="00A12EFD"/>
    <w:rsid w:val="00B304D9"/>
    <w:rsid w:val="00BA7D70"/>
    <w:rsid w:val="00BD061D"/>
    <w:rsid w:val="00BD242D"/>
    <w:rsid w:val="00DA1893"/>
    <w:rsid w:val="00EA5EA3"/>
    <w:rsid w:val="00F26441"/>
    <w:rsid w:val="00F7780A"/>
    <w:rsid w:val="00F82741"/>
    <w:rsid w:val="00FC6F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9"/>
      <w:szCs w:val="29"/>
      <w:u w:val="none"/>
    </w:rPr>
  </w:style>
  <w:style w:type="character" w:customStyle="1" w:styleId="a4">
    <w:name w:val="Основной текст_"/>
    <w:basedOn w:val="a0"/>
    <w:link w:val="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9"/>
      <w:szCs w:val="29"/>
      <w:u w:val="none"/>
    </w:rPr>
  </w:style>
  <w:style w:type="character" w:customStyle="1" w:styleId="Exact">
    <w:name w:val="Основной текст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7"/>
      <w:sz w:val="28"/>
      <w:szCs w:val="28"/>
      <w:u w:val="none"/>
    </w:rPr>
  </w:style>
  <w:style w:type="character" w:customStyle="1" w:styleId="2pt">
    <w:name w:val="Основной текст + Интервал 2 pt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50"/>
      <w:w w:val="100"/>
      <w:position w:val="0"/>
      <w:sz w:val="29"/>
      <w:szCs w:val="29"/>
      <w:u w:val="none"/>
      <w:lang w:val="ru-RU"/>
    </w:rPr>
  </w:style>
  <w:style w:type="character" w:customStyle="1" w:styleId="1">
    <w:name w:val="Основной текст1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9"/>
      <w:szCs w:val="29"/>
      <w:u w:val="single"/>
      <w:lang w:val="ru-RU"/>
    </w:rPr>
  </w:style>
  <w:style w:type="character" w:customStyle="1" w:styleId="30">
    <w:name w:val="Основной текст (3)_"/>
    <w:basedOn w:val="a0"/>
    <w:link w:val="3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7"/>
      <w:szCs w:val="27"/>
      <w:u w:val="none"/>
    </w:rPr>
  </w:style>
  <w:style w:type="character" w:customStyle="1" w:styleId="32">
    <w:name w:val="Основной текст (3) + Не полужирный"/>
    <w:basedOn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none"/>
    </w:rPr>
  </w:style>
  <w:style w:type="character" w:customStyle="1" w:styleId="a5">
    <w:name w:val="Подпись к таблице_"/>
    <w:basedOn w:val="a0"/>
    <w:link w:val="a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9"/>
      <w:szCs w:val="29"/>
      <w:u w:val="none"/>
    </w:rPr>
  </w:style>
  <w:style w:type="character" w:customStyle="1" w:styleId="12pt0pt">
    <w:name w:val="Основной текст + 12 pt;Полужирный;Интервал 0 pt"/>
    <w:basedOn w:val="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-10"/>
      <w:w w:val="100"/>
      <w:position w:val="0"/>
      <w:sz w:val="24"/>
      <w:szCs w:val="24"/>
      <w:u w:val="none"/>
      <w:lang w:val="ru-RU"/>
    </w:rPr>
  </w:style>
  <w:style w:type="character" w:customStyle="1" w:styleId="12pt0pt0">
    <w:name w:val="Основной текст + 12 pt;Полужирный;Интервал 0 pt"/>
    <w:basedOn w:val="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-10"/>
      <w:w w:val="100"/>
      <w:position w:val="0"/>
      <w:sz w:val="24"/>
      <w:szCs w:val="24"/>
      <w:u w:val="none"/>
      <w:lang w:val="ru-RU"/>
    </w:rPr>
  </w:style>
  <w:style w:type="character" w:customStyle="1" w:styleId="0pt">
    <w:name w:val="Основной текст + Интервал 0 pt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10"/>
      <w:w w:val="100"/>
      <w:position w:val="0"/>
      <w:sz w:val="29"/>
      <w:szCs w:val="29"/>
      <w:u w:val="none"/>
      <w:lang w:val="ru-RU"/>
    </w:rPr>
  </w:style>
  <w:style w:type="character" w:customStyle="1" w:styleId="12pt">
    <w:name w:val="Основной текст + 12 pt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</w:rPr>
  </w:style>
  <w:style w:type="character" w:customStyle="1" w:styleId="12pt0">
    <w:name w:val="Основной текст + 12 pt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/>
    </w:rPr>
  </w:style>
  <w:style w:type="character" w:customStyle="1" w:styleId="21">
    <w:name w:val="Основной текст2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9"/>
      <w:szCs w:val="29"/>
      <w:u w:val="none"/>
      <w:lang w:val="ru-RU"/>
    </w:rPr>
  </w:style>
  <w:style w:type="character" w:customStyle="1" w:styleId="55pt">
    <w:name w:val="Основной текст + 5;5 pt;Полужирный"/>
    <w:basedOn w:val="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1"/>
      <w:szCs w:val="11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3"/>
      <w:szCs w:val="33"/>
      <w:u w:val="none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3"/>
      <w:szCs w:val="33"/>
      <w:u w:val="none"/>
    </w:rPr>
  </w:style>
  <w:style w:type="character" w:customStyle="1" w:styleId="5">
    <w:name w:val="Основной текст (5)_"/>
    <w:basedOn w:val="a0"/>
    <w:link w:val="50"/>
    <w:rPr>
      <w:rFonts w:ascii="Candara" w:eastAsia="Candara" w:hAnsi="Candara" w:cs="Candara"/>
      <w:b w:val="0"/>
      <w:bCs w:val="0"/>
      <w:i w:val="0"/>
      <w:iCs w:val="0"/>
      <w:smallCaps w:val="0"/>
      <w:strike w:val="0"/>
      <w:sz w:val="31"/>
      <w:szCs w:val="31"/>
      <w:u w:val="none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-10"/>
      <w:u w:val="none"/>
    </w:rPr>
  </w:style>
  <w:style w:type="character" w:customStyle="1" w:styleId="Candara15pt0pt">
    <w:name w:val="Основной текст + Candara;15 pt;Курсив;Интервал 0 pt"/>
    <w:basedOn w:val="a4"/>
    <w:rPr>
      <w:rFonts w:ascii="Candara" w:eastAsia="Candara" w:hAnsi="Candara" w:cs="Candara"/>
      <w:b w:val="0"/>
      <w:bCs w:val="0"/>
      <w:i/>
      <w:iCs/>
      <w:smallCaps w:val="0"/>
      <w:strike w:val="0"/>
      <w:color w:val="000000"/>
      <w:spacing w:val="-10"/>
      <w:w w:val="100"/>
      <w:position w:val="0"/>
      <w:sz w:val="30"/>
      <w:szCs w:val="30"/>
      <w:u w:val="none"/>
      <w:lang w:val="ru-RU"/>
    </w:rPr>
  </w:style>
  <w:style w:type="character" w:customStyle="1" w:styleId="CordiaUPC21pt">
    <w:name w:val="Основной текст + CordiaUPC;21 pt;Полужирный"/>
    <w:basedOn w:val="a4"/>
    <w:rPr>
      <w:rFonts w:ascii="CordiaUPC" w:eastAsia="CordiaUPC" w:hAnsi="CordiaUPC" w:cs="CordiaUPC"/>
      <w:b/>
      <w:bCs/>
      <w:i w:val="0"/>
      <w:iCs w:val="0"/>
      <w:smallCaps w:val="0"/>
      <w:strike w:val="0"/>
      <w:color w:val="000000"/>
      <w:spacing w:val="0"/>
      <w:w w:val="100"/>
      <w:position w:val="0"/>
      <w:sz w:val="42"/>
      <w:szCs w:val="42"/>
      <w:u w:val="none"/>
    </w:rPr>
  </w:style>
  <w:style w:type="character" w:customStyle="1" w:styleId="CordiaUPC345pt">
    <w:name w:val="Основной текст + CordiaUPC;34;5 pt"/>
    <w:basedOn w:val="a4"/>
    <w:rPr>
      <w:rFonts w:ascii="CordiaUPC" w:eastAsia="CordiaUPC" w:hAnsi="CordiaUPC" w:cs="CordiaUPC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69"/>
      <w:szCs w:val="69"/>
      <w:u w:val="none"/>
    </w:rPr>
  </w:style>
  <w:style w:type="character" w:customStyle="1" w:styleId="Candara15pt0pt0">
    <w:name w:val="Основной текст + Candara;15 pt;Курсив;Интервал 0 pt"/>
    <w:basedOn w:val="a4"/>
    <w:rPr>
      <w:rFonts w:ascii="Candara" w:eastAsia="Candara" w:hAnsi="Candara" w:cs="Candara"/>
      <w:b w:val="0"/>
      <w:bCs w:val="0"/>
      <w:i/>
      <w:iCs/>
      <w:smallCaps w:val="0"/>
      <w:strike w:val="0"/>
      <w:color w:val="000000"/>
      <w:spacing w:val="-10"/>
      <w:w w:val="100"/>
      <w:position w:val="0"/>
      <w:sz w:val="30"/>
      <w:szCs w:val="30"/>
      <w:u w:val="none"/>
      <w:lang w:val="ru-RU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360" w:line="0" w:lineRule="atLeast"/>
      <w:jc w:val="both"/>
    </w:pPr>
    <w:rPr>
      <w:rFonts w:ascii="Times New Roman" w:eastAsia="Times New Roman" w:hAnsi="Times New Roman" w:cs="Times New Roman"/>
      <w:b/>
      <w:bCs/>
      <w:sz w:val="29"/>
      <w:szCs w:val="29"/>
    </w:rPr>
  </w:style>
  <w:style w:type="paragraph" w:customStyle="1" w:styleId="3">
    <w:name w:val="Основной текст3"/>
    <w:basedOn w:val="a"/>
    <w:link w:val="a4"/>
    <w:pPr>
      <w:shd w:val="clear" w:color="auto" w:fill="FFFFFF"/>
      <w:spacing w:before="360" w:after="60" w:line="0" w:lineRule="atLeast"/>
      <w:jc w:val="both"/>
    </w:pPr>
    <w:rPr>
      <w:rFonts w:ascii="Times New Roman" w:eastAsia="Times New Roman" w:hAnsi="Times New Roman" w:cs="Times New Roman"/>
      <w:sz w:val="29"/>
      <w:szCs w:val="29"/>
    </w:rPr>
  </w:style>
  <w:style w:type="paragraph" w:customStyle="1" w:styleId="31">
    <w:name w:val="Основной текст (3)"/>
    <w:basedOn w:val="a"/>
    <w:link w:val="30"/>
    <w:pPr>
      <w:shd w:val="clear" w:color="auto" w:fill="FFFFFF"/>
      <w:spacing w:after="360" w:line="326" w:lineRule="exact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a6">
    <w:name w:val="Подпись к таблице"/>
    <w:basedOn w:val="a"/>
    <w:link w:val="a5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9"/>
      <w:szCs w:val="29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after="360" w:line="325" w:lineRule="exact"/>
      <w:jc w:val="center"/>
    </w:pPr>
    <w:rPr>
      <w:rFonts w:ascii="Times New Roman" w:eastAsia="Times New Roman" w:hAnsi="Times New Roman" w:cs="Times New Roman"/>
      <w:b/>
      <w:bCs/>
      <w:sz w:val="33"/>
      <w:szCs w:val="33"/>
    </w:rPr>
  </w:style>
  <w:style w:type="paragraph" w:customStyle="1" w:styleId="11">
    <w:name w:val="Заголовок №1"/>
    <w:basedOn w:val="a"/>
    <w:link w:val="10"/>
    <w:pPr>
      <w:shd w:val="clear" w:color="auto" w:fill="FFFFFF"/>
      <w:spacing w:before="360" w:after="48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33"/>
      <w:szCs w:val="33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before="480" w:after="120" w:line="0" w:lineRule="atLeast"/>
      <w:jc w:val="right"/>
    </w:pPr>
    <w:rPr>
      <w:rFonts w:ascii="Candara" w:eastAsia="Candara" w:hAnsi="Candara" w:cs="Candara"/>
      <w:sz w:val="31"/>
      <w:szCs w:val="31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before="120" w:after="1140" w:line="0" w:lineRule="atLeast"/>
      <w:jc w:val="center"/>
    </w:pPr>
    <w:rPr>
      <w:rFonts w:ascii="Times New Roman" w:eastAsia="Times New Roman" w:hAnsi="Times New Roman" w:cs="Times New Roman"/>
      <w:b/>
      <w:bCs/>
      <w:spacing w:val="-10"/>
    </w:rPr>
  </w:style>
  <w:style w:type="paragraph" w:styleId="a7">
    <w:name w:val="No Spacing"/>
    <w:uiPriority w:val="1"/>
    <w:qFormat/>
    <w:rsid w:val="0039257C"/>
    <w:rPr>
      <w:color w:val="000000"/>
    </w:rPr>
  </w:style>
  <w:style w:type="paragraph" w:styleId="a8">
    <w:name w:val="List Paragraph"/>
    <w:basedOn w:val="a"/>
    <w:uiPriority w:val="34"/>
    <w:qFormat/>
    <w:rsid w:val="00027C3E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52103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2103D"/>
    <w:rPr>
      <w:rFonts w:ascii="Tahoma" w:hAnsi="Tahoma" w:cs="Tahoma"/>
      <w:color w:val="00000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9"/>
      <w:szCs w:val="29"/>
      <w:u w:val="none"/>
    </w:rPr>
  </w:style>
  <w:style w:type="character" w:customStyle="1" w:styleId="a4">
    <w:name w:val="Основной текст_"/>
    <w:basedOn w:val="a0"/>
    <w:link w:val="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9"/>
      <w:szCs w:val="29"/>
      <w:u w:val="none"/>
    </w:rPr>
  </w:style>
  <w:style w:type="character" w:customStyle="1" w:styleId="Exact">
    <w:name w:val="Основной текст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7"/>
      <w:sz w:val="28"/>
      <w:szCs w:val="28"/>
      <w:u w:val="none"/>
    </w:rPr>
  </w:style>
  <w:style w:type="character" w:customStyle="1" w:styleId="2pt">
    <w:name w:val="Основной текст + Интервал 2 pt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50"/>
      <w:w w:val="100"/>
      <w:position w:val="0"/>
      <w:sz w:val="29"/>
      <w:szCs w:val="29"/>
      <w:u w:val="none"/>
      <w:lang w:val="ru-RU"/>
    </w:rPr>
  </w:style>
  <w:style w:type="character" w:customStyle="1" w:styleId="1">
    <w:name w:val="Основной текст1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9"/>
      <w:szCs w:val="29"/>
      <w:u w:val="single"/>
      <w:lang w:val="ru-RU"/>
    </w:rPr>
  </w:style>
  <w:style w:type="character" w:customStyle="1" w:styleId="30">
    <w:name w:val="Основной текст (3)_"/>
    <w:basedOn w:val="a0"/>
    <w:link w:val="3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7"/>
      <w:szCs w:val="27"/>
      <w:u w:val="none"/>
    </w:rPr>
  </w:style>
  <w:style w:type="character" w:customStyle="1" w:styleId="32">
    <w:name w:val="Основной текст (3) + Не полужирный"/>
    <w:basedOn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none"/>
    </w:rPr>
  </w:style>
  <w:style w:type="character" w:customStyle="1" w:styleId="a5">
    <w:name w:val="Подпись к таблице_"/>
    <w:basedOn w:val="a0"/>
    <w:link w:val="a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9"/>
      <w:szCs w:val="29"/>
      <w:u w:val="none"/>
    </w:rPr>
  </w:style>
  <w:style w:type="character" w:customStyle="1" w:styleId="12pt0pt">
    <w:name w:val="Основной текст + 12 pt;Полужирный;Интервал 0 pt"/>
    <w:basedOn w:val="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-10"/>
      <w:w w:val="100"/>
      <w:position w:val="0"/>
      <w:sz w:val="24"/>
      <w:szCs w:val="24"/>
      <w:u w:val="none"/>
      <w:lang w:val="ru-RU"/>
    </w:rPr>
  </w:style>
  <w:style w:type="character" w:customStyle="1" w:styleId="12pt0pt0">
    <w:name w:val="Основной текст + 12 pt;Полужирный;Интервал 0 pt"/>
    <w:basedOn w:val="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-10"/>
      <w:w w:val="100"/>
      <w:position w:val="0"/>
      <w:sz w:val="24"/>
      <w:szCs w:val="24"/>
      <w:u w:val="none"/>
      <w:lang w:val="ru-RU"/>
    </w:rPr>
  </w:style>
  <w:style w:type="character" w:customStyle="1" w:styleId="0pt">
    <w:name w:val="Основной текст + Интервал 0 pt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10"/>
      <w:w w:val="100"/>
      <w:position w:val="0"/>
      <w:sz w:val="29"/>
      <w:szCs w:val="29"/>
      <w:u w:val="none"/>
      <w:lang w:val="ru-RU"/>
    </w:rPr>
  </w:style>
  <w:style w:type="character" w:customStyle="1" w:styleId="12pt">
    <w:name w:val="Основной текст + 12 pt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</w:rPr>
  </w:style>
  <w:style w:type="character" w:customStyle="1" w:styleId="12pt0">
    <w:name w:val="Основной текст + 12 pt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/>
    </w:rPr>
  </w:style>
  <w:style w:type="character" w:customStyle="1" w:styleId="21">
    <w:name w:val="Основной текст2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9"/>
      <w:szCs w:val="29"/>
      <w:u w:val="none"/>
      <w:lang w:val="ru-RU"/>
    </w:rPr>
  </w:style>
  <w:style w:type="character" w:customStyle="1" w:styleId="55pt">
    <w:name w:val="Основной текст + 5;5 pt;Полужирный"/>
    <w:basedOn w:val="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1"/>
      <w:szCs w:val="11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3"/>
      <w:szCs w:val="33"/>
      <w:u w:val="none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3"/>
      <w:szCs w:val="33"/>
      <w:u w:val="none"/>
    </w:rPr>
  </w:style>
  <w:style w:type="character" w:customStyle="1" w:styleId="5">
    <w:name w:val="Основной текст (5)_"/>
    <w:basedOn w:val="a0"/>
    <w:link w:val="50"/>
    <w:rPr>
      <w:rFonts w:ascii="Candara" w:eastAsia="Candara" w:hAnsi="Candara" w:cs="Candara"/>
      <w:b w:val="0"/>
      <w:bCs w:val="0"/>
      <w:i w:val="0"/>
      <w:iCs w:val="0"/>
      <w:smallCaps w:val="0"/>
      <w:strike w:val="0"/>
      <w:sz w:val="31"/>
      <w:szCs w:val="31"/>
      <w:u w:val="none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-10"/>
      <w:u w:val="none"/>
    </w:rPr>
  </w:style>
  <w:style w:type="character" w:customStyle="1" w:styleId="Candara15pt0pt">
    <w:name w:val="Основной текст + Candara;15 pt;Курсив;Интервал 0 pt"/>
    <w:basedOn w:val="a4"/>
    <w:rPr>
      <w:rFonts w:ascii="Candara" w:eastAsia="Candara" w:hAnsi="Candara" w:cs="Candara"/>
      <w:b w:val="0"/>
      <w:bCs w:val="0"/>
      <w:i/>
      <w:iCs/>
      <w:smallCaps w:val="0"/>
      <w:strike w:val="0"/>
      <w:color w:val="000000"/>
      <w:spacing w:val="-10"/>
      <w:w w:val="100"/>
      <w:position w:val="0"/>
      <w:sz w:val="30"/>
      <w:szCs w:val="30"/>
      <w:u w:val="none"/>
      <w:lang w:val="ru-RU"/>
    </w:rPr>
  </w:style>
  <w:style w:type="character" w:customStyle="1" w:styleId="CordiaUPC21pt">
    <w:name w:val="Основной текст + CordiaUPC;21 pt;Полужирный"/>
    <w:basedOn w:val="a4"/>
    <w:rPr>
      <w:rFonts w:ascii="CordiaUPC" w:eastAsia="CordiaUPC" w:hAnsi="CordiaUPC" w:cs="CordiaUPC"/>
      <w:b/>
      <w:bCs/>
      <w:i w:val="0"/>
      <w:iCs w:val="0"/>
      <w:smallCaps w:val="0"/>
      <w:strike w:val="0"/>
      <w:color w:val="000000"/>
      <w:spacing w:val="0"/>
      <w:w w:val="100"/>
      <w:position w:val="0"/>
      <w:sz w:val="42"/>
      <w:szCs w:val="42"/>
      <w:u w:val="none"/>
    </w:rPr>
  </w:style>
  <w:style w:type="character" w:customStyle="1" w:styleId="CordiaUPC345pt">
    <w:name w:val="Основной текст + CordiaUPC;34;5 pt"/>
    <w:basedOn w:val="a4"/>
    <w:rPr>
      <w:rFonts w:ascii="CordiaUPC" w:eastAsia="CordiaUPC" w:hAnsi="CordiaUPC" w:cs="CordiaUPC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69"/>
      <w:szCs w:val="69"/>
      <w:u w:val="none"/>
    </w:rPr>
  </w:style>
  <w:style w:type="character" w:customStyle="1" w:styleId="Candara15pt0pt0">
    <w:name w:val="Основной текст + Candara;15 pt;Курсив;Интервал 0 pt"/>
    <w:basedOn w:val="a4"/>
    <w:rPr>
      <w:rFonts w:ascii="Candara" w:eastAsia="Candara" w:hAnsi="Candara" w:cs="Candara"/>
      <w:b w:val="0"/>
      <w:bCs w:val="0"/>
      <w:i/>
      <w:iCs/>
      <w:smallCaps w:val="0"/>
      <w:strike w:val="0"/>
      <w:color w:val="000000"/>
      <w:spacing w:val="-10"/>
      <w:w w:val="100"/>
      <w:position w:val="0"/>
      <w:sz w:val="30"/>
      <w:szCs w:val="30"/>
      <w:u w:val="none"/>
      <w:lang w:val="ru-RU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360" w:line="0" w:lineRule="atLeast"/>
      <w:jc w:val="both"/>
    </w:pPr>
    <w:rPr>
      <w:rFonts w:ascii="Times New Roman" w:eastAsia="Times New Roman" w:hAnsi="Times New Roman" w:cs="Times New Roman"/>
      <w:b/>
      <w:bCs/>
      <w:sz w:val="29"/>
      <w:szCs w:val="29"/>
    </w:rPr>
  </w:style>
  <w:style w:type="paragraph" w:customStyle="1" w:styleId="3">
    <w:name w:val="Основной текст3"/>
    <w:basedOn w:val="a"/>
    <w:link w:val="a4"/>
    <w:pPr>
      <w:shd w:val="clear" w:color="auto" w:fill="FFFFFF"/>
      <w:spacing w:before="360" w:after="60" w:line="0" w:lineRule="atLeast"/>
      <w:jc w:val="both"/>
    </w:pPr>
    <w:rPr>
      <w:rFonts w:ascii="Times New Roman" w:eastAsia="Times New Roman" w:hAnsi="Times New Roman" w:cs="Times New Roman"/>
      <w:sz w:val="29"/>
      <w:szCs w:val="29"/>
    </w:rPr>
  </w:style>
  <w:style w:type="paragraph" w:customStyle="1" w:styleId="31">
    <w:name w:val="Основной текст (3)"/>
    <w:basedOn w:val="a"/>
    <w:link w:val="30"/>
    <w:pPr>
      <w:shd w:val="clear" w:color="auto" w:fill="FFFFFF"/>
      <w:spacing w:after="360" w:line="326" w:lineRule="exact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a6">
    <w:name w:val="Подпись к таблице"/>
    <w:basedOn w:val="a"/>
    <w:link w:val="a5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9"/>
      <w:szCs w:val="29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after="360" w:line="325" w:lineRule="exact"/>
      <w:jc w:val="center"/>
    </w:pPr>
    <w:rPr>
      <w:rFonts w:ascii="Times New Roman" w:eastAsia="Times New Roman" w:hAnsi="Times New Roman" w:cs="Times New Roman"/>
      <w:b/>
      <w:bCs/>
      <w:sz w:val="33"/>
      <w:szCs w:val="33"/>
    </w:rPr>
  </w:style>
  <w:style w:type="paragraph" w:customStyle="1" w:styleId="11">
    <w:name w:val="Заголовок №1"/>
    <w:basedOn w:val="a"/>
    <w:link w:val="10"/>
    <w:pPr>
      <w:shd w:val="clear" w:color="auto" w:fill="FFFFFF"/>
      <w:spacing w:before="360" w:after="48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33"/>
      <w:szCs w:val="33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before="480" w:after="120" w:line="0" w:lineRule="atLeast"/>
      <w:jc w:val="right"/>
    </w:pPr>
    <w:rPr>
      <w:rFonts w:ascii="Candara" w:eastAsia="Candara" w:hAnsi="Candara" w:cs="Candara"/>
      <w:sz w:val="31"/>
      <w:szCs w:val="31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before="120" w:after="1140" w:line="0" w:lineRule="atLeast"/>
      <w:jc w:val="center"/>
    </w:pPr>
    <w:rPr>
      <w:rFonts w:ascii="Times New Roman" w:eastAsia="Times New Roman" w:hAnsi="Times New Roman" w:cs="Times New Roman"/>
      <w:b/>
      <w:bCs/>
      <w:spacing w:val="-10"/>
    </w:rPr>
  </w:style>
  <w:style w:type="paragraph" w:styleId="a7">
    <w:name w:val="No Spacing"/>
    <w:uiPriority w:val="1"/>
    <w:qFormat/>
    <w:rsid w:val="0039257C"/>
    <w:rPr>
      <w:color w:val="000000"/>
    </w:rPr>
  </w:style>
  <w:style w:type="paragraph" w:styleId="a8">
    <w:name w:val="List Paragraph"/>
    <w:basedOn w:val="a"/>
    <w:uiPriority w:val="34"/>
    <w:qFormat/>
    <w:rsid w:val="00027C3E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52103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2103D"/>
    <w:rPr>
      <w:rFonts w:ascii="Tahoma" w:hAnsi="Tahoma" w:cs="Tahoma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F90277-0088-40DA-9CE2-026DD49739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299</TotalTime>
  <Pages>1</Pages>
  <Words>1206</Words>
  <Characters>6880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Volkova</cp:lastModifiedBy>
  <cp:revision>15</cp:revision>
  <cp:lastPrinted>2016-06-30T07:14:00Z</cp:lastPrinted>
  <dcterms:created xsi:type="dcterms:W3CDTF">2016-06-23T07:15:00Z</dcterms:created>
  <dcterms:modified xsi:type="dcterms:W3CDTF">2016-06-30T07:36:00Z</dcterms:modified>
</cp:coreProperties>
</file>