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33E" w:rsidRDefault="0003233E" w:rsidP="0003233E">
      <w:pPr>
        <w:tabs>
          <w:tab w:val="left" w:pos="0"/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color w:val="FF0000"/>
        </w:rPr>
        <w:drawing>
          <wp:inline distT="0" distB="0" distL="0" distR="0" wp14:anchorId="3DC9F4E6" wp14:editId="07C4EEA7">
            <wp:extent cx="438150" cy="552450"/>
            <wp:effectExtent l="0" t="0" r="0" b="0"/>
            <wp:docPr id="5" name="Рисунок 5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33E" w:rsidRDefault="0003233E" w:rsidP="0003233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03233E" w:rsidRDefault="0003233E" w:rsidP="0003233E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03233E" w:rsidRDefault="0003233E" w:rsidP="0003233E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03233E" w:rsidRPr="00C12F29" w:rsidRDefault="0003233E" w:rsidP="0003233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3233E" w:rsidRDefault="0003233E" w:rsidP="000323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03233E" w:rsidRDefault="0003233E" w:rsidP="0003233E">
      <w:pPr>
        <w:pStyle w:val="2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от  </w:t>
      </w:r>
      <w:r>
        <w:rPr>
          <w:rFonts w:ascii="Times New Roman" w:hAnsi="Times New Roman"/>
          <w:sz w:val="28"/>
          <w:szCs w:val="28"/>
        </w:rPr>
        <w:t>09.06.2016</w:t>
      </w:r>
      <w:proofErr w:type="gramEnd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№  </w:t>
      </w:r>
      <w:r>
        <w:rPr>
          <w:rFonts w:ascii="Times New Roman" w:hAnsi="Times New Roman"/>
          <w:sz w:val="28"/>
          <w:szCs w:val="28"/>
        </w:rPr>
        <w:t>298</w:t>
      </w:r>
    </w:p>
    <w:p w:rsidR="0003233E" w:rsidRDefault="0003233E" w:rsidP="0003233E">
      <w:pPr>
        <w:pStyle w:val="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03233E" w:rsidRDefault="0003233E" w:rsidP="0003233E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3233E" w:rsidRDefault="0003233E" w:rsidP="0003233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233E" w:rsidRDefault="0003233E" w:rsidP="0003233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46FA">
        <w:rPr>
          <w:rFonts w:ascii="Times New Roman" w:hAnsi="Times New Roman" w:cs="Times New Roman"/>
          <w:b/>
          <w:sz w:val="28"/>
          <w:szCs w:val="28"/>
        </w:rPr>
        <w:t>О</w:t>
      </w:r>
      <w:r w:rsidRPr="00AF46FA">
        <w:rPr>
          <w:rFonts w:ascii="Times New Roman" w:hAnsi="Times New Roman" w:cs="Times New Roman"/>
          <w:b/>
          <w:bCs/>
          <w:sz w:val="28"/>
          <w:szCs w:val="28"/>
        </w:rPr>
        <w:t>б образовании земельного участка по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F46FA">
        <w:rPr>
          <w:rFonts w:ascii="Times New Roman" w:hAnsi="Times New Roman" w:cs="Times New Roman"/>
          <w:b/>
          <w:bCs/>
          <w:sz w:val="28"/>
          <w:szCs w:val="28"/>
        </w:rPr>
        <w:t>адресу: Краснодарский край,</w:t>
      </w:r>
    </w:p>
    <w:p w:rsidR="0003233E" w:rsidRPr="00AF46FA" w:rsidRDefault="0003233E" w:rsidP="0003233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46FA">
        <w:rPr>
          <w:rFonts w:ascii="Times New Roman" w:hAnsi="Times New Roman" w:cs="Times New Roman"/>
          <w:b/>
          <w:bCs/>
          <w:sz w:val="28"/>
          <w:szCs w:val="28"/>
        </w:rPr>
        <w:t xml:space="preserve"> Динской район,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пос. Дальний, ул. Набережная, 7/2 и утвержд</w:t>
      </w:r>
      <w:r w:rsidRPr="00AF46FA">
        <w:rPr>
          <w:rFonts w:ascii="Times New Roman" w:hAnsi="Times New Roman" w:cs="Times New Roman"/>
          <w:b/>
          <w:bCs/>
          <w:sz w:val="28"/>
          <w:szCs w:val="28"/>
        </w:rPr>
        <w:t>ении схемы его расположения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AF46FA">
        <w:rPr>
          <w:rFonts w:ascii="Times New Roman" w:hAnsi="Times New Roman" w:cs="Times New Roman"/>
          <w:b/>
          <w:bCs/>
          <w:sz w:val="28"/>
          <w:szCs w:val="28"/>
        </w:rPr>
        <w:t>на  кадастровом</w:t>
      </w:r>
      <w:proofErr w:type="gramEnd"/>
      <w:r w:rsidRPr="00AF46FA">
        <w:rPr>
          <w:rFonts w:ascii="Times New Roman" w:hAnsi="Times New Roman" w:cs="Times New Roman"/>
          <w:b/>
          <w:bCs/>
          <w:sz w:val="28"/>
          <w:szCs w:val="28"/>
        </w:rPr>
        <w:t xml:space="preserve"> плане территории</w:t>
      </w:r>
    </w:p>
    <w:p w:rsidR="0003233E" w:rsidRPr="00AF46FA" w:rsidRDefault="0003233E" w:rsidP="0003233E">
      <w:pPr>
        <w:shd w:val="clear" w:color="auto" w:fill="FFFFFF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3233E" w:rsidRDefault="0003233E" w:rsidP="0003233E">
      <w:pPr>
        <w:spacing w:after="0"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3233E" w:rsidRPr="00E603D4" w:rsidRDefault="0003233E" w:rsidP="0003233E">
      <w:pPr>
        <w:spacing w:after="0"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03D4">
        <w:rPr>
          <w:rFonts w:ascii="Times New Roman" w:hAnsi="Times New Roman" w:cs="Times New Roman"/>
          <w:sz w:val="28"/>
          <w:szCs w:val="28"/>
        </w:rPr>
        <w:t>В соответствии с Земельным кодексом Российской Федерации, Федеральным законом от 25.10.2001 № 137-ФЗ «О введении в действие Земельного кодекса Российской Федерации»,  Федеральным законом от 23.06.2014 №171-ФЗ «О внесении изменений в Земельный кодекс Российской Федерации и отдел</w:t>
      </w:r>
      <w:r>
        <w:rPr>
          <w:rFonts w:ascii="Times New Roman" w:hAnsi="Times New Roman" w:cs="Times New Roman"/>
          <w:sz w:val="28"/>
          <w:szCs w:val="28"/>
        </w:rPr>
        <w:t>ьные законодательные акты Рос</w:t>
      </w:r>
      <w:r w:rsidRPr="00E603D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ийс</w:t>
      </w:r>
      <w:r w:rsidRPr="00E603D4">
        <w:rPr>
          <w:rFonts w:ascii="Times New Roman" w:hAnsi="Times New Roman" w:cs="Times New Roman"/>
          <w:sz w:val="28"/>
          <w:szCs w:val="28"/>
        </w:rPr>
        <w:t xml:space="preserve">кой Федерации», Законом Краснодарского края  от  05.11.2002 № 532-КЗ «Об основах регулирования земельных отношений  в Краснодарском крае», Уставом Нововеличковского сельского поселения Динского района, </w:t>
      </w:r>
      <w:r>
        <w:rPr>
          <w:rFonts w:ascii="Times New Roman" w:hAnsi="Times New Roman" w:cs="Times New Roman"/>
          <w:sz w:val="28"/>
          <w:szCs w:val="28"/>
        </w:rPr>
        <w:t xml:space="preserve">с правилами землепользования и застройки на территории Нововеличковского сельского поселения, утвержденными решением Совета Нововеличковского сельского поселения от 21.04.2014 № 397-54/2, </w:t>
      </w:r>
      <w:r w:rsidRPr="00E603D4">
        <w:rPr>
          <w:rFonts w:ascii="Times New Roman" w:hAnsi="Times New Roman" w:cs="Times New Roman"/>
          <w:sz w:val="28"/>
          <w:szCs w:val="28"/>
        </w:rPr>
        <w:t>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свидетельств о государственной регистрации права от 04.04.2016 №АА 311556, от 04.04.2016 №АА 911557,  материалов межевого плана,</w:t>
      </w:r>
      <w:r w:rsidRPr="00E603D4">
        <w:rPr>
          <w:rFonts w:ascii="Times New Roman" w:hAnsi="Times New Roman" w:cs="Times New Roman"/>
          <w:sz w:val="28"/>
          <w:szCs w:val="28"/>
        </w:rPr>
        <w:t xml:space="preserve"> заявлени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E603D4">
        <w:rPr>
          <w:rFonts w:ascii="Times New Roman" w:hAnsi="Times New Roman" w:cs="Times New Roman"/>
          <w:sz w:val="28"/>
          <w:szCs w:val="28"/>
        </w:rPr>
        <w:t xml:space="preserve">гр. </w:t>
      </w:r>
      <w:r>
        <w:rPr>
          <w:rFonts w:ascii="Times New Roman" w:hAnsi="Times New Roman" w:cs="Times New Roman"/>
          <w:sz w:val="28"/>
          <w:szCs w:val="28"/>
        </w:rPr>
        <w:t>Пастуховой Ирины Николаевны и гр. Качаловой Светланы Владимировны</w:t>
      </w:r>
      <w:r w:rsidRPr="00E603D4">
        <w:rPr>
          <w:rFonts w:ascii="Times New Roman" w:hAnsi="Times New Roman" w:cs="Times New Roman"/>
          <w:sz w:val="28"/>
          <w:szCs w:val="28"/>
        </w:rPr>
        <w:t>,   п о с т а н о в л я ю:</w:t>
      </w:r>
    </w:p>
    <w:p w:rsidR="0003233E" w:rsidRPr="00E603D4" w:rsidRDefault="0003233E" w:rsidP="0003233E">
      <w:pPr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603D4">
        <w:rPr>
          <w:rFonts w:ascii="Times New Roman" w:hAnsi="Times New Roman" w:cs="Times New Roman"/>
          <w:sz w:val="28"/>
          <w:szCs w:val="28"/>
        </w:rPr>
        <w:t xml:space="preserve">          1. Образовать земельный участок, площадью </w:t>
      </w:r>
      <w:r>
        <w:rPr>
          <w:rFonts w:ascii="Times New Roman" w:hAnsi="Times New Roman" w:cs="Times New Roman"/>
          <w:sz w:val="28"/>
          <w:szCs w:val="28"/>
        </w:rPr>
        <w:t xml:space="preserve">500 </w:t>
      </w:r>
      <w:proofErr w:type="spellStart"/>
      <w:r w:rsidRPr="00E603D4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E603D4">
        <w:rPr>
          <w:rFonts w:ascii="Times New Roman" w:hAnsi="Times New Roman" w:cs="Times New Roman"/>
          <w:sz w:val="28"/>
          <w:szCs w:val="28"/>
        </w:rPr>
        <w:t>, в границах кадастрового квартала 23:07: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E603D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1001</w:t>
      </w:r>
      <w:r w:rsidRPr="00E603D4">
        <w:rPr>
          <w:rFonts w:ascii="Times New Roman" w:hAnsi="Times New Roman" w:cs="Times New Roman"/>
          <w:sz w:val="28"/>
          <w:szCs w:val="28"/>
        </w:rPr>
        <w:t xml:space="preserve"> (категория земель – земли </w:t>
      </w:r>
      <w:r>
        <w:rPr>
          <w:rFonts w:ascii="Times New Roman" w:hAnsi="Times New Roman" w:cs="Times New Roman"/>
          <w:sz w:val="28"/>
          <w:szCs w:val="28"/>
        </w:rPr>
        <w:t>населенных пунктов), расположенного в территориальной зоне застройки индивидуальными жилыми домами с содержанием домашнего скота и птицы (Ж-1Б)</w:t>
      </w:r>
      <w:r w:rsidRPr="00E603D4">
        <w:rPr>
          <w:rFonts w:ascii="Times New Roman" w:hAnsi="Times New Roman" w:cs="Times New Roman"/>
          <w:sz w:val="28"/>
          <w:szCs w:val="28"/>
        </w:rPr>
        <w:t xml:space="preserve"> по адресу: Краснодарский край, Динской район, </w:t>
      </w:r>
      <w:r>
        <w:rPr>
          <w:rFonts w:ascii="Times New Roman" w:hAnsi="Times New Roman" w:cs="Times New Roman"/>
          <w:sz w:val="28"/>
          <w:szCs w:val="28"/>
        </w:rPr>
        <w:t xml:space="preserve">пос.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Дальний,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ул. Набережная, 7/2</w:t>
      </w:r>
      <w:r w:rsidRPr="00E603D4">
        <w:rPr>
          <w:rFonts w:ascii="Times New Roman" w:hAnsi="Times New Roman" w:cs="Times New Roman"/>
          <w:sz w:val="28"/>
          <w:szCs w:val="28"/>
        </w:rPr>
        <w:t xml:space="preserve"> и утвердить схему его расположения на кадастровом плане территории (прилагается). </w:t>
      </w:r>
    </w:p>
    <w:p w:rsidR="0003233E" w:rsidRPr="00E603D4" w:rsidRDefault="0003233E" w:rsidP="0003233E">
      <w:pPr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603D4">
        <w:rPr>
          <w:rFonts w:ascii="Times New Roman" w:hAnsi="Times New Roman" w:cs="Times New Roman"/>
          <w:sz w:val="28"/>
          <w:szCs w:val="28"/>
        </w:rPr>
        <w:t xml:space="preserve">         2. Установить вид разрешенного </w:t>
      </w:r>
      <w:proofErr w:type="gramStart"/>
      <w:r w:rsidRPr="00E603D4">
        <w:rPr>
          <w:rFonts w:ascii="Times New Roman" w:hAnsi="Times New Roman" w:cs="Times New Roman"/>
          <w:sz w:val="28"/>
          <w:szCs w:val="28"/>
        </w:rPr>
        <w:t>использования  земельного</w:t>
      </w:r>
      <w:proofErr w:type="gramEnd"/>
      <w:r w:rsidRPr="00E603D4">
        <w:rPr>
          <w:rFonts w:ascii="Times New Roman" w:hAnsi="Times New Roman" w:cs="Times New Roman"/>
          <w:sz w:val="28"/>
          <w:szCs w:val="28"/>
        </w:rPr>
        <w:t xml:space="preserve"> участка, указанного в пункте 1 настоящего постановления – </w:t>
      </w:r>
      <w:r>
        <w:rPr>
          <w:rFonts w:ascii="Times New Roman" w:hAnsi="Times New Roman" w:cs="Times New Roman"/>
          <w:sz w:val="28"/>
          <w:szCs w:val="28"/>
        </w:rPr>
        <w:t>для индивидуального жилищного строительства (код  2.1)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3233E" w:rsidRPr="00E603D4" w:rsidRDefault="0003233E" w:rsidP="0003233E">
      <w:pPr>
        <w:tabs>
          <w:tab w:val="left" w:pos="675"/>
          <w:tab w:val="left" w:pos="795"/>
          <w:tab w:val="left" w:pos="8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3D4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3</w:t>
      </w:r>
      <w:r w:rsidRPr="00E603D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Пастуховой И.Н., Качаловой С.В.</w:t>
      </w:r>
      <w:r w:rsidRPr="00E603D4">
        <w:rPr>
          <w:rFonts w:ascii="Times New Roman" w:hAnsi="Times New Roman" w:cs="Times New Roman"/>
          <w:sz w:val="28"/>
          <w:szCs w:val="28"/>
        </w:rPr>
        <w:t xml:space="preserve"> обеспечить </w:t>
      </w:r>
      <w:proofErr w:type="gramStart"/>
      <w:r w:rsidRPr="00E603D4">
        <w:rPr>
          <w:rFonts w:ascii="Times New Roman" w:hAnsi="Times New Roman" w:cs="Times New Roman"/>
          <w:sz w:val="28"/>
          <w:szCs w:val="28"/>
        </w:rPr>
        <w:t>предоставление  необходимых</w:t>
      </w:r>
      <w:proofErr w:type="gramEnd"/>
      <w:r w:rsidRPr="00E603D4">
        <w:rPr>
          <w:rFonts w:ascii="Times New Roman" w:hAnsi="Times New Roman" w:cs="Times New Roman"/>
          <w:sz w:val="28"/>
          <w:szCs w:val="28"/>
        </w:rPr>
        <w:t xml:space="preserve">  документов  в  Динской  отдел  Управления  Федеральной   службы государственной регистрации кадастра и картографии по  Краснодарскому  краю,  Динской   отдел   филиала   ФГБУ  «Федеральная </w:t>
      </w:r>
      <w:r w:rsidRPr="00E603D4">
        <w:rPr>
          <w:rFonts w:ascii="Times New Roman" w:hAnsi="Times New Roman" w:cs="Times New Roman"/>
          <w:sz w:val="28"/>
          <w:szCs w:val="28"/>
        </w:rPr>
        <w:lastRenderedPageBreak/>
        <w:t xml:space="preserve">кадастровая  палата  Федеральной  службы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603D4">
        <w:rPr>
          <w:rFonts w:ascii="Times New Roman" w:hAnsi="Times New Roman" w:cs="Times New Roman"/>
          <w:sz w:val="28"/>
          <w:szCs w:val="28"/>
        </w:rPr>
        <w:t xml:space="preserve"> государственной   регистрации  кадастра   и  картографии»   по    Краснодарскому    краю   для  постановки образованного земельного участка на государственный кадастровый учет. </w:t>
      </w:r>
    </w:p>
    <w:p w:rsidR="0003233E" w:rsidRPr="00E603D4" w:rsidRDefault="0003233E" w:rsidP="0003233E">
      <w:pPr>
        <w:tabs>
          <w:tab w:val="left" w:pos="675"/>
          <w:tab w:val="left" w:pos="795"/>
          <w:tab w:val="left" w:pos="8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3D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4</w:t>
      </w:r>
      <w:r w:rsidRPr="00E603D4">
        <w:rPr>
          <w:rFonts w:ascii="Times New Roman" w:hAnsi="Times New Roman" w:cs="Times New Roman"/>
          <w:sz w:val="28"/>
          <w:szCs w:val="28"/>
        </w:rPr>
        <w:t>. Постановление вс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E603D4">
        <w:rPr>
          <w:rFonts w:ascii="Times New Roman" w:hAnsi="Times New Roman" w:cs="Times New Roman"/>
          <w:sz w:val="28"/>
          <w:szCs w:val="28"/>
        </w:rPr>
        <w:t>упает в силу со дня его подписания.</w:t>
      </w:r>
    </w:p>
    <w:p w:rsidR="0003233E" w:rsidRDefault="0003233E" w:rsidP="000323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233E" w:rsidRDefault="0003233E" w:rsidP="000323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233E" w:rsidRDefault="0003233E" w:rsidP="000323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233E" w:rsidRPr="00E603D4" w:rsidRDefault="0003233E" w:rsidP="000323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E603D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03233E" w:rsidRPr="00E603D4" w:rsidRDefault="0003233E" w:rsidP="000323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3D4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E926D1" w:rsidRDefault="0003233E" w:rsidP="0003233E">
      <w:pPr>
        <w:spacing w:after="0" w:line="240" w:lineRule="auto"/>
      </w:pPr>
      <w:r w:rsidRPr="00E603D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E603D4">
        <w:rPr>
          <w:rFonts w:ascii="Times New Roman" w:hAnsi="Times New Roman" w:cs="Times New Roman"/>
          <w:sz w:val="28"/>
          <w:szCs w:val="28"/>
        </w:rPr>
        <w:tab/>
      </w:r>
      <w:r w:rsidRPr="00E603D4">
        <w:rPr>
          <w:rFonts w:ascii="Times New Roman" w:hAnsi="Times New Roman" w:cs="Times New Roman"/>
          <w:sz w:val="28"/>
          <w:szCs w:val="28"/>
        </w:rPr>
        <w:tab/>
      </w:r>
      <w:r w:rsidRPr="00E603D4">
        <w:rPr>
          <w:rFonts w:ascii="Times New Roman" w:hAnsi="Times New Roman" w:cs="Times New Roman"/>
          <w:sz w:val="28"/>
          <w:szCs w:val="28"/>
        </w:rPr>
        <w:tab/>
      </w:r>
      <w:r w:rsidRPr="00E603D4">
        <w:rPr>
          <w:rFonts w:ascii="Times New Roman" w:hAnsi="Times New Roman" w:cs="Times New Roman"/>
          <w:sz w:val="28"/>
          <w:szCs w:val="28"/>
        </w:rPr>
        <w:tab/>
      </w:r>
      <w:r w:rsidRPr="00E603D4">
        <w:rPr>
          <w:rFonts w:ascii="Times New Roman" w:hAnsi="Times New Roman" w:cs="Times New Roman"/>
          <w:sz w:val="28"/>
          <w:szCs w:val="28"/>
        </w:rPr>
        <w:tab/>
      </w:r>
      <w:r w:rsidRPr="00E603D4">
        <w:rPr>
          <w:rFonts w:ascii="Times New Roman" w:hAnsi="Times New Roman" w:cs="Times New Roman"/>
          <w:sz w:val="28"/>
          <w:szCs w:val="28"/>
        </w:rPr>
        <w:tab/>
      </w:r>
      <w:r w:rsidRPr="00E603D4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603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603D4">
        <w:rPr>
          <w:rFonts w:ascii="Times New Roman" w:hAnsi="Times New Roman" w:cs="Times New Roman"/>
          <w:sz w:val="28"/>
          <w:szCs w:val="28"/>
        </w:rPr>
        <w:t>.М.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03D4">
        <w:rPr>
          <w:rFonts w:ascii="Times New Roman" w:hAnsi="Times New Roman" w:cs="Times New Roman"/>
          <w:sz w:val="28"/>
          <w:szCs w:val="28"/>
        </w:rPr>
        <w:t>Кова</w:t>
      </w:r>
      <w:bookmarkStart w:id="0" w:name="_GoBack"/>
      <w:bookmarkEnd w:id="0"/>
    </w:p>
    <w:sectPr w:rsidR="00E926D1" w:rsidSect="0003233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3854" w:rsidRDefault="00983854" w:rsidP="0003233E">
      <w:pPr>
        <w:spacing w:after="0" w:line="240" w:lineRule="auto"/>
      </w:pPr>
      <w:r>
        <w:separator/>
      </w:r>
    </w:p>
  </w:endnote>
  <w:endnote w:type="continuationSeparator" w:id="0">
    <w:p w:rsidR="00983854" w:rsidRDefault="00983854" w:rsidP="00032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3854" w:rsidRDefault="00983854" w:rsidP="0003233E">
      <w:pPr>
        <w:spacing w:after="0" w:line="240" w:lineRule="auto"/>
      </w:pPr>
      <w:r>
        <w:separator/>
      </w:r>
    </w:p>
  </w:footnote>
  <w:footnote w:type="continuationSeparator" w:id="0">
    <w:p w:rsidR="00983854" w:rsidRDefault="00983854" w:rsidP="000323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56456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3233E" w:rsidRPr="0003233E" w:rsidRDefault="0003233E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23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23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23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323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3233E" w:rsidRDefault="000323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33E"/>
    <w:rsid w:val="0003233E"/>
    <w:rsid w:val="00983854"/>
    <w:rsid w:val="00E9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9E69B8-B4BB-4452-A76A-7842C9F59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33E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03233E"/>
    <w:pPr>
      <w:spacing w:after="120" w:line="480" w:lineRule="auto"/>
    </w:pPr>
    <w:rPr>
      <w:rFonts w:eastAsia="Calibri" w:cs="Times New Roman"/>
    </w:rPr>
  </w:style>
  <w:style w:type="character" w:customStyle="1" w:styleId="20">
    <w:name w:val="Основной текст 2 Знак"/>
    <w:basedOn w:val="a0"/>
    <w:link w:val="2"/>
    <w:semiHidden/>
    <w:rsid w:val="0003233E"/>
    <w:rPr>
      <w:rFonts w:ascii="Calibri" w:eastAsia="Calibri" w:hAnsi="Calibri" w:cs="Times New Roman"/>
      <w:lang w:eastAsia="ru-RU"/>
    </w:rPr>
  </w:style>
  <w:style w:type="paragraph" w:styleId="a3">
    <w:name w:val="header"/>
    <w:basedOn w:val="a"/>
    <w:link w:val="a4"/>
    <w:uiPriority w:val="99"/>
    <w:unhideWhenUsed/>
    <w:rsid w:val="00032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233E"/>
    <w:rPr>
      <w:rFonts w:ascii="Calibri" w:eastAsia="Times New Roman" w:hAnsi="Calibri" w:cs="Calibri"/>
      <w:lang w:eastAsia="ru-RU"/>
    </w:rPr>
  </w:style>
  <w:style w:type="paragraph" w:styleId="a5">
    <w:name w:val="footer"/>
    <w:basedOn w:val="a"/>
    <w:link w:val="a6"/>
    <w:uiPriority w:val="99"/>
    <w:unhideWhenUsed/>
    <w:rsid w:val="00032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233E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389</Words>
  <Characters>2221</Characters>
  <Application>Microsoft Office Word</Application>
  <DocSecurity>0</DocSecurity>
  <Lines>18</Lines>
  <Paragraphs>5</Paragraphs>
  <ScaleCrop>false</ScaleCrop>
  <Company/>
  <LinksUpToDate>false</LinksUpToDate>
  <CharactersWithSpaces>2605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</cp:revision>
  <dcterms:created xsi:type="dcterms:W3CDTF">2016-06-14T07:24:00Z</dcterms:created>
  <dcterms:modified xsi:type="dcterms:W3CDTF">2016-06-14T07:26:00Z</dcterms:modified>
</cp:coreProperties>
</file>