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364" w:rsidRDefault="00307F19" w:rsidP="00307F19">
      <w:pPr>
        <w:jc w:val="right"/>
        <w:rPr>
          <w:rFonts w:eastAsia="Calibri"/>
          <w:b/>
          <w:bCs/>
          <w:caps/>
          <w:szCs w:val="28"/>
          <w:lang w:eastAsia="en-US"/>
        </w:rPr>
      </w:pPr>
      <w:r>
        <w:rPr>
          <w:rFonts w:ascii="Calibri" w:eastAsia="Calibri" w:hAnsi="Calibri"/>
          <w:noProof/>
          <w:color w:val="FFFFFF"/>
          <w:sz w:val="22"/>
          <w:szCs w:val="22"/>
        </w:rPr>
        <w:t xml:space="preserve">                 </w:t>
      </w:r>
    </w:p>
    <w:p w:rsidR="008105B8" w:rsidRDefault="00837C6F" w:rsidP="00837C6F">
      <w:pPr>
        <w:jc w:val="right"/>
        <w:rPr>
          <w:rFonts w:eastAsia="Calibri"/>
          <w:b/>
          <w:bCs/>
          <w:caps/>
          <w:szCs w:val="28"/>
          <w:lang w:eastAsia="en-US"/>
        </w:rPr>
      </w:pPr>
      <w:r>
        <w:rPr>
          <w:rFonts w:eastAsia="Calibri"/>
          <w:b/>
          <w:bCs/>
          <w:caps/>
          <w:szCs w:val="28"/>
          <w:lang w:eastAsia="en-US"/>
        </w:rPr>
        <w:t>ПРОЕКТ</w:t>
      </w:r>
    </w:p>
    <w:p w:rsidR="008105B8" w:rsidRDefault="008105B8" w:rsidP="0043051A">
      <w:pPr>
        <w:jc w:val="center"/>
        <w:rPr>
          <w:rFonts w:eastAsia="Calibri"/>
          <w:b/>
          <w:bCs/>
          <w:caps/>
          <w:szCs w:val="28"/>
          <w:lang w:eastAsia="en-US"/>
        </w:rPr>
      </w:pPr>
    </w:p>
    <w:p w:rsidR="00C96705" w:rsidRPr="00550B63" w:rsidRDefault="00C96705" w:rsidP="0043051A">
      <w:pPr>
        <w:jc w:val="center"/>
        <w:rPr>
          <w:rFonts w:eastAsia="Calibri"/>
          <w:b/>
          <w:bCs/>
          <w:caps/>
          <w:szCs w:val="28"/>
          <w:lang w:eastAsia="en-US"/>
        </w:rPr>
      </w:pPr>
      <w:r w:rsidRPr="00550B63">
        <w:rPr>
          <w:rFonts w:eastAsia="Calibri"/>
          <w:b/>
          <w:bCs/>
          <w:caps/>
          <w:szCs w:val="28"/>
          <w:lang w:eastAsia="en-US"/>
        </w:rPr>
        <w:t xml:space="preserve">АДМИНИСТРАЦИЯ Нововеличковского </w:t>
      </w:r>
    </w:p>
    <w:p w:rsidR="00C96705" w:rsidRPr="00550B63" w:rsidRDefault="00C96705" w:rsidP="0043051A">
      <w:pPr>
        <w:jc w:val="center"/>
        <w:rPr>
          <w:rFonts w:eastAsia="Calibri"/>
          <w:b/>
          <w:bCs/>
          <w:caps/>
          <w:szCs w:val="28"/>
          <w:lang w:eastAsia="en-US"/>
        </w:rPr>
      </w:pPr>
      <w:r w:rsidRPr="00550B63">
        <w:rPr>
          <w:rFonts w:eastAsia="Calibri"/>
          <w:b/>
          <w:bCs/>
          <w:caps/>
          <w:szCs w:val="28"/>
          <w:lang w:eastAsia="en-US"/>
        </w:rPr>
        <w:t xml:space="preserve">сельского поселения  Динского района </w:t>
      </w:r>
    </w:p>
    <w:p w:rsidR="00C96705" w:rsidRPr="00550B63" w:rsidRDefault="00C96705" w:rsidP="0043051A">
      <w:pPr>
        <w:keepNext/>
        <w:spacing w:line="300" w:lineRule="exact"/>
        <w:jc w:val="center"/>
        <w:outlineLvl w:val="8"/>
        <w:rPr>
          <w:szCs w:val="28"/>
        </w:rPr>
      </w:pPr>
    </w:p>
    <w:p w:rsidR="00C96705" w:rsidRPr="00550B63" w:rsidRDefault="00C96705" w:rsidP="0043051A">
      <w:pPr>
        <w:keepNext/>
        <w:keepLines/>
        <w:spacing w:before="200"/>
        <w:jc w:val="center"/>
        <w:outlineLvl w:val="7"/>
        <w:rPr>
          <w:rFonts w:eastAsia="Calibri"/>
          <w:b/>
          <w:szCs w:val="28"/>
        </w:rPr>
      </w:pPr>
      <w:r w:rsidRPr="00550B63">
        <w:rPr>
          <w:rFonts w:eastAsia="Calibri"/>
          <w:b/>
          <w:szCs w:val="28"/>
        </w:rPr>
        <w:t>ПОСТАНОВЛЕНИЕ</w:t>
      </w:r>
    </w:p>
    <w:p w:rsidR="00C96705" w:rsidRPr="00550B63" w:rsidRDefault="00C96705" w:rsidP="0043051A">
      <w:pPr>
        <w:rPr>
          <w:rFonts w:eastAsia="Calibri"/>
          <w:szCs w:val="28"/>
          <w:lang w:eastAsia="en-US"/>
        </w:rPr>
      </w:pPr>
    </w:p>
    <w:p w:rsidR="00C96705" w:rsidRPr="00550B63" w:rsidRDefault="00C96705" w:rsidP="0043051A">
      <w:pPr>
        <w:jc w:val="both"/>
        <w:rPr>
          <w:rFonts w:eastAsia="Calibri"/>
          <w:szCs w:val="28"/>
          <w:lang w:eastAsia="en-US"/>
        </w:rPr>
      </w:pPr>
      <w:r w:rsidRPr="00550B63">
        <w:rPr>
          <w:rFonts w:eastAsia="Calibri"/>
          <w:szCs w:val="28"/>
          <w:lang w:eastAsia="en-US"/>
        </w:rPr>
        <w:t xml:space="preserve">от </w:t>
      </w:r>
      <w:r w:rsidR="00837C6F">
        <w:rPr>
          <w:rFonts w:eastAsia="Calibri"/>
          <w:szCs w:val="28"/>
          <w:lang w:eastAsia="en-US"/>
        </w:rPr>
        <w:t>__________</w:t>
      </w:r>
      <w:r w:rsidRPr="00550B63">
        <w:rPr>
          <w:rFonts w:eastAsia="Calibri"/>
          <w:szCs w:val="28"/>
          <w:lang w:eastAsia="en-US"/>
        </w:rPr>
        <w:t xml:space="preserve">   </w:t>
      </w:r>
      <w:r w:rsidRPr="00550B63">
        <w:rPr>
          <w:rFonts w:eastAsia="Calibri"/>
          <w:szCs w:val="28"/>
          <w:lang w:eastAsia="en-US"/>
        </w:rPr>
        <w:tab/>
      </w:r>
      <w:r w:rsidRPr="00550B63">
        <w:rPr>
          <w:rFonts w:eastAsia="Calibri"/>
          <w:szCs w:val="28"/>
          <w:lang w:eastAsia="en-US"/>
        </w:rPr>
        <w:tab/>
        <w:t xml:space="preserve">                                                        №  </w:t>
      </w:r>
      <w:r w:rsidR="00837C6F">
        <w:rPr>
          <w:rFonts w:eastAsia="Calibri"/>
          <w:szCs w:val="28"/>
          <w:lang w:eastAsia="en-US"/>
        </w:rPr>
        <w:t>__________</w:t>
      </w:r>
    </w:p>
    <w:p w:rsidR="00C96705" w:rsidRPr="00FE7BE4" w:rsidRDefault="00C96705" w:rsidP="0043051A">
      <w:pPr>
        <w:jc w:val="center"/>
        <w:rPr>
          <w:rFonts w:eastAsia="Calibri"/>
          <w:sz w:val="27"/>
          <w:szCs w:val="27"/>
          <w:lang w:eastAsia="en-US"/>
        </w:rPr>
      </w:pPr>
      <w:r w:rsidRPr="00FE7BE4">
        <w:rPr>
          <w:rFonts w:eastAsia="Calibri"/>
          <w:sz w:val="27"/>
          <w:szCs w:val="27"/>
          <w:lang w:eastAsia="en-US"/>
        </w:rPr>
        <w:t>станица Нововеличковская</w:t>
      </w:r>
    </w:p>
    <w:p w:rsidR="00C96705" w:rsidRPr="00550B63" w:rsidRDefault="00C96705" w:rsidP="0043051A">
      <w:pPr>
        <w:rPr>
          <w:rFonts w:eastAsia="Calibri"/>
          <w:sz w:val="20"/>
          <w:lang w:eastAsia="en-US"/>
        </w:rPr>
      </w:pPr>
    </w:p>
    <w:p w:rsidR="00C96705" w:rsidRPr="00550B63" w:rsidRDefault="00C96705" w:rsidP="0043051A">
      <w:pPr>
        <w:jc w:val="center"/>
        <w:rPr>
          <w:rFonts w:eastAsia="Calibri"/>
          <w:b/>
          <w:bCs/>
          <w:sz w:val="20"/>
          <w:lang w:eastAsia="en-US"/>
        </w:rPr>
      </w:pPr>
    </w:p>
    <w:p w:rsidR="00C96705" w:rsidRPr="00FE7BE4" w:rsidRDefault="00C96705" w:rsidP="00D50364">
      <w:pPr>
        <w:rPr>
          <w:rFonts w:eastAsia="Calibri"/>
          <w:sz w:val="24"/>
          <w:szCs w:val="24"/>
          <w:lang w:eastAsia="en-US"/>
        </w:rPr>
      </w:pPr>
    </w:p>
    <w:p w:rsidR="00966151" w:rsidRPr="00FE7BE4" w:rsidRDefault="00C96705" w:rsidP="0043051A">
      <w:pPr>
        <w:jc w:val="center"/>
        <w:rPr>
          <w:b/>
          <w:sz w:val="27"/>
          <w:szCs w:val="27"/>
        </w:rPr>
      </w:pPr>
      <w:r w:rsidRPr="00FE7BE4">
        <w:rPr>
          <w:rFonts w:eastAsia="Calibri"/>
          <w:b/>
          <w:sz w:val="27"/>
          <w:szCs w:val="27"/>
          <w:lang w:eastAsia="en-US"/>
        </w:rPr>
        <w:t xml:space="preserve">  </w:t>
      </w:r>
      <w:bookmarkStart w:id="0" w:name="_GoBack"/>
      <w:r w:rsidR="00D50364" w:rsidRPr="00FE7BE4">
        <w:rPr>
          <w:b/>
          <w:sz w:val="27"/>
          <w:szCs w:val="27"/>
        </w:rPr>
        <w:t>Об утверждении П</w:t>
      </w:r>
      <w:r w:rsidRPr="00FE7BE4">
        <w:rPr>
          <w:b/>
          <w:sz w:val="27"/>
          <w:szCs w:val="27"/>
        </w:rPr>
        <w:t>орядка проведения </w:t>
      </w:r>
      <w:r w:rsidRPr="00FE7BE4">
        <w:rPr>
          <w:b/>
          <w:sz w:val="27"/>
          <w:szCs w:val="27"/>
        </w:rPr>
        <w:br/>
        <w:t>антикоррупционной экспертизы муниципальных </w:t>
      </w:r>
      <w:r w:rsidRPr="00FE7BE4">
        <w:rPr>
          <w:b/>
          <w:sz w:val="27"/>
          <w:szCs w:val="27"/>
        </w:rPr>
        <w:br/>
        <w:t>нормативных правовых актов и проектов муниципальных </w:t>
      </w:r>
      <w:r w:rsidRPr="00FE7BE4">
        <w:rPr>
          <w:b/>
          <w:sz w:val="27"/>
          <w:szCs w:val="27"/>
        </w:rPr>
        <w:br/>
        <w:t>нормативных правовых актов </w:t>
      </w:r>
      <w:r w:rsidRPr="00FE7BE4">
        <w:rPr>
          <w:b/>
          <w:sz w:val="27"/>
          <w:szCs w:val="27"/>
        </w:rPr>
        <w:br/>
        <w:t xml:space="preserve">в администрации </w:t>
      </w:r>
      <w:r w:rsidR="00966151" w:rsidRPr="00FE7BE4">
        <w:rPr>
          <w:b/>
          <w:sz w:val="27"/>
          <w:szCs w:val="27"/>
        </w:rPr>
        <w:t>Нововеличковского сельского поселения</w:t>
      </w:r>
    </w:p>
    <w:p w:rsidR="00C96705" w:rsidRPr="00FE7BE4" w:rsidRDefault="00966151" w:rsidP="0043051A">
      <w:pPr>
        <w:jc w:val="center"/>
        <w:rPr>
          <w:b/>
          <w:sz w:val="27"/>
          <w:szCs w:val="27"/>
        </w:rPr>
      </w:pPr>
      <w:r w:rsidRPr="00FE7BE4">
        <w:rPr>
          <w:b/>
          <w:sz w:val="27"/>
          <w:szCs w:val="27"/>
        </w:rPr>
        <w:t xml:space="preserve"> Динского района</w:t>
      </w:r>
    </w:p>
    <w:bookmarkEnd w:id="0"/>
    <w:p w:rsidR="00C96705" w:rsidRPr="00FE7BE4" w:rsidRDefault="00C96705" w:rsidP="0043051A">
      <w:pPr>
        <w:rPr>
          <w:rFonts w:eastAsia="Calibri"/>
          <w:b/>
          <w:sz w:val="27"/>
          <w:szCs w:val="27"/>
          <w:lang w:eastAsia="en-US"/>
        </w:rPr>
      </w:pPr>
    </w:p>
    <w:p w:rsidR="00C96705" w:rsidRPr="00307F19" w:rsidRDefault="00C96705" w:rsidP="0043051A">
      <w:pPr>
        <w:spacing w:line="100" w:lineRule="atLeast"/>
        <w:ind w:firstLine="720"/>
        <w:jc w:val="both"/>
        <w:rPr>
          <w:sz w:val="27"/>
          <w:szCs w:val="27"/>
        </w:rPr>
      </w:pPr>
      <w:r w:rsidRPr="00307F19">
        <w:rPr>
          <w:sz w:val="27"/>
          <w:szCs w:val="27"/>
        </w:rPr>
        <w:t xml:space="preserve">В соответствии с пунктом 3 части 1 статьи 3 Федерального закона от 17.07.2009 № 172–ФЗ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актов», руководствуясь </w:t>
      </w:r>
      <w:r w:rsidR="00087E2C" w:rsidRPr="00307F19">
        <w:rPr>
          <w:sz w:val="27"/>
          <w:szCs w:val="27"/>
        </w:rPr>
        <w:t>Уставом Нововеличковского</w:t>
      </w:r>
      <w:r w:rsidRPr="00307F19">
        <w:rPr>
          <w:sz w:val="27"/>
          <w:szCs w:val="27"/>
        </w:rPr>
        <w:t xml:space="preserve"> </w:t>
      </w:r>
      <w:r w:rsidR="00087E2C" w:rsidRPr="00307F19">
        <w:rPr>
          <w:sz w:val="27"/>
          <w:szCs w:val="27"/>
        </w:rPr>
        <w:t>сельского поселения</w:t>
      </w:r>
      <w:r w:rsidRPr="00307F19">
        <w:rPr>
          <w:sz w:val="27"/>
          <w:szCs w:val="27"/>
        </w:rPr>
        <w:t xml:space="preserve"> Динской район, </w:t>
      </w:r>
      <w:proofErr w:type="gramStart"/>
      <w:r w:rsidRPr="00307F19">
        <w:rPr>
          <w:sz w:val="27"/>
          <w:szCs w:val="27"/>
        </w:rPr>
        <w:t>п</w:t>
      </w:r>
      <w:proofErr w:type="gramEnd"/>
      <w:r w:rsidRPr="00307F19">
        <w:rPr>
          <w:sz w:val="27"/>
          <w:szCs w:val="27"/>
        </w:rPr>
        <w:t xml:space="preserve"> о с т а н о в л я ю</w:t>
      </w:r>
    </w:p>
    <w:p w:rsidR="00C96705" w:rsidRPr="00307F19" w:rsidRDefault="00C96705" w:rsidP="0043051A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307F19">
        <w:rPr>
          <w:rFonts w:eastAsia="Calibri"/>
          <w:sz w:val="27"/>
          <w:szCs w:val="27"/>
          <w:lang w:eastAsia="en-US"/>
        </w:rPr>
        <w:t>1.  </w:t>
      </w:r>
      <w:r w:rsidR="00D50364" w:rsidRPr="00307F19">
        <w:rPr>
          <w:sz w:val="27"/>
          <w:szCs w:val="27"/>
        </w:rPr>
        <w:t>Утвердить П</w:t>
      </w:r>
      <w:r w:rsidR="00087E2C" w:rsidRPr="00307F19">
        <w:rPr>
          <w:sz w:val="27"/>
          <w:szCs w:val="27"/>
        </w:rPr>
        <w:t>орядок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</w:t>
      </w:r>
      <w:r w:rsidRPr="00307F19">
        <w:rPr>
          <w:rFonts w:eastAsia="Calibri"/>
          <w:sz w:val="27"/>
          <w:szCs w:val="27"/>
          <w:lang w:eastAsia="en-US"/>
        </w:rPr>
        <w:t xml:space="preserve">  Нововеличковского сельского поселения  </w:t>
      </w:r>
      <w:r w:rsidR="00966151" w:rsidRPr="00307F19">
        <w:rPr>
          <w:rFonts w:eastAsia="Calibri"/>
          <w:sz w:val="27"/>
          <w:szCs w:val="27"/>
          <w:lang w:eastAsia="en-US"/>
        </w:rPr>
        <w:t xml:space="preserve">Динского района </w:t>
      </w:r>
      <w:r w:rsidRPr="00307F19">
        <w:rPr>
          <w:rFonts w:eastAsia="Calibri"/>
          <w:sz w:val="27"/>
          <w:szCs w:val="27"/>
          <w:lang w:eastAsia="en-US"/>
        </w:rPr>
        <w:t>(прилагается).</w:t>
      </w:r>
    </w:p>
    <w:p w:rsidR="00C96705" w:rsidRPr="00307F19" w:rsidRDefault="00C96705" w:rsidP="0043051A">
      <w:pPr>
        <w:jc w:val="both"/>
        <w:rPr>
          <w:rFonts w:eastAsia="Calibri"/>
          <w:sz w:val="27"/>
          <w:szCs w:val="27"/>
          <w:lang w:eastAsia="en-US"/>
        </w:rPr>
      </w:pPr>
      <w:r w:rsidRPr="00307F19">
        <w:rPr>
          <w:rFonts w:eastAsia="Calibri"/>
          <w:sz w:val="27"/>
          <w:szCs w:val="27"/>
          <w:lang w:eastAsia="en-US"/>
        </w:rPr>
        <w:t xml:space="preserve">           2. Постановление администрации Нововеличковского сельского поселения  Динского района от 02.03.2011  № 70 « Об утверждении  Положения о  проведении   антикоррупционной экспертизы муниципальных правовых актов и проектов</w:t>
      </w:r>
      <w:r w:rsidR="00087E2C" w:rsidRPr="00307F19">
        <w:rPr>
          <w:rFonts w:eastAsia="Calibri"/>
          <w:sz w:val="27"/>
          <w:szCs w:val="27"/>
          <w:lang w:eastAsia="en-US"/>
        </w:rPr>
        <w:t xml:space="preserve"> муниципальных правовых актов </w:t>
      </w:r>
      <w:r w:rsidRPr="00307F19">
        <w:rPr>
          <w:rFonts w:eastAsia="Calibri"/>
          <w:sz w:val="27"/>
          <w:szCs w:val="27"/>
          <w:lang w:eastAsia="en-US"/>
        </w:rPr>
        <w:t>в администрации  Нововеличковского сельского поселения» признать утратившим силу.</w:t>
      </w:r>
    </w:p>
    <w:p w:rsidR="00087E2C" w:rsidRPr="00307F19" w:rsidRDefault="00C96705" w:rsidP="0043051A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r w:rsidRPr="00307F19">
        <w:rPr>
          <w:rFonts w:eastAsia="Calibri"/>
          <w:sz w:val="27"/>
          <w:szCs w:val="27"/>
          <w:lang w:eastAsia="en-US"/>
        </w:rPr>
        <w:t xml:space="preserve">3. </w:t>
      </w:r>
      <w:r w:rsidR="00087E2C" w:rsidRPr="00307F19">
        <w:rPr>
          <w:color w:val="000000"/>
          <w:sz w:val="27"/>
          <w:szCs w:val="27"/>
          <w:lang w:eastAsia="zh-CN"/>
        </w:rPr>
        <w:t xml:space="preserve">Общему отделу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Интернет-сайте администрации Нововеличковского сельского поселения Динского района. </w:t>
      </w:r>
    </w:p>
    <w:p w:rsidR="00087E2C" w:rsidRPr="00307F19" w:rsidRDefault="00087E2C" w:rsidP="0043051A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bookmarkStart w:id="1" w:name="sub_1031"/>
      <w:r w:rsidRPr="00307F19">
        <w:rPr>
          <w:color w:val="000000"/>
          <w:sz w:val="27"/>
          <w:szCs w:val="27"/>
          <w:lang w:eastAsia="zh-CN"/>
        </w:rPr>
        <w:t xml:space="preserve">3. </w:t>
      </w:r>
      <w:proofErr w:type="gramStart"/>
      <w:r w:rsidRPr="00307F19">
        <w:rPr>
          <w:color w:val="000000"/>
          <w:sz w:val="27"/>
          <w:szCs w:val="27"/>
          <w:lang w:eastAsia="zh-CN"/>
        </w:rPr>
        <w:t>Контроль за</w:t>
      </w:r>
      <w:proofErr w:type="gramEnd"/>
      <w:r w:rsidRPr="00307F19">
        <w:rPr>
          <w:color w:val="000000"/>
          <w:sz w:val="27"/>
          <w:szCs w:val="27"/>
          <w:lang w:eastAsia="zh-CN"/>
        </w:rPr>
        <w:t xml:space="preserve"> выполнением настоящего постановления оставляю за собой.</w:t>
      </w:r>
    </w:p>
    <w:p w:rsidR="00087E2C" w:rsidRPr="00307F19" w:rsidRDefault="00087E2C" w:rsidP="0043051A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r w:rsidRPr="00307F19">
        <w:rPr>
          <w:color w:val="000000"/>
          <w:sz w:val="27"/>
          <w:szCs w:val="27"/>
          <w:lang w:eastAsia="zh-CN"/>
        </w:rPr>
        <w:t>4. Настоящее постановление вступает в силу со дня его официального обнародования.</w:t>
      </w:r>
      <w:bookmarkEnd w:id="1"/>
    </w:p>
    <w:p w:rsidR="00087E2C" w:rsidRDefault="00087E2C" w:rsidP="0043051A">
      <w:pPr>
        <w:widowControl w:val="0"/>
        <w:autoSpaceDE w:val="0"/>
        <w:jc w:val="both"/>
        <w:rPr>
          <w:color w:val="000000"/>
          <w:sz w:val="27"/>
          <w:szCs w:val="27"/>
          <w:lang w:eastAsia="zh-CN"/>
        </w:rPr>
      </w:pPr>
    </w:p>
    <w:p w:rsidR="00FE7BE4" w:rsidRPr="00307F19" w:rsidRDefault="00FE7BE4" w:rsidP="0043051A">
      <w:pPr>
        <w:widowControl w:val="0"/>
        <w:autoSpaceDE w:val="0"/>
        <w:jc w:val="both"/>
        <w:rPr>
          <w:color w:val="000000"/>
          <w:sz w:val="27"/>
          <w:szCs w:val="27"/>
          <w:lang w:eastAsia="zh-CN"/>
        </w:rPr>
      </w:pPr>
    </w:p>
    <w:p w:rsidR="00087E2C" w:rsidRPr="00307F19" w:rsidRDefault="00087E2C" w:rsidP="0043051A">
      <w:pPr>
        <w:jc w:val="both"/>
        <w:rPr>
          <w:bCs/>
          <w:sz w:val="27"/>
          <w:szCs w:val="27"/>
        </w:rPr>
      </w:pPr>
    </w:p>
    <w:p w:rsidR="00087E2C" w:rsidRPr="00307F19" w:rsidRDefault="00FE7BE4" w:rsidP="0043051A">
      <w:pPr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Глава администрации </w:t>
      </w:r>
      <w:r w:rsidR="00087E2C" w:rsidRPr="00307F19">
        <w:rPr>
          <w:bCs/>
          <w:sz w:val="27"/>
          <w:szCs w:val="27"/>
        </w:rPr>
        <w:t>Нововеличковского</w:t>
      </w:r>
    </w:p>
    <w:p w:rsidR="00087E2C" w:rsidRDefault="00087E2C" w:rsidP="0043051A">
      <w:pPr>
        <w:jc w:val="both"/>
        <w:rPr>
          <w:bCs/>
          <w:sz w:val="27"/>
          <w:szCs w:val="27"/>
        </w:rPr>
      </w:pPr>
      <w:r w:rsidRPr="00307F19">
        <w:rPr>
          <w:bCs/>
          <w:sz w:val="27"/>
          <w:szCs w:val="27"/>
        </w:rPr>
        <w:t xml:space="preserve">сельского поселения                                                                     </w:t>
      </w:r>
      <w:r w:rsidR="00FE7BE4">
        <w:rPr>
          <w:bCs/>
          <w:sz w:val="27"/>
          <w:szCs w:val="27"/>
        </w:rPr>
        <w:t xml:space="preserve">            </w:t>
      </w:r>
      <w:r w:rsidRPr="00307F19">
        <w:rPr>
          <w:bCs/>
          <w:sz w:val="27"/>
          <w:szCs w:val="27"/>
        </w:rPr>
        <w:t xml:space="preserve">   </w:t>
      </w:r>
      <w:proofErr w:type="spellStart"/>
      <w:r w:rsidRPr="00307F19">
        <w:rPr>
          <w:bCs/>
          <w:sz w:val="27"/>
          <w:szCs w:val="27"/>
        </w:rPr>
        <w:t>С.М.Кова</w:t>
      </w:r>
      <w:proofErr w:type="spellEnd"/>
    </w:p>
    <w:p w:rsidR="00FE7BE4" w:rsidRPr="00307F19" w:rsidRDefault="00FE7BE4" w:rsidP="0043051A">
      <w:pPr>
        <w:jc w:val="both"/>
        <w:rPr>
          <w:bCs/>
          <w:sz w:val="27"/>
          <w:szCs w:val="27"/>
        </w:rPr>
      </w:pPr>
    </w:p>
    <w:p w:rsidR="00D87603" w:rsidRDefault="00D87603" w:rsidP="002070BC">
      <w:pPr>
        <w:ind w:firstLine="4962"/>
        <w:rPr>
          <w:rFonts w:eastAsia="Calibri"/>
          <w:szCs w:val="28"/>
          <w:lang w:eastAsia="en-US"/>
        </w:rPr>
      </w:pPr>
    </w:p>
    <w:p w:rsidR="00C96705" w:rsidRPr="00FE7BE4" w:rsidRDefault="002070BC" w:rsidP="002070BC">
      <w:pPr>
        <w:ind w:firstLine="4962"/>
        <w:rPr>
          <w:rFonts w:eastAsia="Calibri"/>
          <w:szCs w:val="28"/>
          <w:lang w:eastAsia="en-US"/>
        </w:rPr>
      </w:pPr>
      <w:r w:rsidRPr="00FE7BE4">
        <w:rPr>
          <w:rFonts w:eastAsia="Calibri"/>
          <w:szCs w:val="28"/>
          <w:lang w:eastAsia="en-US"/>
        </w:rPr>
        <w:lastRenderedPageBreak/>
        <w:t>ПРИЛОЖЕНИЕ</w:t>
      </w:r>
    </w:p>
    <w:p w:rsidR="00FE7BE4" w:rsidRPr="00550B63" w:rsidRDefault="00FE7BE4" w:rsidP="002070BC">
      <w:pPr>
        <w:ind w:firstLine="4962"/>
        <w:rPr>
          <w:rFonts w:eastAsia="Calibri"/>
          <w:bCs/>
          <w:szCs w:val="28"/>
          <w:lang w:eastAsia="en-US"/>
        </w:rPr>
      </w:pPr>
    </w:p>
    <w:p w:rsidR="00C96705" w:rsidRPr="00550B63" w:rsidRDefault="00C96705" w:rsidP="0043051A">
      <w:pPr>
        <w:rPr>
          <w:rFonts w:eastAsia="Calibri"/>
          <w:bCs/>
          <w:szCs w:val="28"/>
          <w:lang w:eastAsia="en-US"/>
        </w:rPr>
      </w:pPr>
      <w:r w:rsidRPr="00550B63">
        <w:rPr>
          <w:rFonts w:eastAsia="Calibri"/>
          <w:bCs/>
          <w:szCs w:val="28"/>
          <w:lang w:eastAsia="en-US"/>
        </w:rPr>
        <w:t xml:space="preserve">                                        </w:t>
      </w:r>
      <w:r w:rsidR="002070BC">
        <w:rPr>
          <w:rFonts w:eastAsia="Calibri"/>
          <w:bCs/>
          <w:szCs w:val="28"/>
          <w:lang w:eastAsia="en-US"/>
        </w:rPr>
        <w:t xml:space="preserve">                               </w:t>
      </w:r>
      <w:r w:rsidRPr="00550B63">
        <w:rPr>
          <w:rFonts w:eastAsia="Calibri"/>
          <w:bCs/>
          <w:szCs w:val="28"/>
          <w:lang w:eastAsia="en-US"/>
        </w:rPr>
        <w:t>УТВЕРЖДЕНО</w:t>
      </w:r>
    </w:p>
    <w:p w:rsidR="00C96705" w:rsidRPr="00550B63" w:rsidRDefault="00C96705" w:rsidP="002070BC">
      <w:pPr>
        <w:spacing w:line="100" w:lineRule="atLeast"/>
        <w:ind w:firstLine="4962"/>
        <w:rPr>
          <w:rFonts w:eastAsia="Calibri"/>
          <w:bCs/>
          <w:szCs w:val="28"/>
          <w:lang w:eastAsia="en-US"/>
        </w:rPr>
      </w:pPr>
      <w:r w:rsidRPr="00550B63">
        <w:rPr>
          <w:rFonts w:eastAsia="Calibri"/>
          <w:bCs/>
          <w:szCs w:val="28"/>
          <w:lang w:eastAsia="en-US"/>
        </w:rPr>
        <w:t xml:space="preserve">постановлением администрации </w:t>
      </w:r>
    </w:p>
    <w:p w:rsidR="00C96705" w:rsidRPr="00550B63" w:rsidRDefault="00C96705" w:rsidP="002070BC">
      <w:pPr>
        <w:spacing w:line="100" w:lineRule="atLeast"/>
        <w:ind w:firstLine="4962"/>
        <w:rPr>
          <w:rFonts w:eastAsia="Calibri"/>
          <w:bCs/>
          <w:szCs w:val="28"/>
          <w:lang w:eastAsia="en-US"/>
        </w:rPr>
      </w:pPr>
      <w:r w:rsidRPr="00550B63">
        <w:rPr>
          <w:rFonts w:eastAsia="Calibri"/>
          <w:bCs/>
          <w:szCs w:val="28"/>
          <w:lang w:eastAsia="en-US"/>
        </w:rPr>
        <w:t xml:space="preserve">Нововеличковского сельского </w:t>
      </w:r>
    </w:p>
    <w:p w:rsidR="00C96705" w:rsidRPr="00550B63" w:rsidRDefault="00C96705" w:rsidP="002070BC">
      <w:pPr>
        <w:spacing w:line="100" w:lineRule="atLeast"/>
        <w:ind w:firstLine="4962"/>
        <w:rPr>
          <w:rFonts w:eastAsia="Calibri"/>
          <w:bCs/>
          <w:szCs w:val="28"/>
          <w:lang w:eastAsia="en-US"/>
        </w:rPr>
      </w:pPr>
      <w:r w:rsidRPr="00550B63">
        <w:rPr>
          <w:rFonts w:eastAsia="Calibri"/>
          <w:bCs/>
          <w:szCs w:val="28"/>
          <w:lang w:eastAsia="en-US"/>
        </w:rPr>
        <w:t>поселения Динского района</w:t>
      </w:r>
    </w:p>
    <w:p w:rsidR="00C96705" w:rsidRPr="00550B63" w:rsidRDefault="00C96705" w:rsidP="002070BC">
      <w:pPr>
        <w:spacing w:line="100" w:lineRule="atLeast"/>
        <w:ind w:firstLine="4962"/>
        <w:rPr>
          <w:rFonts w:eastAsia="Calibri"/>
          <w:bCs/>
          <w:szCs w:val="28"/>
          <w:lang w:eastAsia="en-US"/>
        </w:rPr>
      </w:pPr>
      <w:r w:rsidRPr="00550B63">
        <w:rPr>
          <w:rFonts w:eastAsia="Calibri"/>
          <w:bCs/>
          <w:szCs w:val="28"/>
          <w:lang w:eastAsia="en-US"/>
        </w:rPr>
        <w:t xml:space="preserve">от </w:t>
      </w:r>
      <w:r w:rsidR="00837C6F">
        <w:rPr>
          <w:rFonts w:eastAsia="Calibri"/>
          <w:bCs/>
          <w:szCs w:val="28"/>
          <w:lang w:eastAsia="en-US"/>
        </w:rPr>
        <w:t>________</w:t>
      </w:r>
      <w:r w:rsidRPr="00550B63">
        <w:rPr>
          <w:rFonts w:eastAsia="Calibri"/>
          <w:bCs/>
          <w:szCs w:val="28"/>
          <w:lang w:eastAsia="en-US"/>
        </w:rPr>
        <w:t xml:space="preserve"> № </w:t>
      </w:r>
      <w:r w:rsidR="00837C6F">
        <w:rPr>
          <w:rFonts w:eastAsia="Calibri"/>
          <w:bCs/>
          <w:szCs w:val="28"/>
          <w:lang w:eastAsia="en-US"/>
        </w:rPr>
        <w:t>______</w:t>
      </w:r>
    </w:p>
    <w:p w:rsidR="00C96705" w:rsidRPr="00550B63" w:rsidRDefault="00C96705" w:rsidP="0043051A">
      <w:pPr>
        <w:spacing w:line="100" w:lineRule="atLeast"/>
        <w:rPr>
          <w:rFonts w:eastAsia="Calibri"/>
          <w:b/>
          <w:szCs w:val="28"/>
          <w:lang w:eastAsia="en-US"/>
        </w:rPr>
      </w:pPr>
      <w:r w:rsidRPr="00550B63"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                                    </w:t>
      </w:r>
    </w:p>
    <w:p w:rsidR="00C96705" w:rsidRPr="00550B63" w:rsidRDefault="00C96705" w:rsidP="0043051A">
      <w:pPr>
        <w:widowControl w:val="0"/>
        <w:autoSpaceDE w:val="0"/>
        <w:autoSpaceDN w:val="0"/>
        <w:adjustRightInd w:val="0"/>
        <w:ind w:firstLine="851"/>
        <w:jc w:val="center"/>
        <w:rPr>
          <w:b/>
          <w:szCs w:val="28"/>
        </w:rPr>
      </w:pPr>
    </w:p>
    <w:p w:rsidR="00C96705" w:rsidRPr="00550B63" w:rsidRDefault="00C96705" w:rsidP="0043051A">
      <w:pPr>
        <w:widowControl w:val="0"/>
        <w:autoSpaceDE w:val="0"/>
        <w:autoSpaceDN w:val="0"/>
        <w:adjustRightInd w:val="0"/>
        <w:ind w:firstLine="851"/>
        <w:jc w:val="center"/>
        <w:rPr>
          <w:b/>
          <w:szCs w:val="28"/>
        </w:rPr>
      </w:pPr>
    </w:p>
    <w:p w:rsidR="00C96705" w:rsidRPr="00087E2C" w:rsidRDefault="00307F19" w:rsidP="0043051A">
      <w:pPr>
        <w:widowControl w:val="0"/>
        <w:autoSpaceDE w:val="0"/>
        <w:autoSpaceDN w:val="0"/>
        <w:adjustRightInd w:val="0"/>
        <w:ind w:firstLine="851"/>
        <w:jc w:val="center"/>
        <w:rPr>
          <w:b/>
          <w:szCs w:val="28"/>
        </w:rPr>
      </w:pPr>
      <w:r>
        <w:rPr>
          <w:b/>
          <w:szCs w:val="28"/>
        </w:rPr>
        <w:t>Порядок</w:t>
      </w:r>
      <w:r w:rsidR="00087E2C" w:rsidRPr="00087E2C">
        <w:rPr>
          <w:b/>
          <w:szCs w:val="28"/>
        </w:rPr>
        <w:t> </w:t>
      </w:r>
      <w:r w:rsidR="00087E2C" w:rsidRPr="00087E2C">
        <w:rPr>
          <w:b/>
          <w:szCs w:val="28"/>
        </w:rPr>
        <w:br/>
        <w:t>проведения антикоррупционной экспертизы </w:t>
      </w:r>
      <w:r w:rsidR="00087E2C" w:rsidRPr="00087E2C">
        <w:rPr>
          <w:b/>
          <w:szCs w:val="28"/>
        </w:rPr>
        <w:br/>
        <w:t xml:space="preserve">муниципальных нормативных правовых актов и проектов муниципальных нормативных правовых актов  </w:t>
      </w:r>
      <w:r w:rsidR="00C96705" w:rsidRPr="00087E2C">
        <w:rPr>
          <w:b/>
          <w:szCs w:val="28"/>
        </w:rPr>
        <w:t>в администрации</w:t>
      </w:r>
    </w:p>
    <w:p w:rsidR="00C96705" w:rsidRPr="00087E2C" w:rsidRDefault="00C96705" w:rsidP="0043051A">
      <w:pPr>
        <w:widowControl w:val="0"/>
        <w:autoSpaceDE w:val="0"/>
        <w:autoSpaceDN w:val="0"/>
        <w:adjustRightInd w:val="0"/>
        <w:ind w:firstLine="851"/>
        <w:jc w:val="center"/>
        <w:rPr>
          <w:b/>
          <w:szCs w:val="28"/>
        </w:rPr>
      </w:pPr>
      <w:r w:rsidRPr="00087E2C">
        <w:rPr>
          <w:b/>
          <w:szCs w:val="28"/>
        </w:rPr>
        <w:t>Нововеличковского сельского поселения</w:t>
      </w:r>
      <w:r w:rsidR="00966151">
        <w:rPr>
          <w:b/>
          <w:szCs w:val="28"/>
        </w:rPr>
        <w:t xml:space="preserve"> Динского района</w:t>
      </w:r>
    </w:p>
    <w:p w:rsidR="00C96705" w:rsidRPr="00966151" w:rsidRDefault="00C96705" w:rsidP="0043051A">
      <w:pPr>
        <w:widowControl w:val="0"/>
        <w:autoSpaceDE w:val="0"/>
        <w:autoSpaceDN w:val="0"/>
        <w:adjustRightInd w:val="0"/>
        <w:ind w:firstLine="851"/>
        <w:jc w:val="both"/>
        <w:rPr>
          <w:b/>
          <w:szCs w:val="28"/>
        </w:rPr>
      </w:pPr>
    </w:p>
    <w:p w:rsidR="00966151" w:rsidRDefault="00C96705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  <w:r w:rsidRPr="00966151">
        <w:rPr>
          <w:szCs w:val="28"/>
        </w:rPr>
        <w:t>1.Общие положения</w:t>
      </w:r>
      <w:r w:rsidR="00966151" w:rsidRPr="00966151">
        <w:rPr>
          <w:szCs w:val="28"/>
        </w:rPr>
        <w:br/>
      </w: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 w:rsidRPr="00966151">
        <w:rPr>
          <w:szCs w:val="28"/>
        </w:rPr>
        <w:t xml:space="preserve">1.1. </w:t>
      </w:r>
      <w:proofErr w:type="gramStart"/>
      <w:r w:rsidRPr="00966151">
        <w:rPr>
          <w:szCs w:val="28"/>
        </w:rPr>
        <w:t xml:space="preserve">Настоящий Порядок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</w:t>
      </w:r>
      <w:r>
        <w:rPr>
          <w:szCs w:val="28"/>
        </w:rPr>
        <w:t>Нововеличковского сельского поселения  Динского</w:t>
      </w:r>
      <w:r w:rsidRPr="00966151">
        <w:rPr>
          <w:szCs w:val="28"/>
        </w:rPr>
        <w:t xml:space="preserve"> район</w:t>
      </w:r>
      <w:r>
        <w:rPr>
          <w:szCs w:val="28"/>
        </w:rPr>
        <w:t>а</w:t>
      </w:r>
      <w:r w:rsidRPr="00966151">
        <w:rPr>
          <w:szCs w:val="28"/>
        </w:rPr>
        <w:t xml:space="preserve"> (далее-Порядок) разработан в соответствии с Конституцией Российской Федерации,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</w:t>
      </w:r>
      <w:proofErr w:type="gramEnd"/>
      <w:r w:rsidRPr="00966151">
        <w:rPr>
          <w:szCs w:val="28"/>
        </w:rPr>
        <w:t xml:space="preserve"> № 96 «Об антикоррупционной экспертизе нормативных правовых актов и проектов нормативных правовых актов» (дале</w:t>
      </w:r>
      <w:proofErr w:type="gramStart"/>
      <w:r w:rsidRPr="00966151">
        <w:rPr>
          <w:szCs w:val="28"/>
        </w:rPr>
        <w:t>е-</w:t>
      </w:r>
      <w:proofErr w:type="gramEnd"/>
      <w:r w:rsidRPr="00966151">
        <w:rPr>
          <w:szCs w:val="28"/>
        </w:rPr>
        <w:t xml:space="preserve"> постано</w:t>
      </w:r>
      <w:r>
        <w:rPr>
          <w:szCs w:val="28"/>
        </w:rPr>
        <w:t>вление Правительства РФ № 96). </w:t>
      </w:r>
    </w:p>
    <w:p w:rsidR="00966151" w:rsidRDefault="00966151" w:rsidP="0043051A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1.2. Настоящий Порядок определяет процедуру проведения антикоррупционной экспертизы муниципальных нормативных правовых актов (далее - правовые акты) и проектов муниципальных нормативных правовых актов (далее - проекты правовых актов) в администрации </w:t>
      </w:r>
      <w:r>
        <w:rPr>
          <w:szCs w:val="28"/>
        </w:rPr>
        <w:t>Нововеличковского сельского поселения Динского района. </w:t>
      </w:r>
      <w:r w:rsidR="00170D1D">
        <w:rPr>
          <w:szCs w:val="28"/>
        </w:rPr>
        <w:t xml:space="preserve"> </w:t>
      </w:r>
    </w:p>
    <w:p w:rsidR="00966151" w:rsidRDefault="00966151" w:rsidP="0043051A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1.3. Антикоррупционная экспертиза правовых актов и проектов правовых актов проводится в целях выявления в них положений, способствующих созданию усл</w:t>
      </w:r>
      <w:r>
        <w:rPr>
          <w:szCs w:val="28"/>
        </w:rPr>
        <w:t>овий для проявления коррупции. </w:t>
      </w:r>
    </w:p>
    <w:p w:rsidR="00966151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1.4. Антикоррупционная экспертиза правовых актов и проектов правовых актов, в том числе проектов решений Совета </w:t>
      </w:r>
      <w:r w:rsidR="00170D1D">
        <w:rPr>
          <w:szCs w:val="28"/>
        </w:rPr>
        <w:t>Нововеличковского сельского поселения</w:t>
      </w:r>
      <w:r w:rsidRPr="00966151">
        <w:rPr>
          <w:szCs w:val="28"/>
        </w:rPr>
        <w:t xml:space="preserve">, вносимых главой </w:t>
      </w:r>
      <w:r w:rsidR="0043051A">
        <w:rPr>
          <w:szCs w:val="28"/>
        </w:rPr>
        <w:t>Нововеличковского сельского поселения</w:t>
      </w:r>
      <w:r w:rsidRPr="00966151">
        <w:rPr>
          <w:szCs w:val="28"/>
        </w:rPr>
        <w:t>,</w:t>
      </w:r>
      <w:r w:rsidR="002070BC">
        <w:rPr>
          <w:szCs w:val="28"/>
        </w:rPr>
        <w:t xml:space="preserve"> </w:t>
      </w:r>
      <w:r w:rsidR="002070BC" w:rsidRPr="002070BC">
        <w:rPr>
          <w:szCs w:val="28"/>
        </w:rPr>
        <w:t>уполномоченным специалистом</w:t>
      </w:r>
      <w:r w:rsidRPr="00966151">
        <w:rPr>
          <w:szCs w:val="28"/>
        </w:rPr>
        <w:t xml:space="preserve"> администрации </w:t>
      </w:r>
      <w:r w:rsidR="00EB010B" w:rsidRPr="002070BC">
        <w:rPr>
          <w:szCs w:val="28"/>
        </w:rPr>
        <w:t xml:space="preserve">Нововеличковского сельского поселения, </w:t>
      </w:r>
      <w:r w:rsidRPr="00966151">
        <w:rPr>
          <w:szCs w:val="28"/>
        </w:rPr>
        <w:t>согласно методике проведения антикоррупционной экспертизы нормативных правовых актов и проектов нормативных правовых актов (далее-методика), установленной постановлением Правительс</w:t>
      </w:r>
      <w:r>
        <w:rPr>
          <w:szCs w:val="28"/>
        </w:rPr>
        <w:t>тва Российской Федерации № 96.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lastRenderedPageBreak/>
        <w:t>1.5. В соответствии с законодательством о противодействии коррупции для целей настоящего Порядка используются следующие основные пон</w:t>
      </w:r>
      <w:r w:rsidR="00EB010B">
        <w:rPr>
          <w:szCs w:val="28"/>
        </w:rPr>
        <w:t>ятия: </w:t>
      </w:r>
    </w:p>
    <w:p w:rsidR="00966151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-антикоррупционная экспертиза – специальное исследование правовых актов (их проектов), в целях выявления в них коррупциогенных факторов</w:t>
      </w:r>
      <w:r>
        <w:rPr>
          <w:szCs w:val="28"/>
        </w:rPr>
        <w:t xml:space="preserve"> и их последующего устранения;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- </w:t>
      </w:r>
      <w:proofErr w:type="spellStart"/>
      <w:r w:rsidRPr="00966151">
        <w:rPr>
          <w:szCs w:val="28"/>
        </w:rPr>
        <w:t>коррупциогенный</w:t>
      </w:r>
      <w:proofErr w:type="spellEnd"/>
      <w:r w:rsidRPr="00966151">
        <w:rPr>
          <w:szCs w:val="28"/>
        </w:rPr>
        <w:t xml:space="preserve"> фактор – положения правовых актов (их проектов), устанавливающие для </w:t>
      </w:r>
      <w:proofErr w:type="spellStart"/>
      <w:r w:rsidRPr="00966151">
        <w:rPr>
          <w:szCs w:val="28"/>
        </w:rPr>
        <w:t>правоприменителя</w:t>
      </w:r>
      <w:proofErr w:type="spellEnd"/>
      <w:r w:rsidRPr="00966151">
        <w:rPr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</w:t>
      </w:r>
      <w:r w:rsidR="00EB010B">
        <w:rPr>
          <w:szCs w:val="28"/>
        </w:rPr>
        <w:t>овия для проявления коррупции.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1.6. </w:t>
      </w:r>
      <w:proofErr w:type="spellStart"/>
      <w:r w:rsidRPr="00966151">
        <w:rPr>
          <w:szCs w:val="28"/>
        </w:rPr>
        <w:t>Коррупциогенными</w:t>
      </w:r>
      <w:proofErr w:type="spellEnd"/>
      <w:r w:rsidRPr="00966151">
        <w:rPr>
          <w:szCs w:val="28"/>
        </w:rPr>
        <w:t xml:space="preserve"> факторами, устанавливающими для </w:t>
      </w:r>
      <w:proofErr w:type="spellStart"/>
      <w:r w:rsidRPr="00966151">
        <w:rPr>
          <w:szCs w:val="28"/>
        </w:rPr>
        <w:t>правоприменителя</w:t>
      </w:r>
      <w:proofErr w:type="spellEnd"/>
      <w:r w:rsidRPr="00966151">
        <w:rPr>
          <w:szCs w:val="28"/>
        </w:rPr>
        <w:t xml:space="preserve"> необоснованно широкие пределы усмотрения или возможность необоснованного применения исключе</w:t>
      </w:r>
      <w:r w:rsidR="00EB010B">
        <w:rPr>
          <w:szCs w:val="28"/>
        </w:rPr>
        <w:t>ний из общих правил, являются: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местного самоуп</w:t>
      </w:r>
      <w:r w:rsidR="00EB010B">
        <w:rPr>
          <w:szCs w:val="28"/>
        </w:rPr>
        <w:t>равления (их должностных лиц);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б) определение компетенции по формуле «вправе» - диспозитивное установление возможности совершения органами местного самоуправления </w:t>
      </w:r>
      <w:r w:rsidRPr="00966151">
        <w:rPr>
          <w:szCs w:val="28"/>
        </w:rPr>
        <w:br/>
        <w:t>(их должностными лицам) действий в от</w:t>
      </w:r>
      <w:r w:rsidR="00EB010B">
        <w:rPr>
          <w:szCs w:val="28"/>
        </w:rPr>
        <w:t>ношении граждан и организаций;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в) выборочное изменение объема прав – возможность необоснованного установления исключений из общего порядка граждан и организаций по усмотрению органов местного самоуп</w:t>
      </w:r>
      <w:r w:rsidR="00EB010B">
        <w:rPr>
          <w:szCs w:val="28"/>
        </w:rPr>
        <w:t>равления (их должностных лиц);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г) чрезмерная свобода подзаконного нормотворчества – наличие </w:t>
      </w:r>
      <w:proofErr w:type="spellStart"/>
      <w:r w:rsidRPr="00966151">
        <w:rPr>
          <w:szCs w:val="28"/>
        </w:rPr>
        <w:t>бланктеных</w:t>
      </w:r>
      <w:proofErr w:type="spellEnd"/>
      <w:r w:rsidRPr="00966151">
        <w:rPr>
          <w:szCs w:val="28"/>
        </w:rPr>
        <w:t xml:space="preserve"> и отсылочных норм, приводящее к принятию подзаконных актов, вторгающихся в компетенцию органа местного самоуправления, принявшего первоначал</w:t>
      </w:r>
      <w:r w:rsidR="00EB010B">
        <w:rPr>
          <w:szCs w:val="28"/>
        </w:rPr>
        <w:t>ьный нормативный правовой акт;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д) принятие нормативного правового акта за пределами компетенции – нарушение компетенции органов местного самоуправления (их должностных лиц) при принятии нормативных правовых ак</w:t>
      </w:r>
      <w:r w:rsidR="00EB010B">
        <w:rPr>
          <w:szCs w:val="28"/>
        </w:rPr>
        <w:t>тов;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– установление общеобязательных правил поведения в подзаконном акте в условиях отсутствия закона;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ж) отсутствие или неполнота административных процедур – отсутствие порядка совершения органами местного самоуправления (их должностными лицами) определенных действий либо одног</w:t>
      </w:r>
      <w:r w:rsidR="00EB010B">
        <w:rPr>
          <w:szCs w:val="28"/>
        </w:rPr>
        <w:t>о из элементов такого порядка;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lastRenderedPageBreak/>
        <w:t xml:space="preserve">з) отказ от </w:t>
      </w:r>
      <w:proofErr w:type="gramStart"/>
      <w:r w:rsidRPr="00966151">
        <w:rPr>
          <w:szCs w:val="28"/>
        </w:rPr>
        <w:t>к</w:t>
      </w:r>
      <w:r>
        <w:rPr>
          <w:szCs w:val="28"/>
        </w:rPr>
        <w:t>онкурсных</w:t>
      </w:r>
      <w:proofErr w:type="gramEnd"/>
      <w:r>
        <w:rPr>
          <w:szCs w:val="28"/>
        </w:rPr>
        <w:t xml:space="preserve"> (аукционных) процедур</w:t>
      </w:r>
      <w:r w:rsidRPr="00966151">
        <w:rPr>
          <w:szCs w:val="28"/>
        </w:rPr>
        <w:t>–закрепление административного порядка</w:t>
      </w:r>
      <w:r w:rsidR="00EB010B">
        <w:rPr>
          <w:szCs w:val="28"/>
        </w:rPr>
        <w:t xml:space="preserve"> предоставления права (блага). </w:t>
      </w:r>
    </w:p>
    <w:p w:rsidR="00966151" w:rsidRDefault="00966151" w:rsidP="00EB010B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и) нормативные коллизии –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1.7. </w:t>
      </w:r>
      <w:proofErr w:type="spellStart"/>
      <w:r w:rsidRPr="00966151">
        <w:rPr>
          <w:szCs w:val="28"/>
        </w:rPr>
        <w:t>Коррупциогенными</w:t>
      </w:r>
      <w:proofErr w:type="spellEnd"/>
      <w:r w:rsidRPr="00966151">
        <w:rPr>
          <w:szCs w:val="28"/>
        </w:rPr>
        <w:t xml:space="preserve"> факторами, содержащими неопределенные, трудновыполнимые и (или) обременительные требования к гражд</w:t>
      </w:r>
      <w:r w:rsidR="00EB010B">
        <w:rPr>
          <w:szCs w:val="28"/>
        </w:rPr>
        <w:t>анам и организациям, являются: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</w:t>
      </w:r>
      <w:r w:rsidR="00EB010B">
        <w:rPr>
          <w:szCs w:val="28"/>
        </w:rPr>
        <w:t>ий к гражданам и организациям;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б) злоупотребление правом заявителя органами местного самоуправления (их должностными лицами) – отсутствие четкой регламентац</w:t>
      </w:r>
      <w:r w:rsidR="00EB010B">
        <w:rPr>
          <w:szCs w:val="28"/>
        </w:rPr>
        <w:t>ии прав граждан и организаций; </w:t>
      </w:r>
    </w:p>
    <w:p w:rsidR="00EB010B" w:rsidRDefault="00966151" w:rsidP="00EB010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в) юридико-лингвистическая неопределенность – употребление неустоявшихся, двусмысленных терминов и категорий оценочного характера. </w:t>
      </w:r>
    </w:p>
    <w:p w:rsidR="00170D1D" w:rsidRDefault="00170D1D" w:rsidP="00EB010B">
      <w:pPr>
        <w:spacing w:line="276" w:lineRule="auto"/>
        <w:ind w:firstLine="851"/>
        <w:jc w:val="both"/>
        <w:rPr>
          <w:szCs w:val="28"/>
        </w:rPr>
      </w:pPr>
    </w:p>
    <w:p w:rsidR="00EB010B" w:rsidRDefault="00EB010B" w:rsidP="0019415B">
      <w:pPr>
        <w:spacing w:line="276" w:lineRule="auto"/>
        <w:ind w:firstLine="851"/>
        <w:jc w:val="center"/>
        <w:rPr>
          <w:szCs w:val="28"/>
        </w:rPr>
      </w:pPr>
      <w:r w:rsidRPr="00966151">
        <w:rPr>
          <w:szCs w:val="28"/>
        </w:rPr>
        <w:t xml:space="preserve"> </w:t>
      </w:r>
      <w:r w:rsidR="00966151" w:rsidRPr="00966151">
        <w:rPr>
          <w:szCs w:val="28"/>
        </w:rPr>
        <w:t>2. Порядок проведения антикоррупционной экспертизы </w:t>
      </w:r>
      <w:r w:rsidR="00966151" w:rsidRPr="00966151">
        <w:rPr>
          <w:szCs w:val="28"/>
        </w:rPr>
        <w:br/>
        <w:t>правовых актов и проектов правовых актов </w:t>
      </w:r>
      <w:r w:rsidR="00966151" w:rsidRPr="00966151">
        <w:rPr>
          <w:szCs w:val="28"/>
        </w:rPr>
        <w:br/>
      </w:r>
    </w:p>
    <w:p w:rsidR="00EB010B" w:rsidRDefault="00966151" w:rsidP="0019415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2.1. Антикоррупционная экспертиза правовых актов и проектов правовых актов проводится обязательно в отношении каждого правового акта, проекта правового акта, в том числе решения Совета</w:t>
      </w:r>
      <w:r w:rsidR="00170D1D">
        <w:rPr>
          <w:szCs w:val="28"/>
        </w:rPr>
        <w:t xml:space="preserve"> Нововеличковского сельского поселения</w:t>
      </w:r>
      <w:r w:rsidRPr="00966151">
        <w:rPr>
          <w:szCs w:val="28"/>
        </w:rPr>
        <w:t xml:space="preserve">, вносимого главой </w:t>
      </w:r>
      <w:r w:rsidR="00EB010B">
        <w:rPr>
          <w:szCs w:val="28"/>
        </w:rPr>
        <w:t>Нововеличковского сельского поселения. </w:t>
      </w:r>
    </w:p>
    <w:p w:rsidR="00EB010B" w:rsidRDefault="00966151" w:rsidP="0019415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2.2. Не проводится антикоррупционная экспертиза отмененных или признанных утратившими силу правовых актов, а также правовых актов, в отношении которых проводилась антикоррупцио</w:t>
      </w:r>
      <w:r w:rsidR="0019415B">
        <w:rPr>
          <w:szCs w:val="28"/>
        </w:rPr>
        <w:t>н</w:t>
      </w:r>
      <w:r w:rsidRPr="00966151">
        <w:rPr>
          <w:szCs w:val="28"/>
        </w:rPr>
        <w:t>ная экспертиза, если в дальнейшем в эти акты не вносились изменения</w:t>
      </w:r>
      <w:r w:rsidR="00EB010B">
        <w:rPr>
          <w:szCs w:val="28"/>
        </w:rPr>
        <w:t>. </w:t>
      </w:r>
    </w:p>
    <w:p w:rsidR="0019415B" w:rsidRDefault="00966151" w:rsidP="0019415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2.3. Антикоррупционная экспертиза правовых актов и проектов правовых актов проводится</w:t>
      </w:r>
      <w:r w:rsidR="002070BC">
        <w:rPr>
          <w:szCs w:val="28"/>
        </w:rPr>
        <w:t>,</w:t>
      </w:r>
      <w:r w:rsidRPr="00966151">
        <w:rPr>
          <w:szCs w:val="28"/>
        </w:rPr>
        <w:t xml:space="preserve"> при проведении их правовой экспертизы </w:t>
      </w:r>
      <w:r w:rsidR="00170D1D">
        <w:rPr>
          <w:szCs w:val="28"/>
        </w:rPr>
        <w:t xml:space="preserve">уполномоченным </w:t>
      </w:r>
      <w:r w:rsidRPr="00966151">
        <w:rPr>
          <w:szCs w:val="28"/>
        </w:rPr>
        <w:t xml:space="preserve">работниками </w:t>
      </w:r>
      <w:r w:rsidR="0019415B">
        <w:rPr>
          <w:szCs w:val="28"/>
        </w:rPr>
        <w:t>администрации</w:t>
      </w:r>
      <w:r w:rsidR="00170D1D">
        <w:rPr>
          <w:szCs w:val="28"/>
        </w:rPr>
        <w:t xml:space="preserve"> Нововеличковского сельского поселения, не принимавшим</w:t>
      </w:r>
      <w:r w:rsidRPr="00966151">
        <w:rPr>
          <w:szCs w:val="28"/>
        </w:rPr>
        <w:t xml:space="preserve"> участия в его разработке. При проведении антикоррупционной экспертизы проекта правового акта разработчик проекта может привлекаться в рабочем порядке для дачи поясне</w:t>
      </w:r>
      <w:r w:rsidR="0019415B">
        <w:rPr>
          <w:szCs w:val="28"/>
        </w:rPr>
        <w:t>ний по проекту правового акта. </w:t>
      </w:r>
    </w:p>
    <w:p w:rsidR="0019415B" w:rsidRDefault="00966151" w:rsidP="0019415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2.4. Срок проведения антикоррупционной экспертизы правовых актов и проектов правовых акт</w:t>
      </w:r>
      <w:r w:rsidR="0019415B">
        <w:rPr>
          <w:szCs w:val="28"/>
        </w:rPr>
        <w:t>ов не более трех рабочих дней. </w:t>
      </w:r>
    </w:p>
    <w:p w:rsidR="0019415B" w:rsidRDefault="00966151" w:rsidP="0019415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Срок </w:t>
      </w:r>
      <w:proofErr w:type="gramStart"/>
      <w:r w:rsidRPr="00966151">
        <w:rPr>
          <w:szCs w:val="28"/>
        </w:rPr>
        <w:t>проведения антикоррупционной экспертизы проектов решений Совета</w:t>
      </w:r>
      <w:proofErr w:type="gramEnd"/>
      <w:r w:rsidR="00170D1D">
        <w:rPr>
          <w:szCs w:val="28"/>
        </w:rPr>
        <w:t xml:space="preserve"> Нововеличковского сельского поселения</w:t>
      </w:r>
      <w:r w:rsidRPr="00966151">
        <w:rPr>
          <w:szCs w:val="28"/>
        </w:rPr>
        <w:t xml:space="preserve">, вносимых главой </w:t>
      </w:r>
      <w:r w:rsidR="0019415B">
        <w:rPr>
          <w:szCs w:val="28"/>
        </w:rPr>
        <w:lastRenderedPageBreak/>
        <w:t>Нововеличковского сельского поселения</w:t>
      </w:r>
      <w:r w:rsidRPr="00966151">
        <w:rPr>
          <w:szCs w:val="28"/>
        </w:rPr>
        <w:t xml:space="preserve">, устанавливается таким образом, чтобы проект решения Совета, вносимый главой, был направлен в Совет в срок, не менее чем за 10 рабочих дней до дня рассмотрения вопроса на сессии Совета. </w:t>
      </w:r>
    </w:p>
    <w:p w:rsidR="0019415B" w:rsidRDefault="00966151" w:rsidP="0019415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Срок проведения антикоррупционной экспертизы </w:t>
      </w:r>
      <w:r w:rsidR="00170D1D">
        <w:rPr>
          <w:szCs w:val="28"/>
        </w:rPr>
        <w:t>уполномоченным специалистом</w:t>
      </w:r>
      <w:r w:rsidRPr="00966151">
        <w:rPr>
          <w:szCs w:val="28"/>
        </w:rPr>
        <w:t xml:space="preserve"> администрации </w:t>
      </w:r>
      <w:r w:rsidR="0019415B">
        <w:rPr>
          <w:szCs w:val="28"/>
        </w:rPr>
        <w:t xml:space="preserve">Нововеличковского сельского поселения </w:t>
      </w:r>
      <w:r w:rsidRPr="00966151">
        <w:rPr>
          <w:szCs w:val="28"/>
        </w:rPr>
        <w:t xml:space="preserve">проекта решения Совета, вносимого главой </w:t>
      </w:r>
      <w:r w:rsidR="0019415B">
        <w:rPr>
          <w:szCs w:val="28"/>
        </w:rPr>
        <w:t>Нововеличковского сельского поселения</w:t>
      </w:r>
      <w:r w:rsidRPr="00966151">
        <w:rPr>
          <w:szCs w:val="28"/>
        </w:rPr>
        <w:t>, не долже</w:t>
      </w:r>
      <w:r w:rsidR="0019415B">
        <w:rPr>
          <w:szCs w:val="28"/>
        </w:rPr>
        <w:t>н превышать трех рабочих дней. </w:t>
      </w:r>
    </w:p>
    <w:p w:rsidR="0019415B" w:rsidRDefault="00966151" w:rsidP="0019415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Все проекты правовых актов, до их подписания </w:t>
      </w:r>
      <w:r w:rsidR="0019415B">
        <w:rPr>
          <w:szCs w:val="28"/>
        </w:rPr>
        <w:t xml:space="preserve">главой Нововеличковского сельского поселения </w:t>
      </w:r>
      <w:r w:rsidRPr="00966151">
        <w:rPr>
          <w:szCs w:val="28"/>
        </w:rPr>
        <w:t>или до направления в Совет, подлежат направлению в установленном порядке в прокуратуру Динского района для проведения их</w:t>
      </w:r>
      <w:r w:rsidR="0019415B">
        <w:rPr>
          <w:szCs w:val="28"/>
        </w:rPr>
        <w:t xml:space="preserve"> антикоррупционной экспертизы. </w:t>
      </w:r>
    </w:p>
    <w:p w:rsidR="0019415B" w:rsidRDefault="00966151" w:rsidP="0019415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2.5. </w:t>
      </w:r>
      <w:proofErr w:type="gramStart"/>
      <w:r w:rsidRPr="00966151">
        <w:rPr>
          <w:szCs w:val="28"/>
        </w:rPr>
        <w:t xml:space="preserve">По результатам антикоррупционной экспертизы готовится заключение по форме, установленной в приложении к настоящему Порядку, в котором отражаются выявленные при ее проведении </w:t>
      </w:r>
      <w:proofErr w:type="spellStart"/>
      <w:r w:rsidRPr="00966151">
        <w:rPr>
          <w:szCs w:val="28"/>
        </w:rPr>
        <w:t>коррупциогенные</w:t>
      </w:r>
      <w:proofErr w:type="spellEnd"/>
      <w:r w:rsidRPr="00966151">
        <w:rPr>
          <w:szCs w:val="28"/>
        </w:rPr>
        <w:t xml:space="preserve"> факторы с указанием структурных единиц проекта нормативного правового акта, в которых они выявлены, и рекомендации по изменению формулировок правовых норм для ус</w:t>
      </w:r>
      <w:r w:rsidR="0019415B">
        <w:rPr>
          <w:szCs w:val="28"/>
        </w:rPr>
        <w:t xml:space="preserve">транения их </w:t>
      </w:r>
      <w:proofErr w:type="spellStart"/>
      <w:r w:rsidR="0019415B">
        <w:rPr>
          <w:szCs w:val="28"/>
        </w:rPr>
        <w:t>коррупциогенности</w:t>
      </w:r>
      <w:proofErr w:type="spellEnd"/>
      <w:r w:rsidR="0019415B">
        <w:rPr>
          <w:szCs w:val="28"/>
        </w:rPr>
        <w:t>. </w:t>
      </w:r>
      <w:proofErr w:type="gramEnd"/>
    </w:p>
    <w:p w:rsidR="0019415B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2.6. В заключении могут быть отражены возможные негативные последствия при сохранении в проекте нормативного правового акта выявле</w:t>
      </w:r>
      <w:r w:rsidR="0019415B">
        <w:rPr>
          <w:szCs w:val="28"/>
        </w:rPr>
        <w:t>нных коррупциогенных факторов. </w:t>
      </w:r>
    </w:p>
    <w:p w:rsidR="0019415B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2.7. В заключении могут быть также отражены положения, не относящиеся в соответствии со статьей 5 Закона Краснодарского края от 23 июля 2009 года № 1798-КЗ «О противодействии коррупции в Краснодарском крае» к </w:t>
      </w:r>
      <w:proofErr w:type="spellStart"/>
      <w:r w:rsidRPr="00966151">
        <w:rPr>
          <w:szCs w:val="28"/>
        </w:rPr>
        <w:t>коррупциогенным</w:t>
      </w:r>
      <w:proofErr w:type="spellEnd"/>
      <w:r w:rsidRPr="00966151">
        <w:rPr>
          <w:szCs w:val="28"/>
        </w:rPr>
        <w:t xml:space="preserve"> факторам, но способствующие созданию усл</w:t>
      </w:r>
      <w:r w:rsidR="0019415B">
        <w:rPr>
          <w:szCs w:val="28"/>
        </w:rPr>
        <w:t>овий для проявления коррупции. </w:t>
      </w:r>
    </w:p>
    <w:p w:rsidR="0019415B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2.8. Заключение носит рекомендательный характер и подлежит обязательному рассмотрению в трехдневный срок со дня его получения разработчиком проекта прав</w:t>
      </w:r>
      <w:r w:rsidR="0019415B">
        <w:rPr>
          <w:szCs w:val="28"/>
        </w:rPr>
        <w:t>ового акта или правового акта. </w:t>
      </w:r>
    </w:p>
    <w:p w:rsidR="0019415B" w:rsidRPr="003E7309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3E7309">
        <w:rPr>
          <w:szCs w:val="28"/>
        </w:rPr>
        <w:t>2.9. В случае возникновения разногласий, возникающих при оценке указанных в заключении коррупциогенных факторов, такие разногласия разрешаются комиссие</w:t>
      </w:r>
      <w:r w:rsidR="00D50364">
        <w:rPr>
          <w:szCs w:val="28"/>
        </w:rPr>
        <w:t>й по урегулированию разногласий.</w:t>
      </w:r>
      <w:r w:rsidRPr="003E7309">
        <w:rPr>
          <w:szCs w:val="28"/>
        </w:rPr>
        <w:t xml:space="preserve"> По результатам рассмотрения разногласий принимае</w:t>
      </w:r>
      <w:r w:rsidR="0019415B" w:rsidRPr="003E7309">
        <w:rPr>
          <w:szCs w:val="28"/>
        </w:rPr>
        <w:t>тся одно из следующих решений: </w:t>
      </w:r>
    </w:p>
    <w:p w:rsidR="0019415B" w:rsidRPr="003E7309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3E7309">
        <w:rPr>
          <w:szCs w:val="28"/>
        </w:rPr>
        <w:t>а) согласиться с заключением по результатам антикоррупционной экспертизы и направить правовой акт, проект правового акта на доработку либо для вн</w:t>
      </w:r>
      <w:r w:rsidR="0019415B" w:rsidRPr="003E7309">
        <w:rPr>
          <w:szCs w:val="28"/>
        </w:rPr>
        <w:t>есения изменений и дополнений; </w:t>
      </w:r>
    </w:p>
    <w:p w:rsidR="00AC7872" w:rsidRPr="003E7309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3E7309">
        <w:rPr>
          <w:szCs w:val="28"/>
        </w:rPr>
        <w:t xml:space="preserve">б) не согласиться с заключением по результатам антикоррупционной экспертизы и рекомендовать главе </w:t>
      </w:r>
      <w:r w:rsidR="00AC7872" w:rsidRPr="003E7309">
        <w:rPr>
          <w:szCs w:val="28"/>
        </w:rPr>
        <w:t>Нововеличковского сельского поселения</w:t>
      </w:r>
      <w:r w:rsidR="0019415B" w:rsidRPr="003E7309">
        <w:rPr>
          <w:szCs w:val="28"/>
        </w:rPr>
        <w:t xml:space="preserve"> утвердить такой акт, а в случ</w:t>
      </w:r>
      <w:r w:rsidRPr="003E7309">
        <w:rPr>
          <w:szCs w:val="28"/>
        </w:rPr>
        <w:t xml:space="preserve">ае, если это проект решения Совета, вносимого главой </w:t>
      </w:r>
      <w:r w:rsidR="00AC7872" w:rsidRPr="003E7309">
        <w:rPr>
          <w:szCs w:val="28"/>
        </w:rPr>
        <w:t>Нововеличковского сельского поселения</w:t>
      </w:r>
      <w:r w:rsidRPr="003E7309">
        <w:rPr>
          <w:szCs w:val="28"/>
        </w:rPr>
        <w:t>, то проект направляется в Совет вместе с заключением и протоколом, оформленном в порядке, предусмотренном пунктом 2.10 наст</w:t>
      </w:r>
      <w:r w:rsidR="00AC7872" w:rsidRPr="003E7309">
        <w:rPr>
          <w:szCs w:val="28"/>
        </w:rPr>
        <w:t xml:space="preserve">оящего Порядка.  </w:t>
      </w:r>
      <w:r w:rsidRPr="003E7309">
        <w:rPr>
          <w:szCs w:val="28"/>
        </w:rPr>
        <w:t xml:space="preserve">Проект решения Совета, вносимого </w:t>
      </w:r>
      <w:r w:rsidR="00AC7872" w:rsidRPr="003E7309">
        <w:rPr>
          <w:szCs w:val="28"/>
        </w:rPr>
        <w:t>главой Нововеличковского сельского поселения</w:t>
      </w:r>
      <w:r w:rsidRPr="003E7309">
        <w:rPr>
          <w:szCs w:val="28"/>
        </w:rPr>
        <w:t xml:space="preserve">, вместе с </w:t>
      </w:r>
      <w:r w:rsidRPr="003E7309">
        <w:rPr>
          <w:szCs w:val="28"/>
        </w:rPr>
        <w:lastRenderedPageBreak/>
        <w:t xml:space="preserve">заключением по результатам антикоррупционной экспертизы и протоколом, подлежит рассмотрению Советом </w:t>
      </w:r>
      <w:r w:rsidR="00AC7872" w:rsidRPr="003E7309">
        <w:rPr>
          <w:szCs w:val="28"/>
        </w:rPr>
        <w:t>Нововеличковского сельского поселения</w:t>
      </w:r>
      <w:r w:rsidRPr="003E7309">
        <w:rPr>
          <w:szCs w:val="28"/>
        </w:rPr>
        <w:t xml:space="preserve"> в порядке, установленном решением Совета </w:t>
      </w:r>
      <w:r w:rsidR="00AC7872" w:rsidRPr="003E7309">
        <w:rPr>
          <w:szCs w:val="28"/>
        </w:rPr>
        <w:t>Нововеличковского сельского поселения; </w:t>
      </w:r>
    </w:p>
    <w:p w:rsidR="00AC7872" w:rsidRPr="003E7309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3E7309">
        <w:rPr>
          <w:szCs w:val="28"/>
        </w:rPr>
        <w:t>в) направить правовой акт или проект правового акта для проведения независимой</w:t>
      </w:r>
      <w:r w:rsidR="00AC7872" w:rsidRPr="003E7309">
        <w:rPr>
          <w:szCs w:val="28"/>
        </w:rPr>
        <w:t xml:space="preserve"> антикоррупционной экспертизы. </w:t>
      </w:r>
    </w:p>
    <w:p w:rsidR="00AC7872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2.10. Мотивы и результаты принятого решения указываются в протоколе, который должен быть изготовлен в день принятия решения комиссией по результатам рассмотрения заключения и незамедлительно направлен специалисту, разработавшему правовой акт, проект правового акта, а в случае необходимости и иным</w:t>
      </w:r>
      <w:r w:rsidR="00AC7872">
        <w:rPr>
          <w:szCs w:val="28"/>
        </w:rPr>
        <w:t xml:space="preserve"> членам комиссии. </w:t>
      </w:r>
    </w:p>
    <w:p w:rsidR="00AC7872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2.11. Повторная антикоррупционная экспертиза правовых актов, проектов правовых актов проводится в соот</w:t>
      </w:r>
      <w:r w:rsidR="00AC7872">
        <w:rPr>
          <w:szCs w:val="28"/>
        </w:rPr>
        <w:t>ветствии с настоящим Порядком. </w:t>
      </w:r>
    </w:p>
    <w:p w:rsidR="00AC7872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2.12. Тре</w:t>
      </w:r>
      <w:r w:rsidR="00AC7872">
        <w:rPr>
          <w:szCs w:val="28"/>
        </w:rPr>
        <w:t>бование прокурора по результата</w:t>
      </w:r>
      <w:r w:rsidRPr="00966151">
        <w:rPr>
          <w:szCs w:val="28"/>
        </w:rPr>
        <w:t>м проведенной им антикоррупционной экспертизы об изменении или отмене правового акта ли его проекта подлежит обязательному рассмотрению разработчиком такого правового акта либо его проекта не позднее чем в десятидневный срок со дня поступления требования и учитывается в установленном порядке администрацией муниципальн</w:t>
      </w:r>
      <w:r w:rsidR="00AC7872">
        <w:rPr>
          <w:szCs w:val="28"/>
        </w:rPr>
        <w:t>ого образования Динской район. </w:t>
      </w:r>
    </w:p>
    <w:p w:rsidR="00AC7872" w:rsidRDefault="00966151" w:rsidP="00AC7872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Указанное требование может быть обжаловано в установленном порядке. </w:t>
      </w:r>
    </w:p>
    <w:p w:rsidR="006B22B4" w:rsidRDefault="00966151" w:rsidP="006B22B4">
      <w:pPr>
        <w:autoSpaceDE w:val="0"/>
        <w:autoSpaceDN w:val="0"/>
        <w:adjustRightInd w:val="0"/>
        <w:ind w:firstLine="851"/>
        <w:jc w:val="center"/>
        <w:outlineLvl w:val="1"/>
        <w:rPr>
          <w:szCs w:val="28"/>
        </w:rPr>
      </w:pPr>
      <w:r w:rsidRPr="00966151">
        <w:rPr>
          <w:szCs w:val="28"/>
        </w:rPr>
        <w:br/>
        <w:t>3.Порядок размещения материалов, необходимых для проведения антикоррупционн</w:t>
      </w:r>
      <w:r w:rsidR="006B22B4">
        <w:rPr>
          <w:szCs w:val="28"/>
        </w:rPr>
        <w:t>ой экспертизы, в сети Интернет</w:t>
      </w:r>
    </w:p>
    <w:p w:rsidR="006B22B4" w:rsidRDefault="006B22B4" w:rsidP="006B22B4">
      <w:pPr>
        <w:autoSpaceDE w:val="0"/>
        <w:autoSpaceDN w:val="0"/>
        <w:adjustRightInd w:val="0"/>
        <w:ind w:firstLine="851"/>
        <w:jc w:val="both"/>
        <w:outlineLvl w:val="1"/>
        <w:rPr>
          <w:rFonts w:eastAsia="Calibri"/>
          <w:szCs w:val="28"/>
          <w:lang w:eastAsia="en-US"/>
        </w:rPr>
      </w:pPr>
    </w:p>
    <w:p w:rsidR="006B22B4" w:rsidRDefault="00966151" w:rsidP="000458AB">
      <w:pPr>
        <w:autoSpaceDE w:val="0"/>
        <w:autoSpaceDN w:val="0"/>
        <w:adjustRightInd w:val="0"/>
        <w:ind w:firstLine="851"/>
        <w:jc w:val="both"/>
        <w:outlineLvl w:val="1"/>
        <w:rPr>
          <w:rFonts w:eastAsia="Calibri"/>
          <w:szCs w:val="28"/>
          <w:lang w:eastAsia="en-US"/>
        </w:rPr>
      </w:pPr>
      <w:r w:rsidRPr="00966151">
        <w:rPr>
          <w:szCs w:val="28"/>
        </w:rPr>
        <w:t>3.1.</w:t>
      </w:r>
      <w:r w:rsidR="006B22B4" w:rsidRPr="006B22B4">
        <w:rPr>
          <w:rFonts w:eastAsia="Calibri"/>
          <w:szCs w:val="28"/>
          <w:lang w:eastAsia="en-US"/>
        </w:rPr>
        <w:t xml:space="preserve"> </w:t>
      </w:r>
      <w:r w:rsidR="006B22B4" w:rsidRPr="00550B63">
        <w:rPr>
          <w:rFonts w:eastAsia="Calibri"/>
          <w:szCs w:val="28"/>
          <w:lang w:eastAsia="en-US"/>
        </w:rPr>
        <w:t xml:space="preserve">Не позднее рабочего дня, следующего за днем поступления </w:t>
      </w:r>
      <w:r w:rsidR="006B22B4">
        <w:rPr>
          <w:rFonts w:eastAsia="Calibri"/>
          <w:szCs w:val="28"/>
          <w:lang w:eastAsia="en-US"/>
        </w:rPr>
        <w:t>проекта</w:t>
      </w:r>
      <w:r w:rsidR="006B22B4" w:rsidRPr="00550B63">
        <w:rPr>
          <w:rFonts w:eastAsia="Calibri"/>
          <w:szCs w:val="28"/>
          <w:lang w:eastAsia="en-US"/>
        </w:rPr>
        <w:t xml:space="preserve"> правового акта</w:t>
      </w:r>
      <w:r w:rsidR="006B22B4">
        <w:rPr>
          <w:rFonts w:eastAsia="Calibri"/>
          <w:szCs w:val="28"/>
          <w:lang w:eastAsia="en-US"/>
        </w:rPr>
        <w:t>,</w:t>
      </w:r>
      <w:r w:rsidR="006B22B4" w:rsidRPr="00550B63">
        <w:rPr>
          <w:rFonts w:eastAsia="Calibri"/>
          <w:szCs w:val="28"/>
          <w:lang w:eastAsia="en-US"/>
        </w:rPr>
        <w:t xml:space="preserve"> уполномоченный специалист </w:t>
      </w:r>
      <w:r w:rsidR="006B22B4">
        <w:rPr>
          <w:rFonts w:eastAsia="Calibri"/>
          <w:szCs w:val="28"/>
          <w:lang w:eastAsia="en-US"/>
        </w:rPr>
        <w:t xml:space="preserve">администрации Нововеличковского сельского поселения </w:t>
      </w:r>
      <w:r w:rsidR="006B22B4" w:rsidRPr="00550B63">
        <w:rPr>
          <w:rFonts w:eastAsia="Calibri"/>
          <w:szCs w:val="28"/>
          <w:lang w:eastAsia="en-US"/>
        </w:rPr>
        <w:t xml:space="preserve">размещает электронную копию поступившего проекта </w:t>
      </w:r>
      <w:r w:rsidR="006B22B4">
        <w:rPr>
          <w:rFonts w:eastAsia="Calibri"/>
          <w:szCs w:val="28"/>
          <w:lang w:eastAsia="en-US"/>
        </w:rPr>
        <w:t>правового акта</w:t>
      </w:r>
      <w:r w:rsidR="006B22B4" w:rsidRPr="00550B63">
        <w:rPr>
          <w:rFonts w:eastAsia="Calibri"/>
          <w:szCs w:val="28"/>
          <w:lang w:eastAsia="en-US"/>
        </w:rPr>
        <w:br/>
        <w:t>на официальном сайте в сети Интернет в разделе, предназначенном для проведения антикоррупционной экспертизы.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Данный раздел должен содержать информацию об электронном и почтовом адресах для приема заключений независимых экспертов по результатам антикоррупционной экспертизы правовых а</w:t>
      </w:r>
      <w:r w:rsidR="000458AB">
        <w:rPr>
          <w:szCs w:val="28"/>
        </w:rPr>
        <w:t>ктов, проектов правовых актов.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Также раздел официального сайта, предназначенный для проведения антикоррупционной экспертизы, должен содержать относительно каждого правового акта, проекта прав</w:t>
      </w:r>
      <w:r w:rsidR="000458AB">
        <w:rPr>
          <w:szCs w:val="28"/>
        </w:rPr>
        <w:t>ового акта следующие сведения: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а) дату размещения проекта правового акта, правового акта на официальном сайте в сети Интернет;</w:t>
      </w:r>
      <w:r w:rsidR="000458AB">
        <w:rPr>
          <w:szCs w:val="28"/>
        </w:rPr>
        <w:t>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б) наименование субъекта правотворческой инициативы, разработавшего проект</w:t>
      </w:r>
      <w:r w:rsidR="000458AB">
        <w:rPr>
          <w:szCs w:val="28"/>
        </w:rPr>
        <w:t xml:space="preserve"> правового акта, правовой акт;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в) вид, наименование (заголовок)</w:t>
      </w:r>
      <w:r w:rsidR="000458AB">
        <w:rPr>
          <w:szCs w:val="28"/>
        </w:rPr>
        <w:t xml:space="preserve"> </w:t>
      </w:r>
      <w:r w:rsidRPr="00966151">
        <w:rPr>
          <w:szCs w:val="28"/>
        </w:rPr>
        <w:t>проекта п</w:t>
      </w:r>
      <w:r w:rsidR="000458AB">
        <w:rPr>
          <w:szCs w:val="28"/>
        </w:rPr>
        <w:t>равового акта, правового акта;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lastRenderedPageBreak/>
        <w:t>г) срок проведения</w:t>
      </w:r>
      <w:r w:rsidR="000458AB">
        <w:rPr>
          <w:szCs w:val="28"/>
        </w:rPr>
        <w:t xml:space="preserve"> антикоррупционной экспертизы;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д) все поступившие, относительно правового акта, проекта правового акта заключения независимых экспертов по результатам</w:t>
      </w:r>
      <w:r w:rsidR="000458AB">
        <w:rPr>
          <w:szCs w:val="28"/>
        </w:rPr>
        <w:t xml:space="preserve"> антикоррупционной экспертизы;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е) мотивированные ответы разработчика проекта правового акта, правового </w:t>
      </w:r>
      <w:r w:rsidR="000458AB">
        <w:rPr>
          <w:szCs w:val="28"/>
        </w:rPr>
        <w:t>акта на экспертные заключения.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3.2. </w:t>
      </w:r>
      <w:proofErr w:type="gramStart"/>
      <w:r w:rsidRPr="00966151">
        <w:rPr>
          <w:szCs w:val="28"/>
        </w:rPr>
        <w:t>Независимые эксперты в срок, определенный для проведения независимой экспертизы, направляют свои заключения по ее результатам на соответствующий эл</w:t>
      </w:r>
      <w:r w:rsidR="000458AB">
        <w:rPr>
          <w:szCs w:val="28"/>
        </w:rPr>
        <w:t>ектронный или почтовый адреса. </w:t>
      </w:r>
      <w:proofErr w:type="gramEnd"/>
    </w:p>
    <w:p w:rsidR="000458AB" w:rsidRP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В </w:t>
      </w:r>
      <w:r w:rsidR="000458AB">
        <w:rPr>
          <w:szCs w:val="28"/>
        </w:rPr>
        <w:t xml:space="preserve">заключение </w:t>
      </w:r>
      <w:r w:rsidRPr="00966151">
        <w:rPr>
          <w:szCs w:val="28"/>
        </w:rPr>
        <w:t xml:space="preserve"> независимого эксперта должны с</w:t>
      </w:r>
      <w:r w:rsidR="000458AB" w:rsidRPr="000458AB">
        <w:rPr>
          <w:szCs w:val="28"/>
        </w:rPr>
        <w:t>одержаться следующие сведения: </w:t>
      </w:r>
    </w:p>
    <w:p w:rsidR="000458AB" w:rsidRP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а) наименования (фамилия, имя, отчество) независимого эксперта; </w:t>
      </w:r>
      <w:r w:rsidRPr="00966151">
        <w:rPr>
          <w:szCs w:val="28"/>
        </w:rPr>
        <w:br/>
        <w:t>б) адрес дл</w:t>
      </w:r>
      <w:r w:rsidR="000458AB" w:rsidRPr="000458AB">
        <w:rPr>
          <w:szCs w:val="28"/>
        </w:rPr>
        <w:t>я направления корреспонденции;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в) наименование проекта правового акта, правового акта, на который</w:t>
      </w:r>
      <w:r w:rsidR="000458AB">
        <w:rPr>
          <w:szCs w:val="28"/>
        </w:rPr>
        <w:t xml:space="preserve"> дается экспертное заключение;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г) вывод о наличии либо отсутствии в проекте правового акта, правовом акт</w:t>
      </w:r>
      <w:r w:rsidR="000458AB">
        <w:rPr>
          <w:szCs w:val="28"/>
        </w:rPr>
        <w:t>е коррупциогенных факторов. </w:t>
      </w:r>
    </w:p>
    <w:p w:rsidR="000458AB" w:rsidRDefault="000458AB" w:rsidP="000458AB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 случае</w:t>
      </w:r>
      <w:proofErr w:type="gramStart"/>
      <w:r>
        <w:rPr>
          <w:szCs w:val="28"/>
        </w:rPr>
        <w:t>,</w:t>
      </w:r>
      <w:proofErr w:type="gramEnd"/>
      <w:r w:rsidR="00966151" w:rsidRPr="00966151">
        <w:rPr>
          <w:szCs w:val="28"/>
        </w:rPr>
        <w:t xml:space="preserve"> если независимым экспертом делается вывод об обнаружении в проекте правового акта, правовом акте коррупциогенных факторов, заключение по результатам независимо</w:t>
      </w:r>
      <w:r>
        <w:rPr>
          <w:szCs w:val="28"/>
        </w:rPr>
        <w:t>й экспертизы должно содержать: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а) наименование </w:t>
      </w:r>
      <w:proofErr w:type="spellStart"/>
      <w:r w:rsidRPr="00966151">
        <w:rPr>
          <w:szCs w:val="28"/>
        </w:rPr>
        <w:t>коррупциогенного</w:t>
      </w:r>
      <w:proofErr w:type="spellEnd"/>
      <w:r w:rsidRPr="00966151">
        <w:rPr>
          <w:szCs w:val="28"/>
        </w:rPr>
        <w:t xml:space="preserve"> факто</w:t>
      </w:r>
      <w:r w:rsidR="000458AB">
        <w:rPr>
          <w:szCs w:val="28"/>
        </w:rPr>
        <w:t>ра в соответствии с методикой;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б) указание на абзац, подпункт, пункт, часть, статью, раздел, главу проекта правового акта, правового акта либо на отсутствие нормы в проекте правового акта, правовом акте, если </w:t>
      </w:r>
      <w:proofErr w:type="spellStart"/>
      <w:r w:rsidRPr="00966151">
        <w:rPr>
          <w:szCs w:val="28"/>
        </w:rPr>
        <w:t>корруциогенный</w:t>
      </w:r>
      <w:proofErr w:type="spellEnd"/>
      <w:r w:rsidRPr="00966151">
        <w:rPr>
          <w:szCs w:val="28"/>
        </w:rPr>
        <w:t xml:space="preserve"> фактор связан с пра</w:t>
      </w:r>
      <w:r w:rsidR="000458AB">
        <w:rPr>
          <w:szCs w:val="28"/>
        </w:rPr>
        <w:t>вовыми пробелами;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в) предложение о способе устранения обнаруже</w:t>
      </w:r>
      <w:r w:rsidR="000458AB">
        <w:rPr>
          <w:szCs w:val="28"/>
        </w:rPr>
        <w:t>нных коррупциогенных факторов.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3.3.Электронные копии поступивших заключений по результатам антикор</w:t>
      </w:r>
      <w:r w:rsidR="000458AB">
        <w:rPr>
          <w:szCs w:val="28"/>
        </w:rPr>
        <w:t>р</w:t>
      </w:r>
      <w:r w:rsidRPr="00966151">
        <w:rPr>
          <w:szCs w:val="28"/>
        </w:rPr>
        <w:t xml:space="preserve">упционной экспертизы правового акта, проекта правового акта независимо от обнаружения в нем коррупциогенных факторов, не позднее рабочего дня, следующего за днем поступления, размещаются для ознакомления в сети Интернет на официальном сайте администрации </w:t>
      </w:r>
      <w:r w:rsidR="000458AB">
        <w:rPr>
          <w:szCs w:val="28"/>
        </w:rPr>
        <w:t xml:space="preserve">Нововеличковского сельского поселения </w:t>
      </w:r>
      <w:r w:rsidRPr="00966151">
        <w:rPr>
          <w:szCs w:val="28"/>
        </w:rPr>
        <w:t xml:space="preserve"> в разделе, предназначенном для проведения антикоррупци</w:t>
      </w:r>
      <w:r w:rsidR="000458AB">
        <w:rPr>
          <w:szCs w:val="28"/>
        </w:rPr>
        <w:t>онной экспертизы.</w:t>
      </w:r>
    </w:p>
    <w:p w:rsidR="000458AB" w:rsidRDefault="000458AB" w:rsidP="000458AB">
      <w:pPr>
        <w:spacing w:line="276" w:lineRule="auto"/>
        <w:ind w:firstLine="851"/>
        <w:jc w:val="both"/>
        <w:rPr>
          <w:szCs w:val="28"/>
        </w:rPr>
      </w:pPr>
    </w:p>
    <w:p w:rsidR="000458AB" w:rsidRDefault="00966151" w:rsidP="000458AB">
      <w:pPr>
        <w:spacing w:line="276" w:lineRule="auto"/>
        <w:ind w:firstLine="851"/>
        <w:jc w:val="center"/>
        <w:rPr>
          <w:szCs w:val="28"/>
        </w:rPr>
      </w:pPr>
      <w:r w:rsidRPr="00966151">
        <w:rPr>
          <w:szCs w:val="28"/>
        </w:rPr>
        <w:t>4.Независимая антикоррупционная экспертиза правовых ак</w:t>
      </w:r>
      <w:r w:rsidR="000458AB">
        <w:rPr>
          <w:szCs w:val="28"/>
        </w:rPr>
        <w:t>тов и проектов правовых актов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4.1. </w:t>
      </w:r>
      <w:proofErr w:type="gramStart"/>
      <w:r w:rsidRPr="00966151">
        <w:rPr>
          <w:szCs w:val="28"/>
        </w:rPr>
        <w:t xml:space="preserve">Независимая антикоррупционная экспертиза проводится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</w:t>
      </w:r>
      <w:r w:rsidRPr="00966151">
        <w:rPr>
          <w:szCs w:val="28"/>
        </w:rPr>
        <w:lastRenderedPageBreak/>
        <w:t>нормативных правовых актов, в соответствии с методикой в порядке, установленном Правилами проведения антикоррупционной экспертизы нормативных правовых актов и проектов нормативных правовых актов, утвержденными постановлением Правитель</w:t>
      </w:r>
      <w:r w:rsidR="000458AB">
        <w:rPr>
          <w:szCs w:val="28"/>
        </w:rPr>
        <w:t>ства РФ № 96 (далее-Правила). </w:t>
      </w:r>
      <w:proofErr w:type="gramEnd"/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4.2. Финансирование расходов на проведение независимой антикоррупционной экспертизы осуществляется ее инициатором за счет собственных средств.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4.3. Заключение, составленное по результатам независимой антикоррупционной экспертизы, направляется в администрацию </w:t>
      </w:r>
      <w:r w:rsidR="000458AB">
        <w:rPr>
          <w:szCs w:val="28"/>
        </w:rPr>
        <w:t>Нововеличковского сельского поселения</w:t>
      </w:r>
      <w:r w:rsidRPr="00966151">
        <w:rPr>
          <w:szCs w:val="28"/>
        </w:rPr>
        <w:t xml:space="preserve"> по почте, в виде электронного документа по электр</w:t>
      </w:r>
      <w:r w:rsidR="000458AB">
        <w:rPr>
          <w:szCs w:val="28"/>
        </w:rPr>
        <w:t>онной почте или иным способом. </w:t>
      </w:r>
    </w:p>
    <w:p w:rsidR="000458AB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4.4. Заключение готовится по форме и правилам, уст</w:t>
      </w:r>
      <w:r w:rsidR="000458AB">
        <w:rPr>
          <w:szCs w:val="28"/>
        </w:rPr>
        <w:t>ановленным настоящим Порядком. </w:t>
      </w:r>
    </w:p>
    <w:p w:rsidR="0043051A" w:rsidRDefault="00966151" w:rsidP="000458AB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4.5. Заключение по результатам независимой антикоррупционной экспертизы носит рекомендательный характер и подлежит обязательному рассмотрению </w:t>
      </w:r>
      <w:r w:rsidR="0043051A">
        <w:rPr>
          <w:szCs w:val="28"/>
        </w:rPr>
        <w:t xml:space="preserve">органом или должностным лицом, которым оно направлено, в 30-дневный срок </w:t>
      </w:r>
      <w:r w:rsidRPr="00966151">
        <w:rPr>
          <w:szCs w:val="28"/>
        </w:rPr>
        <w:t xml:space="preserve">со дня его получения. </w:t>
      </w:r>
      <w:proofErr w:type="gramStart"/>
      <w:r w:rsidRPr="00966151">
        <w:rPr>
          <w:szCs w:val="28"/>
        </w:rPr>
        <w:t xml:space="preserve">По результатам рассмотрения гражданину или организации, проводившим независимую </w:t>
      </w:r>
      <w:r w:rsidR="0043051A">
        <w:rPr>
          <w:szCs w:val="28"/>
        </w:rPr>
        <w:t xml:space="preserve">антикоррупционную </w:t>
      </w:r>
      <w:r w:rsidRPr="00966151">
        <w:rPr>
          <w:szCs w:val="28"/>
        </w:rPr>
        <w:t>экспертизу, нап</w:t>
      </w:r>
      <w:r w:rsidR="0043051A">
        <w:rPr>
          <w:szCs w:val="28"/>
        </w:rPr>
        <w:t>равляется мотивированный ответ</w:t>
      </w:r>
      <w:r w:rsidR="000458AB">
        <w:rPr>
          <w:szCs w:val="28"/>
        </w:rPr>
        <w:t xml:space="preserve">            </w:t>
      </w:r>
      <w:r w:rsidR="0043051A">
        <w:rPr>
          <w:szCs w:val="28"/>
        </w:rPr>
        <w:t xml:space="preserve"> (</w:t>
      </w:r>
      <w:r w:rsidRPr="00966151">
        <w:rPr>
          <w:szCs w:val="28"/>
        </w:rPr>
        <w:t xml:space="preserve">за исключением случаев, когда в заключении отсутствует </w:t>
      </w:r>
      <w:r w:rsidR="0043051A">
        <w:rPr>
          <w:szCs w:val="28"/>
        </w:rPr>
        <w:t xml:space="preserve">информация о выявленных коррупциогенных факторах, или </w:t>
      </w:r>
      <w:r w:rsidRPr="00966151">
        <w:rPr>
          <w:szCs w:val="28"/>
        </w:rPr>
        <w:t>предложени</w:t>
      </w:r>
      <w:r w:rsidR="0043051A">
        <w:rPr>
          <w:szCs w:val="28"/>
        </w:rPr>
        <w:t>й</w:t>
      </w:r>
      <w:r w:rsidRPr="00966151">
        <w:rPr>
          <w:szCs w:val="28"/>
        </w:rPr>
        <w:t xml:space="preserve"> о способе устранения выявленных коррупциогенных факторов</w:t>
      </w:r>
      <w:r w:rsidR="0043051A">
        <w:rPr>
          <w:szCs w:val="28"/>
        </w:rPr>
        <w:t xml:space="preserve">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</w:t>
      </w:r>
      <w:proofErr w:type="spellStart"/>
      <w:r w:rsidR="0043051A">
        <w:rPr>
          <w:szCs w:val="28"/>
        </w:rPr>
        <w:t>коррупциогенным</w:t>
      </w:r>
      <w:proofErr w:type="spellEnd"/>
      <w:r w:rsidR="0043051A">
        <w:rPr>
          <w:szCs w:val="28"/>
        </w:rPr>
        <w:t xml:space="preserve"> факторам».</w:t>
      </w:r>
      <w:proofErr w:type="gramEnd"/>
    </w:p>
    <w:p w:rsidR="000458AB" w:rsidRPr="00FE7BE4" w:rsidRDefault="000458AB" w:rsidP="000458AB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Cs w:val="28"/>
        </w:rPr>
        <w:t>4.6. В случае</w:t>
      </w:r>
      <w:r w:rsidR="00966151" w:rsidRPr="00966151">
        <w:rPr>
          <w:szCs w:val="28"/>
        </w:rPr>
        <w:t xml:space="preserve"> если поступившее заключение по результатам независимой антикоррупционной экспертизы не соответствует форме и требованиям к его содержанию, установленным настоящим Порядком, такое заключение возвращается в тридцатидневный срок с указанием причин. </w:t>
      </w:r>
      <w:r w:rsidR="00966151" w:rsidRPr="00966151">
        <w:rPr>
          <w:szCs w:val="28"/>
        </w:rPr>
        <w:br/>
      </w:r>
    </w:p>
    <w:p w:rsidR="000458AB" w:rsidRPr="00FE7BE4" w:rsidRDefault="000458AB" w:rsidP="000458AB">
      <w:pPr>
        <w:spacing w:line="276" w:lineRule="auto"/>
        <w:jc w:val="both"/>
        <w:rPr>
          <w:sz w:val="24"/>
          <w:szCs w:val="24"/>
        </w:rPr>
      </w:pPr>
    </w:p>
    <w:p w:rsidR="000458AB" w:rsidRPr="00FE7BE4" w:rsidRDefault="000458AB" w:rsidP="000458AB">
      <w:pPr>
        <w:spacing w:line="276" w:lineRule="auto"/>
        <w:jc w:val="both"/>
        <w:rPr>
          <w:sz w:val="24"/>
          <w:szCs w:val="24"/>
        </w:rPr>
      </w:pPr>
    </w:p>
    <w:p w:rsidR="000458AB" w:rsidRDefault="000458AB" w:rsidP="000458AB">
      <w:pPr>
        <w:spacing w:line="276" w:lineRule="auto"/>
        <w:jc w:val="both"/>
        <w:rPr>
          <w:szCs w:val="28"/>
        </w:rPr>
      </w:pPr>
      <w:r>
        <w:rPr>
          <w:szCs w:val="28"/>
        </w:rPr>
        <w:t>Начальник общего отдела</w:t>
      </w:r>
    </w:p>
    <w:p w:rsidR="000458AB" w:rsidRDefault="00FE7BE4" w:rsidP="000458AB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администрации </w:t>
      </w:r>
      <w:r w:rsidR="000458AB">
        <w:rPr>
          <w:szCs w:val="28"/>
        </w:rPr>
        <w:t>Нововеличковского</w:t>
      </w:r>
    </w:p>
    <w:p w:rsidR="000458AB" w:rsidRDefault="000458AB" w:rsidP="000458AB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сельского поселения                                                             </w:t>
      </w:r>
      <w:proofErr w:type="spellStart"/>
      <w:r>
        <w:rPr>
          <w:szCs w:val="28"/>
        </w:rPr>
        <w:t>О.Ю.Калитка</w:t>
      </w:r>
      <w:proofErr w:type="spellEnd"/>
    </w:p>
    <w:p w:rsidR="00804094" w:rsidRDefault="00804094" w:rsidP="00804094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>ПРИЛОЖЕНИЕ</w:t>
      </w:r>
    </w:p>
    <w:p w:rsidR="00804094" w:rsidRDefault="00804094" w:rsidP="00804094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>к Порядку проведения</w:t>
      </w:r>
    </w:p>
    <w:p w:rsidR="00804094" w:rsidRDefault="00804094" w:rsidP="00804094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>антикоррупционной экспертизы</w:t>
      </w:r>
    </w:p>
    <w:p w:rsidR="00804094" w:rsidRDefault="00966151" w:rsidP="00804094">
      <w:pPr>
        <w:spacing w:line="276" w:lineRule="auto"/>
        <w:ind w:left="4053" w:firstLine="58"/>
        <w:jc w:val="both"/>
        <w:rPr>
          <w:szCs w:val="28"/>
        </w:rPr>
      </w:pPr>
      <w:r w:rsidRPr="00966151">
        <w:rPr>
          <w:szCs w:val="28"/>
        </w:rPr>
        <w:t>муниципаль</w:t>
      </w:r>
      <w:r w:rsidR="00804094">
        <w:rPr>
          <w:szCs w:val="28"/>
        </w:rPr>
        <w:t xml:space="preserve">ных нормативных </w:t>
      </w:r>
    </w:p>
    <w:p w:rsidR="00804094" w:rsidRDefault="00804094" w:rsidP="00804094">
      <w:pPr>
        <w:spacing w:line="276" w:lineRule="auto"/>
        <w:ind w:left="4053" w:firstLine="58"/>
        <w:jc w:val="both"/>
        <w:rPr>
          <w:szCs w:val="28"/>
        </w:rPr>
      </w:pPr>
      <w:r>
        <w:rPr>
          <w:szCs w:val="28"/>
        </w:rPr>
        <w:t xml:space="preserve">правовых актов </w:t>
      </w:r>
      <w:r w:rsidR="00966151" w:rsidRPr="00966151">
        <w:rPr>
          <w:szCs w:val="28"/>
        </w:rPr>
        <w:t>и проектов муниципальных нормативных</w:t>
      </w:r>
      <w:r>
        <w:rPr>
          <w:szCs w:val="28"/>
        </w:rPr>
        <w:t xml:space="preserve"> правовых актов </w:t>
      </w:r>
      <w:r w:rsidR="00966151" w:rsidRPr="00966151">
        <w:rPr>
          <w:szCs w:val="28"/>
        </w:rPr>
        <w:t xml:space="preserve">в администрации </w:t>
      </w:r>
      <w:r>
        <w:rPr>
          <w:szCs w:val="28"/>
        </w:rPr>
        <w:t>Нововеличковского сельского поселения Динского района</w:t>
      </w:r>
    </w:p>
    <w:p w:rsidR="00804094" w:rsidRDefault="00804094" w:rsidP="00804094">
      <w:pPr>
        <w:spacing w:line="276" w:lineRule="auto"/>
        <w:jc w:val="both"/>
        <w:rPr>
          <w:szCs w:val="28"/>
        </w:rPr>
      </w:pPr>
    </w:p>
    <w:p w:rsidR="00804094" w:rsidRDefault="00804094" w:rsidP="00804094">
      <w:pPr>
        <w:spacing w:line="276" w:lineRule="auto"/>
        <w:jc w:val="both"/>
        <w:rPr>
          <w:szCs w:val="28"/>
        </w:rPr>
      </w:pPr>
    </w:p>
    <w:p w:rsidR="00804094" w:rsidRDefault="00804094" w:rsidP="00804094">
      <w:pPr>
        <w:spacing w:line="276" w:lineRule="auto"/>
        <w:jc w:val="both"/>
        <w:rPr>
          <w:szCs w:val="28"/>
        </w:rPr>
      </w:pPr>
    </w:p>
    <w:p w:rsidR="00804094" w:rsidRDefault="00804094" w:rsidP="00804094">
      <w:pPr>
        <w:spacing w:line="276" w:lineRule="auto"/>
        <w:jc w:val="both"/>
        <w:rPr>
          <w:szCs w:val="28"/>
        </w:rPr>
      </w:pPr>
    </w:p>
    <w:p w:rsidR="00BF58BB" w:rsidRDefault="00966151" w:rsidP="00804094">
      <w:pPr>
        <w:spacing w:line="276" w:lineRule="auto"/>
        <w:jc w:val="center"/>
        <w:rPr>
          <w:szCs w:val="28"/>
        </w:rPr>
      </w:pPr>
      <w:r w:rsidRPr="00966151">
        <w:rPr>
          <w:szCs w:val="28"/>
        </w:rPr>
        <w:t>Заключение </w:t>
      </w:r>
      <w:r w:rsidRPr="00966151">
        <w:rPr>
          <w:szCs w:val="28"/>
        </w:rPr>
        <w:br/>
        <w:t>о проведении антикоррупционной экспертизы </w:t>
      </w:r>
      <w:r w:rsidRPr="00966151">
        <w:rPr>
          <w:szCs w:val="28"/>
        </w:rPr>
        <w:br/>
        <w:t xml:space="preserve">нормативного правового акта </w:t>
      </w:r>
    </w:p>
    <w:p w:rsidR="00804094" w:rsidRDefault="00BF58BB" w:rsidP="00804094">
      <w:pPr>
        <w:spacing w:line="276" w:lineRule="auto"/>
        <w:jc w:val="center"/>
        <w:rPr>
          <w:szCs w:val="28"/>
        </w:rPr>
      </w:pPr>
      <w:r>
        <w:rPr>
          <w:szCs w:val="28"/>
        </w:rPr>
        <w:t>(проекта нормативного </w:t>
      </w:r>
      <w:r w:rsidR="00966151" w:rsidRPr="00966151">
        <w:rPr>
          <w:szCs w:val="28"/>
        </w:rPr>
        <w:t>правового акта) </w:t>
      </w:r>
      <w:r w:rsidR="00966151" w:rsidRPr="00966151">
        <w:rPr>
          <w:szCs w:val="28"/>
        </w:rPr>
        <w:br/>
      </w:r>
      <w:r w:rsidR="00966151" w:rsidRPr="00966151">
        <w:rPr>
          <w:szCs w:val="28"/>
        </w:rPr>
        <w:br/>
        <w:t xml:space="preserve">от «___» ____________ </w:t>
      </w:r>
      <w:proofErr w:type="gramStart"/>
      <w:r w:rsidR="00966151" w:rsidRPr="00966151">
        <w:rPr>
          <w:szCs w:val="28"/>
        </w:rPr>
        <w:t>г</w:t>
      </w:r>
      <w:proofErr w:type="gramEnd"/>
      <w:r w:rsidR="00966151" w:rsidRPr="00966151">
        <w:rPr>
          <w:szCs w:val="28"/>
        </w:rPr>
        <w:t>. № ____ </w:t>
      </w:r>
      <w:r w:rsidR="00966151" w:rsidRPr="00966151">
        <w:rPr>
          <w:szCs w:val="28"/>
        </w:rPr>
        <w:br/>
      </w:r>
    </w:p>
    <w:p w:rsidR="00804094" w:rsidRDefault="00804094" w:rsidP="00804094">
      <w:pPr>
        <w:spacing w:line="276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804094" w:rsidRDefault="00966151" w:rsidP="00804094">
      <w:pPr>
        <w:spacing w:line="276" w:lineRule="auto"/>
        <w:ind w:firstLine="851"/>
        <w:jc w:val="both"/>
        <w:rPr>
          <w:szCs w:val="28"/>
        </w:rPr>
      </w:pPr>
      <w:r w:rsidRPr="00966151">
        <w:rPr>
          <w:sz w:val="24"/>
          <w:szCs w:val="24"/>
        </w:rPr>
        <w:t>Ф.И.О., должность лица, проводившего антикорр</w:t>
      </w:r>
      <w:r w:rsidR="00804094" w:rsidRPr="00804094">
        <w:rPr>
          <w:sz w:val="24"/>
          <w:szCs w:val="24"/>
        </w:rPr>
        <w:t>упционную экспертизу</w:t>
      </w:r>
    </w:p>
    <w:p w:rsidR="00804094" w:rsidRDefault="00966151" w:rsidP="00804094">
      <w:pPr>
        <w:spacing w:line="276" w:lineRule="auto"/>
        <w:ind w:firstLine="851"/>
        <w:jc w:val="both"/>
        <w:rPr>
          <w:szCs w:val="28"/>
        </w:rPr>
      </w:pPr>
      <w:proofErr w:type="gramStart"/>
      <w:r w:rsidRPr="00966151">
        <w:rPr>
          <w:szCs w:val="28"/>
        </w:rPr>
        <w:t>В соответствии с частями 3 и 4 статьи 3 Федерального закона от 17.07.2009 года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пунктом 2 Правил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26.02.2010 № 96, проведена</w:t>
      </w:r>
      <w:proofErr w:type="gramEnd"/>
      <w:r w:rsidRPr="00966151">
        <w:rPr>
          <w:szCs w:val="28"/>
        </w:rPr>
        <w:t xml:space="preserve"> антикоррупцион</w:t>
      </w:r>
      <w:r w:rsidR="00804094">
        <w:rPr>
          <w:szCs w:val="28"/>
        </w:rPr>
        <w:t>ная экспертиза ___________</w:t>
      </w:r>
      <w:r w:rsidRPr="00966151">
        <w:rPr>
          <w:szCs w:val="28"/>
        </w:rPr>
        <w:t>_________________________</w:t>
      </w:r>
      <w:r w:rsidR="00804094">
        <w:rPr>
          <w:szCs w:val="28"/>
        </w:rPr>
        <w:t>______________________________ </w:t>
      </w:r>
    </w:p>
    <w:p w:rsidR="00804094" w:rsidRPr="00804094" w:rsidRDefault="00966151" w:rsidP="00804094">
      <w:pPr>
        <w:spacing w:line="276" w:lineRule="auto"/>
        <w:ind w:firstLine="851"/>
        <w:jc w:val="both"/>
        <w:rPr>
          <w:sz w:val="24"/>
          <w:szCs w:val="24"/>
        </w:rPr>
      </w:pPr>
      <w:r w:rsidRPr="00966151">
        <w:rPr>
          <w:sz w:val="24"/>
          <w:szCs w:val="24"/>
        </w:rPr>
        <w:t>(реквизиты муниципального нормативного правового акта или проекта муниципальног</w:t>
      </w:r>
      <w:r w:rsidR="00804094" w:rsidRPr="00804094">
        <w:rPr>
          <w:sz w:val="24"/>
          <w:szCs w:val="24"/>
        </w:rPr>
        <w:t>о нормативного правового акта) </w:t>
      </w:r>
    </w:p>
    <w:p w:rsidR="00804094" w:rsidRDefault="00966151" w:rsidP="00804094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в целях выявления в нем коррупциогенных факторов</w:t>
      </w:r>
      <w:r w:rsidR="00804094">
        <w:rPr>
          <w:szCs w:val="28"/>
        </w:rPr>
        <w:t xml:space="preserve"> и их последующего устранения.</w:t>
      </w:r>
    </w:p>
    <w:p w:rsidR="00804094" w:rsidRDefault="00966151" w:rsidP="00804094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Вариант 1: </w:t>
      </w:r>
      <w:r w:rsidR="00804094" w:rsidRPr="00966151">
        <w:rPr>
          <w:szCs w:val="28"/>
        </w:rPr>
        <w:t xml:space="preserve"> </w:t>
      </w:r>
    </w:p>
    <w:p w:rsidR="00804094" w:rsidRDefault="00966151" w:rsidP="00804094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В </w:t>
      </w:r>
      <w:proofErr w:type="gramStart"/>
      <w:r w:rsidRPr="00966151">
        <w:rPr>
          <w:szCs w:val="28"/>
        </w:rPr>
        <w:t>представленном</w:t>
      </w:r>
      <w:proofErr w:type="gramEnd"/>
      <w:r w:rsidRPr="00966151">
        <w:rPr>
          <w:szCs w:val="28"/>
        </w:rPr>
        <w:t xml:space="preserve"> __________</w:t>
      </w:r>
      <w:r w:rsidR="00804094">
        <w:rPr>
          <w:szCs w:val="28"/>
        </w:rPr>
        <w:t>________________________________</w:t>
      </w:r>
    </w:p>
    <w:p w:rsidR="00804094" w:rsidRDefault="00966151" w:rsidP="00804094">
      <w:pPr>
        <w:spacing w:line="276" w:lineRule="auto"/>
        <w:ind w:firstLine="851"/>
        <w:jc w:val="both"/>
        <w:rPr>
          <w:szCs w:val="28"/>
        </w:rPr>
      </w:pPr>
      <w:r w:rsidRPr="00966151">
        <w:rPr>
          <w:sz w:val="24"/>
          <w:szCs w:val="24"/>
        </w:rPr>
        <w:t>(реквизиты муниципального нормативного правового акта или проекта муниципального нормативного правового акта)</w:t>
      </w:r>
      <w:r w:rsidRPr="00966151">
        <w:rPr>
          <w:szCs w:val="28"/>
        </w:rPr>
        <w:t xml:space="preserve"> </w:t>
      </w:r>
    </w:p>
    <w:p w:rsidR="00804094" w:rsidRDefault="00966151" w:rsidP="00804094">
      <w:pPr>
        <w:spacing w:line="276" w:lineRule="auto"/>
        <w:ind w:firstLine="851"/>
        <w:jc w:val="both"/>
        <w:rPr>
          <w:szCs w:val="28"/>
        </w:rPr>
      </w:pPr>
      <w:proofErr w:type="spellStart"/>
      <w:r w:rsidRPr="00966151">
        <w:rPr>
          <w:szCs w:val="28"/>
        </w:rPr>
        <w:t>коррупциогенные</w:t>
      </w:r>
      <w:proofErr w:type="spellEnd"/>
      <w:r w:rsidRPr="00966151">
        <w:rPr>
          <w:szCs w:val="28"/>
        </w:rPr>
        <w:t xml:space="preserve"> факторы не </w:t>
      </w:r>
      <w:r w:rsidR="00804094">
        <w:rPr>
          <w:szCs w:val="28"/>
        </w:rPr>
        <w:t>выявлены. </w:t>
      </w:r>
    </w:p>
    <w:p w:rsidR="00804094" w:rsidRDefault="00804094" w:rsidP="00804094">
      <w:pPr>
        <w:spacing w:line="276" w:lineRule="auto"/>
        <w:ind w:firstLine="851"/>
        <w:jc w:val="both"/>
        <w:rPr>
          <w:szCs w:val="28"/>
        </w:rPr>
      </w:pPr>
    </w:p>
    <w:p w:rsidR="00804094" w:rsidRDefault="00804094" w:rsidP="00804094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Вариант 2:</w:t>
      </w:r>
    </w:p>
    <w:p w:rsidR="00804094" w:rsidRDefault="00804094" w:rsidP="00804094">
      <w:pPr>
        <w:spacing w:line="276" w:lineRule="auto"/>
        <w:ind w:firstLine="851"/>
        <w:jc w:val="both"/>
        <w:rPr>
          <w:szCs w:val="28"/>
        </w:rPr>
      </w:pPr>
      <w:r>
        <w:rPr>
          <w:szCs w:val="28"/>
        </w:rPr>
        <w:t> </w:t>
      </w:r>
      <w:r w:rsidR="00966151" w:rsidRPr="00966151">
        <w:rPr>
          <w:szCs w:val="28"/>
        </w:rPr>
        <w:t xml:space="preserve">В </w:t>
      </w:r>
      <w:proofErr w:type="gramStart"/>
      <w:r w:rsidR="00966151" w:rsidRPr="00966151">
        <w:rPr>
          <w:szCs w:val="28"/>
        </w:rPr>
        <w:t>представленном</w:t>
      </w:r>
      <w:proofErr w:type="gramEnd"/>
      <w:r w:rsidR="00966151" w:rsidRPr="00966151">
        <w:rPr>
          <w:szCs w:val="28"/>
        </w:rPr>
        <w:t xml:space="preserve"> _______________________________________ </w:t>
      </w:r>
    </w:p>
    <w:p w:rsidR="00804094" w:rsidRPr="00804094" w:rsidRDefault="00804094" w:rsidP="00804094">
      <w:pPr>
        <w:spacing w:line="276" w:lineRule="auto"/>
        <w:ind w:firstLine="851"/>
        <w:jc w:val="both"/>
        <w:rPr>
          <w:sz w:val="24"/>
          <w:szCs w:val="24"/>
        </w:rPr>
      </w:pPr>
      <w:r w:rsidRPr="00804094">
        <w:rPr>
          <w:sz w:val="24"/>
          <w:szCs w:val="24"/>
        </w:rPr>
        <w:t xml:space="preserve"> </w:t>
      </w:r>
      <w:r w:rsidR="00966151" w:rsidRPr="00966151">
        <w:rPr>
          <w:sz w:val="24"/>
          <w:szCs w:val="24"/>
        </w:rPr>
        <w:t>(реквизиты муниципального нормативного правового акта или проект муниципального нормативного правового акта) </w:t>
      </w:r>
    </w:p>
    <w:p w:rsidR="002070BC" w:rsidRDefault="00804094" w:rsidP="00804094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 xml:space="preserve"> </w:t>
      </w:r>
      <w:r w:rsidR="00966151" w:rsidRPr="00966151">
        <w:rPr>
          <w:szCs w:val="28"/>
        </w:rPr>
        <w:t xml:space="preserve">выявлены следующие </w:t>
      </w:r>
      <w:proofErr w:type="spellStart"/>
      <w:r w:rsidR="00966151" w:rsidRPr="00966151">
        <w:rPr>
          <w:szCs w:val="28"/>
        </w:rPr>
        <w:t>коррупциогенные</w:t>
      </w:r>
      <w:proofErr w:type="spellEnd"/>
      <w:r w:rsidR="00966151" w:rsidRPr="00966151">
        <w:rPr>
          <w:szCs w:val="28"/>
        </w:rPr>
        <w:t xml:space="preserve"> факторы: _________________ </w:t>
      </w:r>
    </w:p>
    <w:p w:rsidR="00804094" w:rsidRDefault="00966151" w:rsidP="00804094">
      <w:pPr>
        <w:spacing w:line="276" w:lineRule="auto"/>
        <w:ind w:firstLine="851"/>
        <w:jc w:val="both"/>
        <w:rPr>
          <w:szCs w:val="28"/>
        </w:rPr>
      </w:pPr>
      <w:r w:rsidRPr="00966151">
        <w:rPr>
          <w:szCs w:val="28"/>
        </w:rPr>
        <w:t>В целях устранения выявленных коррупциогенных факторов предлагается __________________________________________________(</w:t>
      </w:r>
      <w:r w:rsidRPr="00966151">
        <w:rPr>
          <w:sz w:val="24"/>
          <w:szCs w:val="24"/>
        </w:rPr>
        <w:t>указать способ устранения коррупциогенных факторов: исключение из текста документа, изложение его в другой редакции, внесение иных изменений в текст рассматриваемого документа либо иной документ или иной способ</w:t>
      </w:r>
      <w:r w:rsidRPr="00966151">
        <w:rPr>
          <w:szCs w:val="28"/>
        </w:rPr>
        <w:t>). </w:t>
      </w:r>
      <w:r w:rsidR="00804094" w:rsidRPr="00966151">
        <w:rPr>
          <w:szCs w:val="28"/>
        </w:rPr>
        <w:t xml:space="preserve"> </w:t>
      </w:r>
    </w:p>
    <w:p w:rsidR="00804094" w:rsidRDefault="00804094" w:rsidP="00804094">
      <w:pPr>
        <w:spacing w:line="276" w:lineRule="auto"/>
        <w:ind w:firstLine="851"/>
        <w:jc w:val="both"/>
        <w:rPr>
          <w:szCs w:val="28"/>
        </w:rPr>
      </w:pPr>
    </w:p>
    <w:p w:rsidR="00804094" w:rsidRDefault="00804094" w:rsidP="00804094">
      <w:pPr>
        <w:spacing w:line="276" w:lineRule="auto"/>
        <w:jc w:val="both"/>
        <w:rPr>
          <w:szCs w:val="28"/>
        </w:rPr>
      </w:pPr>
    </w:p>
    <w:p w:rsidR="00804094" w:rsidRDefault="002070BC" w:rsidP="00804094">
      <w:pPr>
        <w:spacing w:line="276" w:lineRule="auto"/>
        <w:jc w:val="both"/>
        <w:rPr>
          <w:szCs w:val="28"/>
        </w:rPr>
      </w:pPr>
      <w:r>
        <w:rPr>
          <w:szCs w:val="28"/>
        </w:rPr>
        <w:lastRenderedPageBreak/>
        <w:t>_</w:t>
      </w:r>
      <w:r w:rsidR="00D50364">
        <w:rPr>
          <w:szCs w:val="28"/>
        </w:rPr>
        <w:t>______________________________</w:t>
      </w:r>
      <w:r>
        <w:rPr>
          <w:szCs w:val="28"/>
        </w:rPr>
        <w:t>_____________</w:t>
      </w:r>
      <w:r w:rsidR="00D50364">
        <w:rPr>
          <w:szCs w:val="28"/>
        </w:rPr>
        <w:t>_____________________</w:t>
      </w:r>
    </w:p>
    <w:p w:rsidR="00966151" w:rsidRPr="00966151" w:rsidRDefault="002070BC" w:rsidP="00804094">
      <w:pPr>
        <w:spacing w:line="276" w:lineRule="auto"/>
        <w:jc w:val="both"/>
        <w:rPr>
          <w:szCs w:val="28"/>
        </w:rPr>
      </w:pPr>
      <w:r>
        <w:rPr>
          <w:szCs w:val="28"/>
        </w:rPr>
        <w:t>(</w:t>
      </w:r>
      <w:r w:rsidR="00966151" w:rsidRPr="00966151">
        <w:rPr>
          <w:szCs w:val="28"/>
        </w:rPr>
        <w:t>наименование должностного лица) (подпись должностного лица) </w:t>
      </w:r>
      <w:r w:rsidR="00966151" w:rsidRPr="00966151">
        <w:rPr>
          <w:szCs w:val="28"/>
        </w:rPr>
        <w:br/>
      </w:r>
      <w:r w:rsidR="00966151" w:rsidRPr="00966151">
        <w:rPr>
          <w:szCs w:val="28"/>
        </w:rPr>
        <w:br/>
      </w:r>
    </w:p>
    <w:p w:rsidR="00966151" w:rsidRPr="00966151" w:rsidRDefault="00966151" w:rsidP="0043051A">
      <w:pPr>
        <w:spacing w:line="276" w:lineRule="auto"/>
        <w:rPr>
          <w:szCs w:val="28"/>
        </w:rPr>
      </w:pPr>
    </w:p>
    <w:p w:rsidR="00C96705" w:rsidRDefault="00C96705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966151" w:rsidRDefault="00966151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2070BC" w:rsidRDefault="002070BC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2070BC" w:rsidRDefault="002070BC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2070BC" w:rsidRDefault="002070BC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BF58BB" w:rsidRPr="00550B63" w:rsidRDefault="00BF58BB" w:rsidP="0043051A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sectPr w:rsidR="00BF58BB" w:rsidRPr="00550B63" w:rsidSect="00837C6F">
      <w:pgSz w:w="11906" w:h="16838"/>
      <w:pgMar w:top="284" w:right="796" w:bottom="426" w:left="1701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75E" w:rsidRDefault="00A7775E">
      <w:r>
        <w:separator/>
      </w:r>
    </w:p>
  </w:endnote>
  <w:endnote w:type="continuationSeparator" w:id="0">
    <w:p w:rsidR="00A7775E" w:rsidRDefault="00A7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75E" w:rsidRDefault="00A7775E">
      <w:r>
        <w:separator/>
      </w:r>
    </w:p>
  </w:footnote>
  <w:footnote w:type="continuationSeparator" w:id="0">
    <w:p w:rsidR="00A7775E" w:rsidRDefault="00A77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39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8AB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87E2C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850"/>
    <w:rsid w:val="00161C54"/>
    <w:rsid w:val="001621F2"/>
    <w:rsid w:val="0016259A"/>
    <w:rsid w:val="001638EB"/>
    <w:rsid w:val="001653A7"/>
    <w:rsid w:val="0016581F"/>
    <w:rsid w:val="00165C65"/>
    <w:rsid w:val="00170D1D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15B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E7502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0BC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7F19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1AD6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09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051A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B6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2925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22B4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37F2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39C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1DBF"/>
    <w:rsid w:val="00802487"/>
    <w:rsid w:val="00803F93"/>
    <w:rsid w:val="00804094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5B8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37C6F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C6C91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151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775E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C7872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58BB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28FB"/>
    <w:rsid w:val="00C95166"/>
    <w:rsid w:val="00C9517C"/>
    <w:rsid w:val="00C960FD"/>
    <w:rsid w:val="00C96705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0364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03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010B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E7BE4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7F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6E37F2"/>
    <w:pPr>
      <w:spacing w:before="280" w:after="280"/>
    </w:pPr>
    <w:rPr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6E37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7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550B6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550B6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7F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6E37F2"/>
    <w:pPr>
      <w:spacing w:before="280" w:after="280"/>
    </w:pPr>
    <w:rPr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6E37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7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550B6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550B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7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8A334-0976-42B5-AB1E-1225E2A42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3055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13</cp:revision>
  <cp:lastPrinted>2016-01-19T07:29:00Z</cp:lastPrinted>
  <dcterms:created xsi:type="dcterms:W3CDTF">2015-11-30T17:48:00Z</dcterms:created>
  <dcterms:modified xsi:type="dcterms:W3CDTF">2016-03-22T12:44:00Z</dcterms:modified>
</cp:coreProperties>
</file>