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F67" w:rsidRDefault="00955F67" w:rsidP="00955F67">
      <w:pPr>
        <w:jc w:val="center"/>
        <w:rPr>
          <w:rFonts w:ascii="Arial" w:eastAsia="Calibri" w:hAnsi="Arial" w:cs="Arial"/>
        </w:rPr>
      </w:pPr>
    </w:p>
    <w:p w:rsidR="00955F67" w:rsidRPr="00955F67" w:rsidRDefault="00955F67" w:rsidP="00955F67">
      <w:pPr>
        <w:jc w:val="center"/>
        <w:rPr>
          <w:rFonts w:ascii="Arial" w:eastAsia="Calibri" w:hAnsi="Arial" w:cs="Arial"/>
        </w:rPr>
      </w:pPr>
      <w:r w:rsidRPr="00955F67">
        <w:rPr>
          <w:rFonts w:ascii="Arial" w:eastAsia="Calibri" w:hAnsi="Arial" w:cs="Arial"/>
        </w:rPr>
        <w:t>КРАСНОДАРСКИЙ КРАЙ</w:t>
      </w:r>
    </w:p>
    <w:p w:rsidR="00955F67" w:rsidRPr="00955F67" w:rsidRDefault="00955F67" w:rsidP="00955F67">
      <w:pPr>
        <w:jc w:val="center"/>
        <w:rPr>
          <w:rFonts w:ascii="Arial" w:eastAsia="Calibri" w:hAnsi="Arial" w:cs="Arial"/>
        </w:rPr>
      </w:pPr>
      <w:r w:rsidRPr="00955F67">
        <w:rPr>
          <w:rFonts w:ascii="Arial" w:eastAsia="Calibri" w:hAnsi="Arial" w:cs="Arial"/>
        </w:rPr>
        <w:t>ДИНСКОЙ РАЙОН</w:t>
      </w:r>
    </w:p>
    <w:p w:rsidR="00955F67" w:rsidRPr="00955F67" w:rsidRDefault="00955F67" w:rsidP="00955F67">
      <w:pPr>
        <w:jc w:val="center"/>
        <w:rPr>
          <w:rFonts w:ascii="Arial" w:eastAsia="Calibri" w:hAnsi="Arial" w:cs="Arial"/>
        </w:rPr>
      </w:pPr>
      <w:r w:rsidRPr="00955F67">
        <w:rPr>
          <w:rFonts w:ascii="Arial" w:eastAsia="Calibri" w:hAnsi="Arial" w:cs="Arial"/>
        </w:rPr>
        <w:t xml:space="preserve">СОВЕТ НОВОВЕЛИЧКОВСКОГО СЕЛЬСКОГО ПОСЕЛЕНИЯ </w:t>
      </w:r>
    </w:p>
    <w:p w:rsidR="00955F67" w:rsidRPr="00955F67" w:rsidRDefault="00955F67" w:rsidP="00955F67">
      <w:pPr>
        <w:jc w:val="center"/>
        <w:rPr>
          <w:rFonts w:ascii="Arial" w:eastAsia="Calibri" w:hAnsi="Arial" w:cs="Arial"/>
        </w:rPr>
      </w:pPr>
      <w:r w:rsidRPr="00955F67">
        <w:rPr>
          <w:rFonts w:ascii="Arial" w:eastAsia="Calibri" w:hAnsi="Arial" w:cs="Arial"/>
        </w:rPr>
        <w:t>ДИНСКОГО РАЙОНА</w:t>
      </w:r>
    </w:p>
    <w:p w:rsidR="00955F67" w:rsidRPr="00955F67" w:rsidRDefault="00955F67" w:rsidP="00955F67">
      <w:pPr>
        <w:jc w:val="center"/>
        <w:rPr>
          <w:rFonts w:ascii="Arial" w:eastAsia="Calibri" w:hAnsi="Arial" w:cs="Arial"/>
        </w:rPr>
      </w:pPr>
    </w:p>
    <w:p w:rsidR="00955F67" w:rsidRPr="00955F67" w:rsidRDefault="00955F67" w:rsidP="00955F67">
      <w:pPr>
        <w:jc w:val="center"/>
        <w:rPr>
          <w:rFonts w:ascii="Arial" w:eastAsia="Calibri" w:hAnsi="Arial" w:cs="Arial"/>
          <w:bCs/>
        </w:rPr>
      </w:pPr>
      <w:r w:rsidRPr="00955F67">
        <w:rPr>
          <w:rFonts w:ascii="Arial" w:eastAsia="Calibri" w:hAnsi="Arial" w:cs="Arial"/>
        </w:rPr>
        <w:t>РЕШЕНИЕ</w:t>
      </w:r>
    </w:p>
    <w:p w:rsidR="00955F67" w:rsidRPr="00955F67" w:rsidRDefault="00955F67" w:rsidP="00955F67">
      <w:pPr>
        <w:jc w:val="center"/>
        <w:rPr>
          <w:rFonts w:ascii="Arial" w:eastAsia="Calibri" w:hAnsi="Arial" w:cs="Arial"/>
        </w:rPr>
      </w:pPr>
    </w:p>
    <w:p w:rsidR="00955F67" w:rsidRPr="00955F67" w:rsidRDefault="00955F67" w:rsidP="00955F67">
      <w:pPr>
        <w:ind w:right="-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>25 декабря 2014 года</w:t>
      </w:r>
      <w:r w:rsidRPr="00955F67">
        <w:rPr>
          <w:rFonts w:ascii="Arial" w:hAnsi="Arial" w:cs="Arial"/>
        </w:rPr>
        <w:tab/>
      </w:r>
      <w:r w:rsidRPr="00955F67">
        <w:rPr>
          <w:rFonts w:ascii="Arial" w:hAnsi="Arial" w:cs="Arial"/>
        </w:rPr>
        <w:tab/>
      </w:r>
      <w:r w:rsidRPr="00955F67">
        <w:rPr>
          <w:rFonts w:ascii="Arial" w:hAnsi="Arial" w:cs="Arial"/>
        </w:rPr>
        <w:tab/>
        <w:t>№</w:t>
      </w:r>
      <w:r>
        <w:rPr>
          <w:rFonts w:ascii="Arial" w:hAnsi="Arial" w:cs="Arial"/>
        </w:rPr>
        <w:t xml:space="preserve"> 30</w:t>
      </w:r>
      <w:r w:rsidRPr="00955F67">
        <w:rPr>
          <w:rFonts w:ascii="Arial" w:hAnsi="Arial" w:cs="Arial"/>
        </w:rPr>
        <w:t xml:space="preserve">-5/3      </w:t>
      </w:r>
      <w:r w:rsidRPr="00955F67">
        <w:rPr>
          <w:rFonts w:ascii="Arial" w:hAnsi="Arial" w:cs="Arial"/>
        </w:rPr>
        <w:tab/>
      </w:r>
      <w:r w:rsidRPr="00955F67">
        <w:rPr>
          <w:rFonts w:ascii="Arial" w:hAnsi="Arial" w:cs="Arial"/>
        </w:rPr>
        <w:tab/>
      </w:r>
      <w:r w:rsidRPr="00955F67">
        <w:rPr>
          <w:rFonts w:ascii="Arial" w:hAnsi="Arial" w:cs="Arial"/>
        </w:rPr>
        <w:tab/>
        <w:t>ст. Нововеличковская</w:t>
      </w:r>
    </w:p>
    <w:p w:rsidR="00955F67" w:rsidRPr="00955F67" w:rsidRDefault="00955F67" w:rsidP="00955F67">
      <w:pPr>
        <w:jc w:val="center"/>
        <w:rPr>
          <w:rFonts w:ascii="Arial" w:hAnsi="Arial" w:cs="Arial"/>
        </w:rPr>
      </w:pPr>
    </w:p>
    <w:p w:rsidR="00D36687" w:rsidRPr="00955F67" w:rsidRDefault="00EE1F33" w:rsidP="00EE1F33">
      <w:pPr>
        <w:jc w:val="center"/>
        <w:rPr>
          <w:rFonts w:ascii="Arial" w:hAnsi="Arial" w:cs="Arial"/>
          <w:b/>
          <w:sz w:val="28"/>
          <w:szCs w:val="28"/>
        </w:rPr>
      </w:pPr>
      <w:r w:rsidRPr="00955F67">
        <w:rPr>
          <w:rFonts w:ascii="Arial" w:hAnsi="Arial" w:cs="Arial"/>
          <w:b/>
          <w:sz w:val="28"/>
          <w:szCs w:val="28"/>
        </w:rPr>
        <w:t xml:space="preserve">Об установлении тарифов на услугу, </w:t>
      </w:r>
    </w:p>
    <w:p w:rsidR="00EE1F33" w:rsidRPr="00955F67" w:rsidRDefault="00D36687" w:rsidP="00EE1F33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955F67">
        <w:rPr>
          <w:rFonts w:ascii="Arial" w:hAnsi="Arial" w:cs="Arial"/>
          <w:b/>
          <w:sz w:val="28"/>
          <w:szCs w:val="28"/>
        </w:rPr>
        <w:t>о</w:t>
      </w:r>
      <w:r w:rsidR="00EE1F33" w:rsidRPr="00955F67">
        <w:rPr>
          <w:rFonts w:ascii="Arial" w:hAnsi="Arial" w:cs="Arial"/>
          <w:b/>
          <w:sz w:val="28"/>
          <w:szCs w:val="28"/>
        </w:rPr>
        <w:t>казываемую</w:t>
      </w:r>
      <w:proofErr w:type="gramEnd"/>
      <w:r w:rsidRPr="00955F67">
        <w:rPr>
          <w:rFonts w:ascii="Arial" w:hAnsi="Arial" w:cs="Arial"/>
          <w:b/>
          <w:sz w:val="28"/>
          <w:szCs w:val="28"/>
        </w:rPr>
        <w:t xml:space="preserve"> </w:t>
      </w:r>
      <w:r w:rsidR="00EE1F33" w:rsidRPr="00955F67">
        <w:rPr>
          <w:rFonts w:ascii="Arial" w:hAnsi="Arial" w:cs="Arial"/>
          <w:b/>
          <w:sz w:val="28"/>
          <w:szCs w:val="28"/>
        </w:rPr>
        <w:t>МУП ЖКХ Нововеличковское</w:t>
      </w:r>
    </w:p>
    <w:p w:rsidR="00EE1F33" w:rsidRPr="00955F67" w:rsidRDefault="00EE1F33" w:rsidP="00EE1F33">
      <w:pPr>
        <w:rPr>
          <w:rFonts w:ascii="Arial" w:hAnsi="Arial" w:cs="Arial"/>
          <w:b/>
        </w:rPr>
      </w:pPr>
      <w:bookmarkStart w:id="0" w:name="_GoBack"/>
      <w:bookmarkEnd w:id="0"/>
    </w:p>
    <w:p w:rsidR="00EE1F33" w:rsidRPr="00955F67" w:rsidRDefault="00EE1F33" w:rsidP="00EE1F33">
      <w:pPr>
        <w:jc w:val="both"/>
        <w:rPr>
          <w:rFonts w:ascii="Arial" w:hAnsi="Arial" w:cs="Arial"/>
          <w:b/>
        </w:rPr>
      </w:pPr>
    </w:p>
    <w:p w:rsidR="00955F67" w:rsidRPr="00955F67" w:rsidRDefault="00955F67" w:rsidP="00955F67">
      <w:pPr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 xml:space="preserve">В соответствии со статьей 17 Федерального закона от 06.10.2003                     № 131-ФЗ «Об общих принципах организации местного самоуправления в Российской Федерации», Федеральным законом от 30.12.2004 № 210-ФЗ «Об основах регулирования тарифов организаций коммунального комплекса», Уставом Нововеличковского сельского поселения Динского района, Совет Нововеличковского сельского поселения Динского района    </w:t>
      </w:r>
      <w:proofErr w:type="gramStart"/>
      <w:r w:rsidRPr="00955F67">
        <w:rPr>
          <w:rFonts w:ascii="Arial" w:hAnsi="Arial" w:cs="Arial"/>
        </w:rPr>
        <w:t>р</w:t>
      </w:r>
      <w:proofErr w:type="gramEnd"/>
      <w:r w:rsidRPr="00955F67">
        <w:rPr>
          <w:rFonts w:ascii="Arial" w:hAnsi="Arial" w:cs="Arial"/>
        </w:rPr>
        <w:t xml:space="preserve"> е ш и л:</w:t>
      </w:r>
    </w:p>
    <w:p w:rsidR="00955F67" w:rsidRPr="00955F67" w:rsidRDefault="00955F67" w:rsidP="00955F67">
      <w:pPr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>1. Установить тариф на услугу, оказываемую МУП ЖКХ Нововеличковское населению (без НДС):</w:t>
      </w:r>
    </w:p>
    <w:p w:rsidR="00955F67" w:rsidRPr="00955F67" w:rsidRDefault="00955F67" w:rsidP="00955F67">
      <w:pPr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>- сбор и вывоз ТБО (твердые бытовые отходы) за 1 м</w:t>
      </w:r>
      <w:r w:rsidRPr="00955F67">
        <w:rPr>
          <w:rFonts w:ascii="Arial" w:hAnsi="Arial" w:cs="Arial"/>
          <w:vertAlign w:val="superscript"/>
        </w:rPr>
        <w:t>3</w:t>
      </w:r>
      <w:r w:rsidRPr="00955F67">
        <w:rPr>
          <w:rFonts w:ascii="Arial" w:hAnsi="Arial" w:cs="Arial"/>
        </w:rPr>
        <w:t xml:space="preserve"> – 577 руб. 38 коп</w:t>
      </w:r>
      <w:proofErr w:type="gramStart"/>
      <w:r w:rsidRPr="00955F67">
        <w:rPr>
          <w:rFonts w:ascii="Arial" w:hAnsi="Arial" w:cs="Arial"/>
        </w:rPr>
        <w:t>.</w:t>
      </w:r>
      <w:proofErr w:type="gramEnd"/>
      <w:r w:rsidRPr="00955F67">
        <w:rPr>
          <w:rFonts w:ascii="Arial" w:hAnsi="Arial" w:cs="Arial"/>
        </w:rPr>
        <w:t xml:space="preserve"> </w:t>
      </w:r>
      <w:proofErr w:type="gramStart"/>
      <w:r w:rsidRPr="00955F67">
        <w:rPr>
          <w:rFonts w:ascii="Arial" w:hAnsi="Arial" w:cs="Arial"/>
        </w:rPr>
        <w:t>в</w:t>
      </w:r>
      <w:proofErr w:type="gramEnd"/>
      <w:r w:rsidRPr="00955F67">
        <w:rPr>
          <w:rFonts w:ascii="Arial" w:hAnsi="Arial" w:cs="Arial"/>
        </w:rPr>
        <w:t xml:space="preserve"> месяц с 1 человека:</w:t>
      </w:r>
    </w:p>
    <w:p w:rsidR="00955F67" w:rsidRPr="00955F67" w:rsidRDefault="00955F67" w:rsidP="00955F67">
      <w:pPr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>- в обобществленном секторе – 48 руб. 12 коп.</w:t>
      </w:r>
    </w:p>
    <w:p w:rsidR="00955F67" w:rsidRPr="00955F67" w:rsidRDefault="00955F67" w:rsidP="00955F67">
      <w:pPr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>- в индивидуальном секторе – 72 руб. 18 коп.</w:t>
      </w:r>
    </w:p>
    <w:p w:rsidR="00955F67" w:rsidRPr="00955F67" w:rsidRDefault="00955F67" w:rsidP="00955F67">
      <w:pPr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>2. Установить период действия цен с 01.01.2015 года по 31.12.2015 года.</w:t>
      </w:r>
    </w:p>
    <w:p w:rsidR="00955F67" w:rsidRPr="00955F67" w:rsidRDefault="00955F67" w:rsidP="00955F67">
      <w:pPr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>3. Решение Совета Нововеличковского сельского поселения Динского района от 26 декабря 2013 года № 379-47/2 «Об установлении тарифов на услугу, оказываемую МУП ЖКХ Нововеличковское» признать утратившим силу со дня вступления в силу настоящего решения.</w:t>
      </w:r>
    </w:p>
    <w:p w:rsidR="00955F67" w:rsidRPr="00955F67" w:rsidRDefault="00955F67" w:rsidP="00955F67">
      <w:pPr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>4. Настоящее решение вступает в силу</w:t>
      </w:r>
      <w:r w:rsidRPr="00955F67">
        <w:rPr>
          <w:rFonts w:ascii="Arial" w:hAnsi="Arial" w:cs="Arial"/>
          <w:spacing w:val="-1"/>
        </w:rPr>
        <w:t xml:space="preserve"> по истечению одного календарного месяца со дня его официального опубликования и распространяется на правоотношения, возникающие с</w:t>
      </w:r>
      <w:r w:rsidRPr="00955F67">
        <w:rPr>
          <w:rFonts w:ascii="Arial" w:hAnsi="Arial" w:cs="Arial"/>
        </w:rPr>
        <w:t xml:space="preserve"> 01 января 2015 года.</w:t>
      </w:r>
    </w:p>
    <w:p w:rsidR="00955F67" w:rsidRPr="00955F67" w:rsidRDefault="00955F67" w:rsidP="00955F67">
      <w:pPr>
        <w:ind w:firstLine="851"/>
        <w:jc w:val="both"/>
        <w:rPr>
          <w:rFonts w:ascii="Arial" w:hAnsi="Arial" w:cs="Arial"/>
        </w:rPr>
      </w:pPr>
    </w:p>
    <w:p w:rsidR="00955F67" w:rsidRPr="00955F67" w:rsidRDefault="00955F67" w:rsidP="00955F67">
      <w:pPr>
        <w:ind w:right="-185" w:firstLine="851"/>
        <w:jc w:val="both"/>
        <w:rPr>
          <w:rFonts w:ascii="Arial" w:hAnsi="Arial" w:cs="Arial"/>
          <w:color w:val="000000"/>
        </w:rPr>
      </w:pPr>
    </w:p>
    <w:p w:rsidR="00955F67" w:rsidRPr="00955F67" w:rsidRDefault="00955F67" w:rsidP="00955F67">
      <w:pPr>
        <w:ind w:right="-185" w:firstLine="851"/>
        <w:jc w:val="both"/>
        <w:rPr>
          <w:rFonts w:ascii="Arial" w:hAnsi="Arial" w:cs="Arial"/>
          <w:color w:val="000000"/>
        </w:rPr>
      </w:pPr>
    </w:p>
    <w:p w:rsidR="00955F67" w:rsidRPr="00955F67" w:rsidRDefault="00955F67" w:rsidP="00955F67">
      <w:pPr>
        <w:tabs>
          <w:tab w:val="left" w:pos="818"/>
        </w:tabs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 xml:space="preserve">Председатель Совета Нововеличковского </w:t>
      </w:r>
    </w:p>
    <w:p w:rsidR="00955F67" w:rsidRDefault="00955F67" w:rsidP="00955F67">
      <w:pPr>
        <w:tabs>
          <w:tab w:val="left" w:pos="818"/>
          <w:tab w:val="left" w:pos="7938"/>
        </w:tabs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 xml:space="preserve">сельского поселения Динского района                                                </w:t>
      </w:r>
    </w:p>
    <w:p w:rsidR="00955F67" w:rsidRPr="00955F67" w:rsidRDefault="00955F67" w:rsidP="00955F67">
      <w:pPr>
        <w:tabs>
          <w:tab w:val="left" w:pos="818"/>
          <w:tab w:val="left" w:pos="7938"/>
        </w:tabs>
        <w:ind w:firstLine="851"/>
        <w:jc w:val="both"/>
        <w:rPr>
          <w:rFonts w:ascii="Arial" w:hAnsi="Arial" w:cs="Arial"/>
        </w:rPr>
      </w:pPr>
      <w:proofErr w:type="spellStart"/>
      <w:r w:rsidRPr="00955F67">
        <w:rPr>
          <w:rFonts w:ascii="Arial" w:hAnsi="Arial" w:cs="Arial"/>
        </w:rPr>
        <w:t>В.А.Габлая</w:t>
      </w:r>
      <w:proofErr w:type="spellEnd"/>
      <w:r w:rsidRPr="00955F67">
        <w:rPr>
          <w:rFonts w:ascii="Arial" w:hAnsi="Arial" w:cs="Arial"/>
        </w:rPr>
        <w:t xml:space="preserve"> </w:t>
      </w:r>
    </w:p>
    <w:p w:rsidR="00955F67" w:rsidRPr="00955F67" w:rsidRDefault="00955F67" w:rsidP="00955F67">
      <w:pPr>
        <w:tabs>
          <w:tab w:val="left" w:pos="818"/>
        </w:tabs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 xml:space="preserve">Глава Нововеличковского </w:t>
      </w:r>
      <w:proofErr w:type="gramStart"/>
      <w:r w:rsidRPr="00955F67">
        <w:rPr>
          <w:rFonts w:ascii="Arial" w:hAnsi="Arial" w:cs="Arial"/>
        </w:rPr>
        <w:t>сельского</w:t>
      </w:r>
      <w:proofErr w:type="gramEnd"/>
    </w:p>
    <w:p w:rsidR="00955F67" w:rsidRDefault="00955F67" w:rsidP="00955F67">
      <w:pPr>
        <w:tabs>
          <w:tab w:val="left" w:pos="818"/>
        </w:tabs>
        <w:ind w:firstLine="851"/>
        <w:jc w:val="both"/>
        <w:rPr>
          <w:rFonts w:ascii="Arial" w:hAnsi="Arial" w:cs="Arial"/>
        </w:rPr>
      </w:pPr>
      <w:r w:rsidRPr="00955F67">
        <w:rPr>
          <w:rFonts w:ascii="Arial" w:hAnsi="Arial" w:cs="Arial"/>
        </w:rPr>
        <w:t xml:space="preserve">поселения Динского района                                                                  </w:t>
      </w:r>
    </w:p>
    <w:p w:rsidR="00955F67" w:rsidRPr="00955F67" w:rsidRDefault="00955F67" w:rsidP="00955F67">
      <w:pPr>
        <w:tabs>
          <w:tab w:val="left" w:pos="818"/>
        </w:tabs>
        <w:ind w:firstLine="851"/>
        <w:jc w:val="both"/>
        <w:rPr>
          <w:rFonts w:ascii="Arial" w:hAnsi="Arial" w:cs="Arial"/>
        </w:rPr>
      </w:pPr>
      <w:proofErr w:type="spellStart"/>
      <w:r w:rsidRPr="00955F67">
        <w:rPr>
          <w:rFonts w:ascii="Arial" w:hAnsi="Arial" w:cs="Arial"/>
        </w:rPr>
        <w:t>С.МКова</w:t>
      </w:r>
      <w:proofErr w:type="spellEnd"/>
    </w:p>
    <w:p w:rsidR="005737CD" w:rsidRPr="00D36687" w:rsidRDefault="005737CD" w:rsidP="00955F67">
      <w:pPr>
        <w:ind w:firstLine="851"/>
        <w:jc w:val="both"/>
        <w:rPr>
          <w:sz w:val="28"/>
          <w:szCs w:val="28"/>
        </w:rPr>
      </w:pPr>
    </w:p>
    <w:sectPr w:rsidR="005737CD" w:rsidRPr="00D36687" w:rsidSect="00955F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33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63CB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77CD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35DAA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17E3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37CD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5CDC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30CC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F67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3A74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2A7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3084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4018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6687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46FE6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51C0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2155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33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8DA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0D54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F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F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F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F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0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</cp:revision>
  <cp:lastPrinted>2014-02-27T12:26:00Z</cp:lastPrinted>
  <dcterms:created xsi:type="dcterms:W3CDTF">2014-12-16T04:35:00Z</dcterms:created>
  <dcterms:modified xsi:type="dcterms:W3CDTF">2014-12-29T12:10:00Z</dcterms:modified>
</cp:coreProperties>
</file>